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F8" w:rsidRPr="009C50F8" w:rsidRDefault="009C50F8" w:rsidP="009C50F8">
      <w:pPr>
        <w:jc w:val="left"/>
        <w:rPr>
          <w:rFonts w:asciiTheme="minorEastAsia" w:hAnsiTheme="minorEastAsia"/>
          <w:szCs w:val="21"/>
        </w:rPr>
      </w:pPr>
      <w:r w:rsidRPr="009C50F8">
        <w:rPr>
          <w:rFonts w:asciiTheme="minorEastAsia" w:hAnsiTheme="minorEastAsia" w:hint="eastAsia"/>
          <w:szCs w:val="21"/>
        </w:rPr>
        <w:t>附件2</w:t>
      </w:r>
    </w:p>
    <w:p w:rsidR="00FA38B9" w:rsidRPr="004A4C1F" w:rsidRDefault="00FA38B9" w:rsidP="00515A2D">
      <w:pPr>
        <w:jc w:val="center"/>
        <w:rPr>
          <w:rFonts w:asciiTheme="minorEastAsia" w:hAnsiTheme="minorEastAsia"/>
          <w:b/>
          <w:sz w:val="44"/>
          <w:szCs w:val="44"/>
        </w:rPr>
      </w:pPr>
      <w:r w:rsidRPr="004A4C1F">
        <w:rPr>
          <w:rFonts w:asciiTheme="minorEastAsia" w:hAnsiTheme="minorEastAsia" w:hint="eastAsia"/>
          <w:b/>
          <w:sz w:val="44"/>
          <w:szCs w:val="44"/>
        </w:rPr>
        <w:t>考生远程视频</w:t>
      </w:r>
      <w:r w:rsidR="00C757D3">
        <w:rPr>
          <w:rFonts w:asciiTheme="minorEastAsia" w:hAnsiTheme="minorEastAsia" w:hint="eastAsia"/>
          <w:b/>
          <w:sz w:val="44"/>
          <w:szCs w:val="44"/>
        </w:rPr>
        <w:t>面试</w:t>
      </w:r>
      <w:r w:rsidR="009E080E" w:rsidRPr="004A4C1F">
        <w:rPr>
          <w:rFonts w:asciiTheme="minorEastAsia" w:hAnsiTheme="minorEastAsia" w:hint="eastAsia"/>
          <w:b/>
          <w:sz w:val="44"/>
          <w:szCs w:val="44"/>
        </w:rPr>
        <w:t>须知</w:t>
      </w:r>
    </w:p>
    <w:p w:rsidR="004A4C1F" w:rsidRDefault="004A4C1F" w:rsidP="00C80D4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1、在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用的电子设备上提前自行下载安装中国电信天翼云视频会议系统，</w:t>
      </w:r>
      <w:r w:rsidRPr="00FC0D55">
        <w:rPr>
          <w:rFonts w:ascii="仿宋" w:eastAsia="仿宋" w:hAnsi="仿宋" w:hint="eastAsia"/>
          <w:sz w:val="32"/>
          <w:szCs w:val="32"/>
        </w:rPr>
        <w:t>提前熟悉软件的简单应用操作。</w:t>
      </w:r>
    </w:p>
    <w:p w:rsidR="00CF2277" w:rsidRPr="00FC0D55" w:rsidRDefault="00CF2277" w:rsidP="00CF227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方正仿宋简体"/>
          <w:kern w:val="0"/>
          <w:sz w:val="32"/>
          <w:szCs w:val="32"/>
        </w:rPr>
      </w:pP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手机版下载二维码</w:t>
      </w:r>
      <w:r>
        <w:rPr>
          <w:rFonts w:ascii="仿宋" w:eastAsia="仿宋" w:hAnsi="仿宋" w:cs="方正仿宋简体" w:hint="eastAsia"/>
          <w:kern w:val="0"/>
          <w:sz w:val="32"/>
          <w:szCs w:val="32"/>
        </w:rPr>
        <w:t>（见下图）</w:t>
      </w:r>
    </w:p>
    <w:p w:rsidR="004A4C1F" w:rsidRPr="00FC0D55" w:rsidRDefault="004C4742" w:rsidP="004C474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方正仿宋简体"/>
          <w:kern w:val="0"/>
          <w:sz w:val="32"/>
          <w:szCs w:val="32"/>
        </w:rPr>
      </w:pPr>
      <w:r>
        <w:rPr>
          <w:rFonts w:ascii="仿宋" w:eastAsia="仿宋" w:hAnsi="仿宋" w:cs="方正仿宋简体"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64135</wp:posOffset>
            </wp:positionV>
            <wp:extent cx="1360170" cy="1234440"/>
            <wp:effectExtent l="19050" t="0" r="0" b="0"/>
            <wp:wrapSquare wrapText="bothSides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742">
        <w:rPr>
          <w:rFonts w:ascii="仿宋" w:eastAsia="仿宋" w:hAnsi="仿宋" w:cs="方正仿宋简体"/>
          <w:noProof/>
          <w:kern w:val="0"/>
          <w:sz w:val="32"/>
          <w:szCs w:val="32"/>
        </w:rPr>
        <w:drawing>
          <wp:inline distT="0" distB="0" distL="0" distR="0">
            <wp:extent cx="1437005" cy="129603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277" w:rsidRPr="00FC0D55" w:rsidRDefault="00CF2277" w:rsidP="00CF227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方正仿宋简体"/>
          <w:kern w:val="0"/>
          <w:sz w:val="32"/>
          <w:szCs w:val="32"/>
        </w:rPr>
      </w:pP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电脑版下载网址</w:t>
      </w:r>
      <w:hyperlink r:id="rId8" w:history="1">
        <w:r w:rsidR="004C4742" w:rsidRPr="004147B1">
          <w:rPr>
            <w:rStyle w:val="a5"/>
            <w:rFonts w:hint="eastAsia"/>
            <w:sz w:val="24"/>
            <w:szCs w:val="24"/>
          </w:rPr>
          <w:t>https://cloudmeeting.189.cn/download.html</w:t>
        </w:r>
      </w:hyperlink>
      <w:r w:rsidR="004C4742">
        <w:rPr>
          <w:rFonts w:hint="eastAsia"/>
        </w:rPr>
        <w:t>。</w:t>
      </w:r>
    </w:p>
    <w:p w:rsidR="004A4C1F" w:rsidRPr="00FC0D55" w:rsidRDefault="004A4C1F" w:rsidP="00900E8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87A1D">
        <w:rPr>
          <w:rFonts w:ascii="仿宋" w:eastAsia="仿宋" w:hAnsi="仿宋" w:cs="方正仿宋简体" w:hint="eastAsia"/>
          <w:kern w:val="0"/>
          <w:sz w:val="32"/>
          <w:szCs w:val="32"/>
        </w:rPr>
        <w:t>2、</w:t>
      </w:r>
      <w:r w:rsidRPr="00FC0D55">
        <w:rPr>
          <w:rFonts w:ascii="仿宋" w:eastAsia="仿宋" w:hAnsi="仿宋" w:hint="eastAsia"/>
          <w:sz w:val="32"/>
          <w:szCs w:val="32"/>
        </w:rPr>
        <w:t>考生须于</w:t>
      </w:r>
      <w:r w:rsidR="00C757D3">
        <w:rPr>
          <w:rFonts w:ascii="仿宋" w:eastAsia="仿宋" w:hAnsi="仿宋" w:hint="eastAsia"/>
          <w:sz w:val="32"/>
          <w:szCs w:val="32"/>
        </w:rPr>
        <w:t>面试</w:t>
      </w:r>
      <w:r w:rsidRPr="00FC0D55">
        <w:rPr>
          <w:rFonts w:ascii="仿宋" w:eastAsia="仿宋" w:hAnsi="仿宋" w:hint="eastAsia"/>
          <w:sz w:val="32"/>
          <w:szCs w:val="32"/>
        </w:rPr>
        <w:t>当天</w:t>
      </w:r>
      <w:r w:rsidR="00DC3BF5" w:rsidRPr="00FC0D55">
        <w:rPr>
          <w:rFonts w:ascii="仿宋" w:eastAsia="仿宋" w:hAnsi="仿宋" w:hint="eastAsia"/>
          <w:kern w:val="0"/>
          <w:sz w:val="32"/>
          <w:szCs w:val="32"/>
        </w:rPr>
        <w:t>7：</w:t>
      </w:r>
      <w:r w:rsidR="004561C8">
        <w:rPr>
          <w:rFonts w:ascii="仿宋" w:eastAsia="仿宋" w:hAnsi="仿宋" w:hint="eastAsia"/>
          <w:kern w:val="0"/>
          <w:sz w:val="32"/>
          <w:szCs w:val="32"/>
        </w:rPr>
        <w:t>4</w:t>
      </w:r>
      <w:r w:rsidR="00DC3BF5" w:rsidRPr="00FC0D55">
        <w:rPr>
          <w:rFonts w:ascii="仿宋" w:eastAsia="仿宋" w:hAnsi="仿宋" w:hint="eastAsia"/>
          <w:kern w:val="0"/>
          <w:sz w:val="32"/>
          <w:szCs w:val="32"/>
        </w:rPr>
        <w:t>0</w:t>
      </w:r>
      <w:r w:rsidR="00C965C1">
        <w:rPr>
          <w:rFonts w:ascii="仿宋" w:eastAsia="仿宋" w:hAnsi="仿宋" w:hint="eastAsia"/>
          <w:kern w:val="0"/>
          <w:sz w:val="32"/>
          <w:szCs w:val="32"/>
        </w:rPr>
        <w:t>登录</w:t>
      </w:r>
      <w:r w:rsidR="00085C73" w:rsidRPr="00FC0D55">
        <w:rPr>
          <w:rFonts w:ascii="仿宋" w:eastAsia="仿宋" w:hAnsi="仿宋" w:hint="eastAsia"/>
          <w:kern w:val="0"/>
          <w:sz w:val="32"/>
          <w:szCs w:val="32"/>
        </w:rPr>
        <w:t>天翼云视频会议系统</w:t>
      </w:r>
      <w:r w:rsidR="00085C73" w:rsidRPr="00FC0D55">
        <w:rPr>
          <w:rFonts w:ascii="仿宋" w:eastAsia="仿宋" w:hAnsi="仿宋" w:hint="eastAsia"/>
          <w:sz w:val="32"/>
          <w:szCs w:val="32"/>
        </w:rPr>
        <w:t>（</w:t>
      </w:r>
      <w:r w:rsidR="00C965C1">
        <w:rPr>
          <w:rFonts w:ascii="仿宋" w:eastAsia="仿宋" w:hAnsi="仿宋" w:hint="eastAsia"/>
          <w:sz w:val="32"/>
          <w:szCs w:val="32"/>
        </w:rPr>
        <w:t>登录</w:t>
      </w:r>
      <w:r w:rsidR="00085C73" w:rsidRPr="00FC0D55">
        <w:rPr>
          <w:rFonts w:ascii="仿宋" w:eastAsia="仿宋" w:hAnsi="仿宋" w:hint="eastAsia"/>
          <w:sz w:val="32"/>
          <w:szCs w:val="32"/>
        </w:rPr>
        <w:t>账号和密码会于</w:t>
      </w:r>
      <w:r w:rsidR="00C757D3">
        <w:rPr>
          <w:rFonts w:ascii="仿宋" w:eastAsia="仿宋" w:hAnsi="仿宋" w:hint="eastAsia"/>
          <w:sz w:val="32"/>
          <w:szCs w:val="32"/>
        </w:rPr>
        <w:t>面试</w:t>
      </w:r>
      <w:r w:rsidR="00085C73" w:rsidRPr="00FC0D55">
        <w:rPr>
          <w:rFonts w:ascii="仿宋" w:eastAsia="仿宋" w:hAnsi="仿宋" w:hint="eastAsia"/>
          <w:sz w:val="32"/>
          <w:szCs w:val="32"/>
        </w:rPr>
        <w:t>前以邮件的方式发至考生个人邮箱，请注意查收</w:t>
      </w:r>
      <w:r w:rsidR="00085C73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，各考生接到帐号、密码后各自保管好，不得修改</w:t>
      </w:r>
      <w:r w:rsidR="00085C73" w:rsidRPr="00FC0D55">
        <w:rPr>
          <w:rFonts w:ascii="仿宋" w:eastAsia="仿宋" w:hAnsi="仿宋" w:hint="eastAsia"/>
          <w:sz w:val="32"/>
          <w:szCs w:val="32"/>
        </w:rPr>
        <w:t>），进入相应“候考室”，</w:t>
      </w:r>
      <w:r w:rsidR="003D66C3">
        <w:rPr>
          <w:rFonts w:ascii="仿宋" w:eastAsia="仿宋" w:hAnsi="仿宋" w:hint="eastAsia"/>
          <w:sz w:val="32"/>
          <w:szCs w:val="32"/>
        </w:rPr>
        <w:t>由</w:t>
      </w:r>
      <w:r w:rsidR="00085C73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工作人员</w:t>
      </w:r>
      <w:r w:rsidR="003D66C3">
        <w:rPr>
          <w:rFonts w:ascii="仿宋" w:eastAsia="仿宋" w:hAnsi="仿宋" w:cs="方正仿宋简体" w:hint="eastAsia"/>
          <w:kern w:val="0"/>
          <w:sz w:val="32"/>
          <w:szCs w:val="32"/>
        </w:rPr>
        <w:t>按进入先后顺序</w:t>
      </w:r>
      <w:r w:rsidR="00085C73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对</w:t>
      </w:r>
      <w:r w:rsidR="003D66C3">
        <w:rPr>
          <w:rFonts w:ascii="仿宋" w:eastAsia="仿宋" w:hAnsi="仿宋" w:cs="方正仿宋简体" w:hint="eastAsia"/>
          <w:kern w:val="0"/>
          <w:sz w:val="32"/>
          <w:szCs w:val="32"/>
        </w:rPr>
        <w:t>考生</w:t>
      </w:r>
      <w:r w:rsidR="00085C73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身份</w:t>
      </w:r>
      <w:r w:rsidR="003D66C3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及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="003D66C3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环境进行验证</w:t>
      </w:r>
      <w:r w:rsidR="003D66C3" w:rsidRPr="00FC0D55">
        <w:rPr>
          <w:rFonts w:ascii="仿宋" w:eastAsia="仿宋" w:hAnsi="仿宋" w:hint="eastAsia"/>
          <w:sz w:val="32"/>
          <w:szCs w:val="32"/>
        </w:rPr>
        <w:t>。</w:t>
      </w:r>
      <w:r w:rsidR="003D66C3">
        <w:rPr>
          <w:rFonts w:ascii="仿宋" w:eastAsia="仿宋" w:hAnsi="仿宋" w:hint="eastAsia"/>
          <w:sz w:val="32"/>
          <w:szCs w:val="32"/>
        </w:rPr>
        <w:t>验证时，考生需</w:t>
      </w:r>
      <w:r w:rsidR="00085C73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出示</w:t>
      </w:r>
      <w:r w:rsidR="00085C73" w:rsidRPr="00FC0D55">
        <w:rPr>
          <w:rFonts w:ascii="仿宋" w:eastAsia="仿宋" w:hAnsi="仿宋" w:hint="eastAsia"/>
          <w:sz w:val="32"/>
          <w:szCs w:val="32"/>
        </w:rPr>
        <w:t>有效期内的二代身份证原件</w:t>
      </w:r>
      <w:r w:rsidR="003D66C3">
        <w:rPr>
          <w:rFonts w:ascii="仿宋" w:eastAsia="仿宋" w:hAnsi="仿宋" w:cs="方正仿宋简体" w:hint="eastAsia"/>
          <w:kern w:val="0"/>
          <w:sz w:val="32"/>
          <w:szCs w:val="32"/>
        </w:rPr>
        <w:t>，</w:t>
      </w:r>
      <w:r w:rsidR="00085C73" w:rsidRPr="00FC0D55">
        <w:rPr>
          <w:rFonts w:ascii="仿宋" w:eastAsia="仿宋" w:hAnsi="仿宋" w:hint="eastAsia"/>
          <w:sz w:val="32"/>
          <w:szCs w:val="32"/>
        </w:rPr>
        <w:t>验证</w:t>
      </w: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不合格的取消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资格。</w:t>
      </w:r>
      <w:r w:rsidR="004561C8">
        <w:rPr>
          <w:rFonts w:ascii="仿宋" w:eastAsia="仿宋" w:hAnsi="仿宋" w:hint="eastAsia"/>
          <w:sz w:val="32"/>
          <w:szCs w:val="32"/>
        </w:rPr>
        <w:t>8</w:t>
      </w:r>
      <w:r w:rsidR="003D66C3" w:rsidRPr="00FC0D55">
        <w:rPr>
          <w:rFonts w:ascii="仿宋" w:eastAsia="仿宋" w:hAnsi="仿宋" w:hint="eastAsia"/>
          <w:sz w:val="32"/>
          <w:szCs w:val="32"/>
        </w:rPr>
        <w:t>:</w:t>
      </w:r>
      <w:r w:rsidR="004561C8">
        <w:rPr>
          <w:rFonts w:ascii="仿宋" w:eastAsia="仿宋" w:hAnsi="仿宋" w:hint="eastAsia"/>
          <w:sz w:val="32"/>
          <w:szCs w:val="32"/>
        </w:rPr>
        <w:t>0</w:t>
      </w:r>
      <w:r w:rsidR="003D66C3">
        <w:rPr>
          <w:rFonts w:ascii="仿宋" w:eastAsia="仿宋" w:hAnsi="仿宋" w:hint="eastAsia"/>
          <w:sz w:val="32"/>
          <w:szCs w:val="32"/>
        </w:rPr>
        <w:t>0</w:t>
      </w:r>
      <w:r w:rsidR="003D66C3" w:rsidRPr="00FC0D55">
        <w:rPr>
          <w:rFonts w:ascii="仿宋" w:eastAsia="仿宋" w:hAnsi="仿宋" w:hint="eastAsia"/>
          <w:sz w:val="32"/>
          <w:szCs w:val="32"/>
        </w:rPr>
        <w:t>未进入“候考室”的视为自动放弃</w:t>
      </w:r>
      <w:r w:rsidR="003D66C3">
        <w:rPr>
          <w:rFonts w:ascii="仿宋" w:eastAsia="仿宋" w:hAnsi="仿宋" w:hint="eastAsia"/>
          <w:sz w:val="32"/>
          <w:szCs w:val="32"/>
        </w:rPr>
        <w:t>。</w:t>
      </w:r>
    </w:p>
    <w:p w:rsidR="00085C73" w:rsidRPr="00FC0D55" w:rsidRDefault="000A6FA6" w:rsidP="00900E8D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FC0D55">
        <w:rPr>
          <w:rFonts w:ascii="仿宋" w:eastAsia="仿宋" w:hAnsi="仿宋" w:hint="eastAsia"/>
          <w:sz w:val="32"/>
          <w:szCs w:val="32"/>
        </w:rPr>
        <w:t>3、8：</w:t>
      </w:r>
      <w:r w:rsidR="004561C8">
        <w:rPr>
          <w:rFonts w:ascii="仿宋" w:eastAsia="仿宋" w:hAnsi="仿宋" w:hint="eastAsia"/>
          <w:sz w:val="32"/>
          <w:szCs w:val="32"/>
        </w:rPr>
        <w:t>1</w:t>
      </w:r>
      <w:r w:rsidR="00FC0D55" w:rsidRPr="00FC0D55">
        <w:rPr>
          <w:rFonts w:ascii="仿宋" w:eastAsia="仿宋" w:hAnsi="仿宋" w:hint="eastAsia"/>
          <w:sz w:val="32"/>
          <w:szCs w:val="32"/>
        </w:rPr>
        <w:t>0</w:t>
      </w:r>
      <w:r w:rsidR="00345789">
        <w:rPr>
          <w:rFonts w:ascii="仿宋" w:eastAsia="仿宋" w:hAnsi="仿宋" w:hint="eastAsia"/>
          <w:sz w:val="32"/>
          <w:szCs w:val="32"/>
        </w:rPr>
        <w:t>进行考生</w:t>
      </w:r>
      <w:r w:rsidRPr="00FC0D55">
        <w:rPr>
          <w:rFonts w:ascii="仿宋" w:eastAsia="仿宋" w:hAnsi="仿宋" w:hint="eastAsia"/>
          <w:sz w:val="32"/>
          <w:szCs w:val="32"/>
        </w:rPr>
        <w:t>抽签</w:t>
      </w:r>
      <w:r w:rsidR="00345789">
        <w:rPr>
          <w:rFonts w:ascii="仿宋" w:eastAsia="仿宋" w:hAnsi="仿宋" w:hint="eastAsia"/>
          <w:sz w:val="32"/>
          <w:szCs w:val="32"/>
        </w:rPr>
        <w:t>。</w:t>
      </w:r>
      <w:r w:rsidR="003D66C3">
        <w:rPr>
          <w:rFonts w:ascii="仿宋" w:eastAsia="仿宋" w:hAnsi="仿宋" w:hint="eastAsia"/>
          <w:sz w:val="32"/>
          <w:szCs w:val="32"/>
        </w:rPr>
        <w:t>考生按</w:t>
      </w:r>
      <w:r w:rsidR="003D66C3" w:rsidRPr="00FC0D55">
        <w:rPr>
          <w:rFonts w:ascii="仿宋" w:eastAsia="仿宋" w:hAnsi="仿宋" w:hint="eastAsia"/>
          <w:sz w:val="32"/>
          <w:szCs w:val="32"/>
        </w:rPr>
        <w:t>抽签顺序进入</w:t>
      </w:r>
      <w:r w:rsidR="003D66C3">
        <w:rPr>
          <w:rFonts w:ascii="仿宋" w:eastAsia="仿宋" w:hAnsi="仿宋" w:hint="eastAsia"/>
          <w:sz w:val="32"/>
          <w:szCs w:val="32"/>
        </w:rPr>
        <w:t>相应</w:t>
      </w:r>
      <w:r w:rsidR="003D66C3" w:rsidRPr="00FC0D55">
        <w:rPr>
          <w:rFonts w:ascii="仿宋" w:eastAsia="仿宋" w:hAnsi="仿宋" w:hint="eastAsia"/>
          <w:sz w:val="32"/>
          <w:szCs w:val="32"/>
        </w:rPr>
        <w:t>“</w:t>
      </w:r>
      <w:r w:rsidR="00B51F94">
        <w:rPr>
          <w:rFonts w:ascii="仿宋" w:eastAsia="仿宋" w:hAnsi="仿宋" w:hint="eastAsia"/>
          <w:sz w:val="32"/>
          <w:szCs w:val="32"/>
        </w:rPr>
        <w:t>面试</w:t>
      </w:r>
      <w:r w:rsidR="003D66C3" w:rsidRPr="00FC0D55">
        <w:rPr>
          <w:rFonts w:ascii="仿宋" w:eastAsia="仿宋" w:hAnsi="仿宋" w:hint="eastAsia"/>
          <w:sz w:val="32"/>
          <w:szCs w:val="32"/>
        </w:rPr>
        <w:t>室”</w:t>
      </w:r>
      <w:r w:rsidR="00C757D3">
        <w:rPr>
          <w:rFonts w:ascii="仿宋" w:eastAsia="仿宋" w:hAnsi="仿宋" w:hint="eastAsia"/>
          <w:sz w:val="32"/>
          <w:szCs w:val="32"/>
        </w:rPr>
        <w:t>面试</w:t>
      </w:r>
      <w:r w:rsidR="003D66C3">
        <w:rPr>
          <w:rFonts w:ascii="仿宋" w:eastAsia="仿宋" w:hAnsi="仿宋" w:hint="eastAsia"/>
          <w:sz w:val="32"/>
          <w:szCs w:val="32"/>
        </w:rPr>
        <w:t>，未轮到的考生在“候考室”等候。</w:t>
      </w:r>
      <w:r w:rsidRPr="00FC0D55">
        <w:rPr>
          <w:rFonts w:ascii="仿宋" w:eastAsia="仿宋" w:hAnsi="仿宋" w:hint="eastAsia"/>
          <w:sz w:val="32"/>
          <w:szCs w:val="32"/>
        </w:rPr>
        <w:t>8：30开始</w:t>
      </w:r>
      <w:r w:rsidR="00C757D3">
        <w:rPr>
          <w:rFonts w:ascii="仿宋" w:eastAsia="仿宋" w:hAnsi="仿宋" w:hint="eastAsia"/>
          <w:sz w:val="32"/>
          <w:szCs w:val="32"/>
        </w:rPr>
        <w:t>面试</w:t>
      </w:r>
      <w:r w:rsidRPr="00FC0D55">
        <w:rPr>
          <w:rFonts w:ascii="仿宋" w:eastAsia="仿宋" w:hAnsi="仿宋" w:hint="eastAsia"/>
          <w:sz w:val="32"/>
          <w:szCs w:val="32"/>
        </w:rPr>
        <w:t>。</w:t>
      </w:r>
    </w:p>
    <w:p w:rsidR="004A4C1F" w:rsidRPr="00FC0D55" w:rsidRDefault="00C80D4B" w:rsidP="00900E8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方正仿宋简体"/>
          <w:kern w:val="0"/>
          <w:sz w:val="32"/>
          <w:szCs w:val="32"/>
        </w:rPr>
      </w:pPr>
      <w:r>
        <w:rPr>
          <w:rFonts w:ascii="仿宋" w:eastAsia="仿宋" w:hAnsi="仿宋" w:cs="方正仿宋简体" w:hint="eastAsia"/>
          <w:kern w:val="0"/>
          <w:sz w:val="32"/>
          <w:szCs w:val="32"/>
        </w:rPr>
        <w:t>4</w:t>
      </w:r>
      <w:r w:rsidR="004A4C1F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、考生</w:t>
      </w:r>
      <w:r w:rsidR="00345789">
        <w:rPr>
          <w:rFonts w:ascii="仿宋" w:eastAsia="仿宋" w:hAnsi="仿宋" w:cs="方正仿宋简体" w:hint="eastAsia"/>
          <w:kern w:val="0"/>
          <w:sz w:val="32"/>
          <w:szCs w:val="32"/>
        </w:rPr>
        <w:t>应</w:t>
      </w:r>
      <w:r w:rsidR="004A4C1F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准备</w:t>
      </w:r>
      <w:r w:rsidR="00345789">
        <w:rPr>
          <w:rFonts w:ascii="仿宋" w:eastAsia="仿宋" w:hAnsi="仿宋" w:cs="方正仿宋简体" w:hint="eastAsia"/>
          <w:kern w:val="0"/>
          <w:sz w:val="32"/>
          <w:szCs w:val="32"/>
        </w:rPr>
        <w:t>好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="00345789">
        <w:rPr>
          <w:rFonts w:ascii="仿宋" w:eastAsia="仿宋" w:hAnsi="仿宋" w:cs="方正仿宋简体" w:hint="eastAsia"/>
          <w:kern w:val="0"/>
          <w:sz w:val="32"/>
          <w:szCs w:val="32"/>
        </w:rPr>
        <w:t>用</w:t>
      </w:r>
      <w:r w:rsidR="004A4C1F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电子设备，并保证摄像头和麦克风正常使用，保证电源充足</w:t>
      </w:r>
      <w:r w:rsidR="00345789">
        <w:rPr>
          <w:rFonts w:ascii="仿宋" w:eastAsia="仿宋" w:hAnsi="仿宋" w:cs="方正仿宋简体" w:hint="eastAsia"/>
          <w:kern w:val="0"/>
          <w:sz w:val="32"/>
          <w:szCs w:val="32"/>
        </w:rPr>
        <w:t>。</w:t>
      </w:r>
      <w:r w:rsidR="004A4C1F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电子设备不得手持，须确保考生上半身、</w:t>
      </w:r>
      <w:r w:rsidR="003D66C3">
        <w:rPr>
          <w:rFonts w:ascii="仿宋" w:eastAsia="仿宋" w:hAnsi="仿宋" w:cs="方正仿宋简体" w:hint="eastAsia"/>
          <w:kern w:val="0"/>
          <w:sz w:val="32"/>
          <w:szCs w:val="32"/>
        </w:rPr>
        <w:t>桌面能够同时被拍到。</w:t>
      </w:r>
      <w:r w:rsidR="004A4C1F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考生必须保证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="004A4C1F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时视频画面稳定、语音清晰，不得使用滤镜等导致本人失真的软</w:t>
      </w:r>
      <w:r w:rsidR="004A4C1F" w:rsidRPr="00FC0D55">
        <w:rPr>
          <w:rFonts w:ascii="仿宋" w:eastAsia="仿宋" w:hAnsi="仿宋" w:cs="方正仿宋简体" w:hint="eastAsia"/>
          <w:kern w:val="0"/>
          <w:sz w:val="32"/>
          <w:szCs w:val="32"/>
        </w:rPr>
        <w:lastRenderedPageBreak/>
        <w:t>件或设备。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="004A4C1F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过程将全程录像。</w:t>
      </w:r>
    </w:p>
    <w:p w:rsidR="004A4C1F" w:rsidRPr="00FC0D55" w:rsidRDefault="00C80D4B" w:rsidP="00900E8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方正仿宋简体"/>
          <w:kern w:val="0"/>
          <w:sz w:val="32"/>
          <w:szCs w:val="32"/>
        </w:rPr>
      </w:pPr>
      <w:r>
        <w:rPr>
          <w:rFonts w:ascii="仿宋" w:eastAsia="仿宋" w:hAnsi="仿宋" w:cs="方正仿宋简体" w:hint="eastAsia"/>
          <w:kern w:val="0"/>
          <w:sz w:val="32"/>
          <w:szCs w:val="32"/>
        </w:rPr>
        <w:t>5</w:t>
      </w:r>
      <w:r w:rsidR="004A4C1F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、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="004A4C1F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地点应选择封闭、光线充足的安静场所(房间只有一个进出房门且不超过25平方米)。桌面只可摆放一支笔和几张A4白纸，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="004A4C1F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环境内不能出现</w:t>
      </w:r>
      <w:r w:rsidR="008D048D">
        <w:rPr>
          <w:rFonts w:ascii="仿宋" w:eastAsia="仿宋" w:hAnsi="仿宋" w:cs="方正仿宋简体" w:hint="eastAsia"/>
          <w:kern w:val="0"/>
          <w:sz w:val="32"/>
          <w:szCs w:val="32"/>
        </w:rPr>
        <w:t>除考生本人外的其他人员以及</w:t>
      </w:r>
      <w:r w:rsidR="004A4C1F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任何与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="004A4C1F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内容有关的书籍、影像资料等</w:t>
      </w:r>
      <w:r w:rsidR="008D048D">
        <w:rPr>
          <w:rFonts w:ascii="仿宋" w:eastAsia="仿宋" w:hAnsi="仿宋" w:cs="方正仿宋简体" w:hint="eastAsia"/>
          <w:kern w:val="0"/>
          <w:sz w:val="32"/>
          <w:szCs w:val="32"/>
        </w:rPr>
        <w:t>，否则取消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="008D048D">
        <w:rPr>
          <w:rFonts w:ascii="仿宋" w:eastAsia="仿宋" w:hAnsi="仿宋" w:cs="方正仿宋简体" w:hint="eastAsia"/>
          <w:kern w:val="0"/>
          <w:sz w:val="32"/>
          <w:szCs w:val="32"/>
        </w:rPr>
        <w:t>资格</w:t>
      </w:r>
      <w:r w:rsidR="004A4C1F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。</w:t>
      </w:r>
    </w:p>
    <w:p w:rsidR="004A4C1F" w:rsidRPr="00FC0D55" w:rsidRDefault="004A4C1F" w:rsidP="00900E8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方正仿宋简体"/>
          <w:kern w:val="0"/>
          <w:sz w:val="32"/>
          <w:szCs w:val="32"/>
        </w:rPr>
      </w:pP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6</w:t>
      </w:r>
      <w:r w:rsidR="00345789">
        <w:rPr>
          <w:rFonts w:ascii="仿宋" w:eastAsia="仿宋" w:hAnsi="仿宋" w:cs="方正仿宋简体" w:hint="eastAsia"/>
          <w:kern w:val="0"/>
          <w:sz w:val="32"/>
          <w:szCs w:val="32"/>
        </w:rPr>
        <w:t>、考生须保持网络畅通。若</w:t>
      </w: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经连续拨打考生三次视频未接通，或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过程中考生因自身设备及网络出现故障，均视为自动放弃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。</w:t>
      </w:r>
    </w:p>
    <w:p w:rsidR="004A4C1F" w:rsidRPr="00FC0D55" w:rsidRDefault="004A4C1F" w:rsidP="00900E8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方正仿宋简体"/>
          <w:kern w:val="0"/>
          <w:sz w:val="32"/>
          <w:szCs w:val="32"/>
        </w:rPr>
      </w:pP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7、</w:t>
      </w:r>
      <w:r w:rsidR="008D048D">
        <w:rPr>
          <w:rFonts w:ascii="仿宋" w:eastAsia="仿宋" w:hAnsi="仿宋" w:cs="方正仿宋简体" w:hint="eastAsia"/>
          <w:kern w:val="0"/>
          <w:sz w:val="32"/>
          <w:szCs w:val="32"/>
        </w:rPr>
        <w:t>每位考生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="008D048D">
        <w:rPr>
          <w:rFonts w:ascii="仿宋" w:eastAsia="仿宋" w:hAnsi="仿宋" w:cs="方正仿宋简体" w:hint="eastAsia"/>
          <w:kern w:val="0"/>
          <w:sz w:val="32"/>
          <w:szCs w:val="32"/>
        </w:rPr>
        <w:t>时间为</w:t>
      </w:r>
      <w:r w:rsidR="00345789">
        <w:rPr>
          <w:rFonts w:ascii="仿宋" w:eastAsia="仿宋" w:hAnsi="仿宋" w:cs="方正仿宋简体" w:hint="eastAsia"/>
          <w:kern w:val="0"/>
          <w:sz w:val="32"/>
          <w:szCs w:val="32"/>
        </w:rPr>
        <w:t>1</w:t>
      </w:r>
      <w:r w:rsidR="007F6FD6">
        <w:rPr>
          <w:rFonts w:ascii="仿宋" w:eastAsia="仿宋" w:hAnsi="仿宋" w:cs="方正仿宋简体" w:hint="eastAsia"/>
          <w:kern w:val="0"/>
          <w:sz w:val="32"/>
          <w:szCs w:val="32"/>
        </w:rPr>
        <w:t>5</w:t>
      </w:r>
      <w:r w:rsidR="008D048D">
        <w:rPr>
          <w:rFonts w:ascii="仿宋" w:eastAsia="仿宋" w:hAnsi="仿宋" w:cs="方正仿宋简体" w:hint="eastAsia"/>
          <w:kern w:val="0"/>
          <w:sz w:val="32"/>
          <w:szCs w:val="32"/>
        </w:rPr>
        <w:t>分钟。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开始后，考生</w:t>
      </w:r>
      <w:r w:rsidR="00345789">
        <w:rPr>
          <w:rFonts w:ascii="仿宋" w:eastAsia="仿宋" w:hAnsi="仿宋" w:cs="方正仿宋简体" w:hint="eastAsia"/>
          <w:kern w:val="0"/>
          <w:sz w:val="32"/>
          <w:szCs w:val="32"/>
        </w:rPr>
        <w:t>应</w:t>
      </w: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告知考官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="00D811DB">
        <w:rPr>
          <w:rFonts w:ascii="仿宋" w:eastAsia="仿宋" w:hAnsi="仿宋" w:cs="方正仿宋简体" w:hint="eastAsia"/>
          <w:kern w:val="0"/>
          <w:sz w:val="32"/>
          <w:szCs w:val="32"/>
        </w:rPr>
        <w:t>抽签号</w:t>
      </w: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（“我是几号考生，已准备完毕”），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期间不得透露本人姓名、工作单位、毕业学校等信息，否则</w:t>
      </w:r>
      <w:r w:rsidR="00C965C1">
        <w:rPr>
          <w:rFonts w:ascii="仿宋" w:eastAsia="仿宋" w:hAnsi="仿宋" w:cs="方正仿宋简体" w:hint="eastAsia"/>
          <w:kern w:val="0"/>
          <w:sz w:val="32"/>
          <w:szCs w:val="32"/>
        </w:rPr>
        <w:t>取消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="00C965C1">
        <w:rPr>
          <w:rFonts w:ascii="仿宋" w:eastAsia="仿宋" w:hAnsi="仿宋" w:cs="方正仿宋简体" w:hint="eastAsia"/>
          <w:kern w:val="0"/>
          <w:sz w:val="32"/>
          <w:szCs w:val="32"/>
        </w:rPr>
        <w:t>资格</w:t>
      </w: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。答题结束后按主考官指令关闭视频退出考场。答题超时的，由工作人员提示后，按主考官指令关闭视频并退出。</w:t>
      </w:r>
    </w:p>
    <w:p w:rsidR="00C965C1" w:rsidRDefault="004A4C1F" w:rsidP="00900E8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方正仿宋简体"/>
          <w:kern w:val="0"/>
          <w:sz w:val="32"/>
          <w:szCs w:val="32"/>
        </w:rPr>
      </w:pP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8、考生应遵守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纪律，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="00C965C1">
        <w:rPr>
          <w:rFonts w:ascii="仿宋" w:eastAsia="仿宋" w:hAnsi="仿宋" w:cs="方正仿宋简体" w:hint="eastAsia"/>
          <w:kern w:val="0"/>
          <w:sz w:val="32"/>
          <w:szCs w:val="32"/>
        </w:rPr>
        <w:t>期间不得擅自离席，</w:t>
      </w: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自觉听从工作人</w:t>
      </w:r>
      <w:bookmarkStart w:id="0" w:name="_GoBack"/>
      <w:bookmarkEnd w:id="0"/>
      <w:r w:rsidR="00C965C1">
        <w:rPr>
          <w:rFonts w:ascii="仿宋" w:eastAsia="仿宋" w:hAnsi="仿宋" w:cs="方正仿宋简体" w:hint="eastAsia"/>
          <w:kern w:val="0"/>
          <w:sz w:val="32"/>
          <w:szCs w:val="32"/>
        </w:rPr>
        <w:t>员的安排。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="00C965C1">
        <w:rPr>
          <w:rFonts w:ascii="仿宋" w:eastAsia="仿宋" w:hAnsi="仿宋" w:cs="方正仿宋简体" w:hint="eastAsia"/>
          <w:kern w:val="0"/>
          <w:sz w:val="32"/>
          <w:szCs w:val="32"/>
        </w:rPr>
        <w:t>期间</w:t>
      </w:r>
      <w:r w:rsidRPr="00FC0D55">
        <w:rPr>
          <w:rFonts w:ascii="仿宋" w:eastAsia="仿宋" w:hAnsi="仿宋" w:cs="方正仿宋简体" w:hint="eastAsia"/>
          <w:kern w:val="0"/>
          <w:sz w:val="32"/>
          <w:szCs w:val="32"/>
        </w:rPr>
        <w:t>房间门须保持关闭状态，保持环境无杂音。</w:t>
      </w:r>
      <w:r w:rsidR="00C965C1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候考及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="00C965C1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期间不得看其他手机或</w:t>
      </w:r>
      <w:r w:rsidR="00C965C1">
        <w:rPr>
          <w:rFonts w:ascii="仿宋" w:eastAsia="仿宋" w:hAnsi="仿宋" w:cs="方正仿宋简体" w:hint="eastAsia"/>
          <w:kern w:val="0"/>
          <w:sz w:val="32"/>
          <w:szCs w:val="32"/>
        </w:rPr>
        <w:t>视频，不得</w:t>
      </w:r>
      <w:r w:rsidR="00C965C1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接听电话</w:t>
      </w:r>
      <w:r w:rsidR="00345789">
        <w:rPr>
          <w:rFonts w:ascii="仿宋" w:eastAsia="仿宋" w:hAnsi="仿宋" w:cs="方正仿宋简体" w:hint="eastAsia"/>
          <w:kern w:val="0"/>
          <w:sz w:val="32"/>
          <w:szCs w:val="32"/>
        </w:rPr>
        <w:t>。</w:t>
      </w:r>
      <w:r w:rsidR="00C965C1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如</w:t>
      </w:r>
      <w:r w:rsidR="00C965C1">
        <w:rPr>
          <w:rFonts w:ascii="仿宋" w:eastAsia="仿宋" w:hAnsi="仿宋" w:cs="方正仿宋简体" w:hint="eastAsia"/>
          <w:kern w:val="0"/>
          <w:sz w:val="32"/>
          <w:szCs w:val="32"/>
        </w:rPr>
        <w:t>需上洗手间</w:t>
      </w:r>
      <w:r w:rsidR="00C965C1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，应征得工作人员同意，并在</w:t>
      </w:r>
      <w:r w:rsidR="00345789">
        <w:rPr>
          <w:rFonts w:ascii="仿宋" w:eastAsia="仿宋" w:hAnsi="仿宋" w:cs="方正仿宋简体" w:hint="eastAsia"/>
          <w:kern w:val="0"/>
          <w:sz w:val="32"/>
          <w:szCs w:val="32"/>
        </w:rPr>
        <w:t>10</w:t>
      </w:r>
      <w:r w:rsidR="00C965C1">
        <w:rPr>
          <w:rFonts w:ascii="仿宋" w:eastAsia="仿宋" w:hAnsi="仿宋" w:cs="方正仿宋简体" w:hint="eastAsia"/>
          <w:kern w:val="0"/>
          <w:sz w:val="32"/>
          <w:szCs w:val="32"/>
        </w:rPr>
        <w:t>分钟</w:t>
      </w:r>
      <w:r w:rsidR="00C965C1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内返回</w:t>
      </w:r>
      <w:r w:rsidR="00C965C1">
        <w:rPr>
          <w:rFonts w:ascii="仿宋" w:eastAsia="仿宋" w:hAnsi="仿宋" w:cs="方正仿宋简体" w:hint="eastAsia"/>
          <w:kern w:val="0"/>
          <w:sz w:val="32"/>
          <w:szCs w:val="32"/>
        </w:rPr>
        <w:t>“</w:t>
      </w:r>
      <w:r w:rsidR="00C965C1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候考室</w:t>
      </w:r>
      <w:r w:rsidR="00C965C1">
        <w:rPr>
          <w:rFonts w:ascii="仿宋" w:eastAsia="仿宋" w:hAnsi="仿宋" w:cs="方正仿宋简体" w:hint="eastAsia"/>
          <w:kern w:val="0"/>
          <w:sz w:val="32"/>
          <w:szCs w:val="32"/>
        </w:rPr>
        <w:t>”</w:t>
      </w:r>
      <w:r w:rsidR="00C965C1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。</w:t>
      </w:r>
    </w:p>
    <w:p w:rsidR="00C757D3" w:rsidRDefault="00C965C1" w:rsidP="00900E8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方正仿宋简体" w:hint="eastAsia"/>
          <w:kern w:val="0"/>
          <w:sz w:val="32"/>
          <w:szCs w:val="32"/>
        </w:rPr>
        <w:t>9、考生在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 w:rsidR="004A4C1F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过程不得</w:t>
      </w:r>
      <w:r>
        <w:rPr>
          <w:rFonts w:ascii="仿宋" w:eastAsia="仿宋" w:hAnsi="仿宋" w:cs="方正仿宋简体" w:hint="eastAsia"/>
          <w:kern w:val="0"/>
          <w:sz w:val="32"/>
          <w:szCs w:val="32"/>
        </w:rPr>
        <w:t>有</w:t>
      </w:r>
      <w:r w:rsidR="004A4C1F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任何作弊行为，</w:t>
      </w:r>
      <w:r>
        <w:rPr>
          <w:rFonts w:ascii="仿宋" w:eastAsia="仿宋" w:hAnsi="仿宋" w:cs="方正仿宋简体" w:hint="eastAsia"/>
          <w:kern w:val="0"/>
          <w:sz w:val="32"/>
          <w:szCs w:val="32"/>
        </w:rPr>
        <w:t>不得拍摄、抄录、复制、传播、发布与</w:t>
      </w:r>
      <w:r w:rsidR="00C757D3">
        <w:rPr>
          <w:rFonts w:ascii="仿宋" w:eastAsia="仿宋" w:hAnsi="仿宋" w:cs="方正仿宋简体" w:hint="eastAsia"/>
          <w:kern w:val="0"/>
          <w:sz w:val="32"/>
          <w:szCs w:val="32"/>
        </w:rPr>
        <w:t>面试</w:t>
      </w:r>
      <w:r>
        <w:rPr>
          <w:rFonts w:ascii="仿宋" w:eastAsia="仿宋" w:hAnsi="仿宋" w:cs="方正仿宋简体" w:hint="eastAsia"/>
          <w:kern w:val="0"/>
          <w:sz w:val="32"/>
          <w:szCs w:val="32"/>
        </w:rPr>
        <w:t>相关的信息</w:t>
      </w:r>
      <w:r w:rsidR="004A4C1F" w:rsidRPr="00FC0D55">
        <w:rPr>
          <w:rFonts w:ascii="仿宋" w:eastAsia="仿宋" w:hAnsi="仿宋" w:cs="方正仿宋简体" w:hint="eastAsia"/>
          <w:kern w:val="0"/>
          <w:sz w:val="32"/>
          <w:szCs w:val="32"/>
        </w:rPr>
        <w:t>，</w:t>
      </w:r>
      <w:r>
        <w:rPr>
          <w:rFonts w:ascii="仿宋" w:eastAsia="仿宋" w:hAnsi="仿宋" w:cs="方正仿宋简体" w:hint="eastAsia"/>
          <w:kern w:val="0"/>
          <w:sz w:val="32"/>
          <w:szCs w:val="32"/>
        </w:rPr>
        <w:t>否则</w:t>
      </w:r>
      <w:r w:rsidR="004A4C1F" w:rsidRPr="00FC0D55">
        <w:rPr>
          <w:rFonts w:ascii="仿宋" w:eastAsia="仿宋" w:hAnsi="仿宋" w:hint="eastAsia"/>
          <w:kern w:val="0"/>
          <w:sz w:val="32"/>
          <w:szCs w:val="32"/>
        </w:rPr>
        <w:t>将按</w:t>
      </w:r>
      <w:r>
        <w:rPr>
          <w:rFonts w:ascii="仿宋" w:eastAsia="仿宋" w:hAnsi="仿宋" w:hint="eastAsia"/>
          <w:kern w:val="0"/>
          <w:sz w:val="32"/>
          <w:szCs w:val="32"/>
        </w:rPr>
        <w:t>规定</w:t>
      </w:r>
      <w:r w:rsidR="004A4C1F" w:rsidRPr="00FC0D55">
        <w:rPr>
          <w:rFonts w:ascii="仿宋" w:eastAsia="仿宋" w:hAnsi="仿宋" w:hint="eastAsia"/>
          <w:kern w:val="0"/>
          <w:sz w:val="32"/>
          <w:szCs w:val="32"/>
        </w:rPr>
        <w:t>进行严肃处理。</w:t>
      </w:r>
    </w:p>
    <w:sectPr w:rsidR="00C757D3" w:rsidSect="00282EA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6D8" w:rsidRDefault="008226D8" w:rsidP="00FA38B9">
      <w:r>
        <w:separator/>
      </w:r>
    </w:p>
  </w:endnote>
  <w:endnote w:type="continuationSeparator" w:id="1">
    <w:p w:rsidR="008226D8" w:rsidRDefault="008226D8" w:rsidP="00FA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983"/>
      <w:docPartObj>
        <w:docPartGallery w:val="Page Numbers (Bottom of Page)"/>
        <w:docPartUnique/>
      </w:docPartObj>
    </w:sdtPr>
    <w:sdtContent>
      <w:p w:rsidR="009070E9" w:rsidRDefault="00DC60E0">
        <w:pPr>
          <w:pStyle w:val="a4"/>
          <w:jc w:val="center"/>
        </w:pPr>
        <w:fldSimple w:instr=" PAGE   \* MERGEFORMAT ">
          <w:r w:rsidR="00E44B47" w:rsidRPr="00E44B47">
            <w:rPr>
              <w:noProof/>
              <w:lang w:val="zh-CN"/>
            </w:rPr>
            <w:t>1</w:t>
          </w:r>
        </w:fldSimple>
      </w:p>
    </w:sdtContent>
  </w:sdt>
  <w:p w:rsidR="009070E9" w:rsidRDefault="009070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6D8" w:rsidRDefault="008226D8" w:rsidP="00FA38B9">
      <w:r>
        <w:separator/>
      </w:r>
    </w:p>
  </w:footnote>
  <w:footnote w:type="continuationSeparator" w:id="1">
    <w:p w:rsidR="008226D8" w:rsidRDefault="008226D8" w:rsidP="00FA3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8B9"/>
    <w:rsid w:val="000074EC"/>
    <w:rsid w:val="00085C73"/>
    <w:rsid w:val="000A49C8"/>
    <w:rsid w:val="000A6FA6"/>
    <w:rsid w:val="00154069"/>
    <w:rsid w:val="0018614B"/>
    <w:rsid w:val="001B59B1"/>
    <w:rsid w:val="00281BCE"/>
    <w:rsid w:val="00282EAE"/>
    <w:rsid w:val="00345789"/>
    <w:rsid w:val="003D66C3"/>
    <w:rsid w:val="003E662C"/>
    <w:rsid w:val="003F0468"/>
    <w:rsid w:val="00406CEC"/>
    <w:rsid w:val="00440009"/>
    <w:rsid w:val="004561C8"/>
    <w:rsid w:val="0047251E"/>
    <w:rsid w:val="004A4C1F"/>
    <w:rsid w:val="004C4742"/>
    <w:rsid w:val="004C580B"/>
    <w:rsid w:val="004F76FC"/>
    <w:rsid w:val="00515A2D"/>
    <w:rsid w:val="0059638A"/>
    <w:rsid w:val="005A5EB2"/>
    <w:rsid w:val="005C6240"/>
    <w:rsid w:val="005C6FAF"/>
    <w:rsid w:val="006C1CE3"/>
    <w:rsid w:val="0072467B"/>
    <w:rsid w:val="007F3D27"/>
    <w:rsid w:val="007F6FD6"/>
    <w:rsid w:val="00804B64"/>
    <w:rsid w:val="008226D8"/>
    <w:rsid w:val="008907D5"/>
    <w:rsid w:val="008B1E31"/>
    <w:rsid w:val="008D048D"/>
    <w:rsid w:val="008E754F"/>
    <w:rsid w:val="00900E8D"/>
    <w:rsid w:val="009070E9"/>
    <w:rsid w:val="0091222E"/>
    <w:rsid w:val="00991A8A"/>
    <w:rsid w:val="009C50F8"/>
    <w:rsid w:val="009E080E"/>
    <w:rsid w:val="00A10379"/>
    <w:rsid w:val="00A16B75"/>
    <w:rsid w:val="00A4678D"/>
    <w:rsid w:val="00A6532A"/>
    <w:rsid w:val="00A6694F"/>
    <w:rsid w:val="00A70149"/>
    <w:rsid w:val="00A83C73"/>
    <w:rsid w:val="00B371A6"/>
    <w:rsid w:val="00B51F94"/>
    <w:rsid w:val="00BE4D67"/>
    <w:rsid w:val="00C231B4"/>
    <w:rsid w:val="00C61E41"/>
    <w:rsid w:val="00C64FE0"/>
    <w:rsid w:val="00C757D3"/>
    <w:rsid w:val="00C80D4B"/>
    <w:rsid w:val="00C87A1D"/>
    <w:rsid w:val="00C9463A"/>
    <w:rsid w:val="00C965C1"/>
    <w:rsid w:val="00C96D2A"/>
    <w:rsid w:val="00CF2277"/>
    <w:rsid w:val="00D05CBC"/>
    <w:rsid w:val="00D365F5"/>
    <w:rsid w:val="00D661E8"/>
    <w:rsid w:val="00D7529A"/>
    <w:rsid w:val="00D80860"/>
    <w:rsid w:val="00D811DB"/>
    <w:rsid w:val="00DA1B86"/>
    <w:rsid w:val="00DC3BF5"/>
    <w:rsid w:val="00DC60E0"/>
    <w:rsid w:val="00DF6E00"/>
    <w:rsid w:val="00E44B47"/>
    <w:rsid w:val="00E659FB"/>
    <w:rsid w:val="00F51551"/>
    <w:rsid w:val="00F84819"/>
    <w:rsid w:val="00F947D8"/>
    <w:rsid w:val="00FA38B9"/>
    <w:rsid w:val="00FC0D55"/>
    <w:rsid w:val="00F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8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8B9"/>
    <w:rPr>
      <w:sz w:val="18"/>
      <w:szCs w:val="18"/>
    </w:rPr>
  </w:style>
  <w:style w:type="character" w:styleId="a5">
    <w:name w:val="Hyperlink"/>
    <w:basedOn w:val="a0"/>
    <w:uiPriority w:val="99"/>
    <w:unhideWhenUsed/>
    <w:rsid w:val="00FA38B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122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222E"/>
    <w:rPr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C757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C757D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meeting.189.cn/download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151</Words>
  <Characters>867</Characters>
  <Application>Microsoft Office Word</Application>
  <DocSecurity>0</DocSecurity>
  <Lines>7</Lines>
  <Paragraphs>2</Paragraphs>
  <ScaleCrop>false</ScaleCrop>
  <Company>Chinese ORG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Microsoft</cp:lastModifiedBy>
  <cp:revision>34</cp:revision>
  <cp:lastPrinted>2022-05-17T08:13:00Z</cp:lastPrinted>
  <dcterms:created xsi:type="dcterms:W3CDTF">2020-04-22T01:08:00Z</dcterms:created>
  <dcterms:modified xsi:type="dcterms:W3CDTF">2022-05-17T09:30:00Z</dcterms:modified>
</cp:coreProperties>
</file>