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??,Verdana,Arial" w:eastAsia="黑体"/>
          <w:b/>
          <w:bCs/>
          <w:color w:val="FF0000"/>
          <w:sz w:val="78"/>
          <w:szCs w:val="44"/>
          <w:lang w:eastAsia="zh-CN"/>
        </w:rPr>
      </w:pPr>
      <w:r>
        <w:rPr>
          <w:rFonts w:hint="eastAsia" w:ascii="黑体" w:hAnsi="??,Verdana,Arial" w:eastAsia="黑体"/>
          <w:b/>
          <w:bCs/>
          <w:color w:val="FF0000"/>
          <w:sz w:val="78"/>
          <w:szCs w:val="44"/>
          <w:lang w:eastAsia="zh-CN"/>
        </w:rPr>
        <w:drawing>
          <wp:inline distT="0" distB="0" distL="114300" distR="114300">
            <wp:extent cx="1970405" cy="542290"/>
            <wp:effectExtent l="0" t="0" r="10795" b="10160"/>
            <wp:docPr id="2" name="图片 2" descr="人寿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人寿logo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040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jc w:val="center"/>
        <w:rPr>
          <w:color w:val="FF0000"/>
          <w:sz w:val="48"/>
          <w:szCs w:val="40"/>
        </w:rPr>
      </w:pPr>
      <w:r>
        <w:rPr>
          <w:color w:val="FF0000"/>
          <w:sz w:val="48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682625</wp:posOffset>
                </wp:positionV>
                <wp:extent cx="5829300" cy="0"/>
                <wp:effectExtent l="0" t="28575" r="0" b="28575"/>
                <wp:wrapNone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2.75pt;margin-top:53.75pt;height:0pt;width:459pt;z-index:251659264;mso-width-relative:page;mso-height-relative:page;" filled="f" stroked="t" coordsize="21600,21600" o:gfxdata="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J/CvHYAAAACgEAAA8AAAAAAAAAAQAgAAAAIgAAAGRycy9kb3ducmV2LnhtbFBLAQIUABQAAAAI&#10;AIdO4kAmLDgb7QEAAOIDAAAOAAAAAAAAAAEAIAAAACcBAABkcnMvZTJvRG9jLnhtbFBLBQYAAAAA&#10;BgAGAFkBAACGBQAAAAA=&#10;">
                <v:fill on="f" focussize="0,0"/>
                <v:stroke weight="4.5pt" color="#00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FF0000"/>
          <w:sz w:val="48"/>
          <w:szCs w:val="40"/>
          <w:lang w:val="en-US" w:eastAsia="zh-CN"/>
        </w:rPr>
        <w:t>中国人寿</w:t>
      </w:r>
      <w:r>
        <w:rPr>
          <w:rFonts w:hint="eastAsia"/>
          <w:color w:val="FF0000"/>
          <w:sz w:val="48"/>
          <w:szCs w:val="40"/>
        </w:rPr>
        <w:t>招聘简介</w:t>
      </w:r>
    </w:p>
    <w:p>
      <w:pPr>
        <w:adjustRightInd w:val="0"/>
        <w:snapToGrid w:val="0"/>
        <w:spacing w:line="400" w:lineRule="exact"/>
        <w:rPr>
          <w:rFonts w:ascii="宋体" w:hAnsi="宋体"/>
          <w:b/>
          <w:color w:val="000080"/>
          <w:kern w:val="0"/>
          <w:sz w:val="28"/>
          <w:szCs w:val="28"/>
        </w:rPr>
      </w:pPr>
      <w:r>
        <w:rPr>
          <w:rFonts w:hint="eastAsia" w:ascii="宋体" w:hAnsi="宋体"/>
          <w:b/>
          <w:color w:val="000080"/>
          <w:kern w:val="0"/>
          <w:sz w:val="28"/>
          <w:szCs w:val="28"/>
        </w:rPr>
        <w:t>一、公司简介</w:t>
      </w:r>
    </w:p>
    <w:p>
      <w:pPr>
        <w:adjustRightInd w:val="0"/>
        <w:snapToGrid w:val="0"/>
        <w:spacing w:before="312" w:beforeLines="100" w:line="400" w:lineRule="exact"/>
        <w:ind w:firstLine="480" w:firstLineChars="200"/>
        <w:rPr>
          <w:rFonts w:hint="eastAsia" w:ascii="Calibri" w:hAnsi="Calibri"/>
          <w:sz w:val="24"/>
        </w:rPr>
      </w:pPr>
      <w:r>
        <w:rPr>
          <w:rFonts w:hint="eastAsia" w:ascii="Calibri" w:hAnsi="Calibri"/>
          <w:sz w:val="24"/>
        </w:rPr>
        <w:t>中国人寿保险股份有限公司直属国务院领导，其前身是创立于1949年10月原中国人民保险公司、分设于1996年2月的中保（集团）人寿保险有限公司，1999年1月，经国务院批准，注册变更为中国人寿保险公司。2003年6月30日，经国务院同意、中国保监会批准，公司正式重组为中国人寿保险（集团）公司和中国人寿保险股份有限公司。公司总部设在北京。公司实行一级法人体制，注册资本为200亿元 ，主要经营人寿保险、人身意外伤害保险和健康保险三大类业务。</w:t>
      </w:r>
    </w:p>
    <w:p>
      <w:pPr>
        <w:numPr>
          <w:ilvl w:val="0"/>
          <w:numId w:val="1"/>
        </w:numPr>
        <w:adjustRightInd w:val="0"/>
        <w:snapToGrid w:val="0"/>
        <w:spacing w:before="312" w:beforeLines="100" w:line="400" w:lineRule="exact"/>
        <w:rPr>
          <w:rFonts w:hint="eastAsia" w:ascii="宋体" w:hAnsi="宋体"/>
          <w:b/>
          <w:color w:val="000080"/>
          <w:kern w:val="0"/>
          <w:sz w:val="28"/>
          <w:szCs w:val="28"/>
        </w:rPr>
      </w:pPr>
      <w:r>
        <w:rPr>
          <w:rFonts w:hint="eastAsia" w:ascii="宋体" w:hAnsi="宋体"/>
          <w:b/>
          <w:color w:val="000080"/>
          <w:kern w:val="0"/>
          <w:sz w:val="28"/>
          <w:szCs w:val="28"/>
        </w:rPr>
        <w:t>福利待遇</w:t>
      </w:r>
    </w:p>
    <w:p>
      <w:pPr>
        <w:adjustRightInd w:val="0"/>
        <w:snapToGrid w:val="0"/>
        <w:spacing w:before="312" w:beforeLines="100" w:line="400" w:lineRule="exact"/>
        <w:rPr>
          <w:rFonts w:hint="eastAsia" w:ascii="宋体" w:hAnsi="宋体"/>
          <w:b/>
          <w:bCs w:val="0"/>
          <w:color w:val="4F81BD" w:themeColor="accent1"/>
          <w:kern w:val="0"/>
          <w:sz w:val="28"/>
          <w:szCs w:val="28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eastAsia" w:ascii="宋体" w:hAnsi="宋体"/>
          <w:b/>
          <w:bCs w:val="0"/>
          <w:color w:val="4F81BD" w:themeColor="accent1"/>
          <w:kern w:val="0"/>
          <w:sz w:val="28"/>
          <w:szCs w:val="28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服务专员</w:t>
      </w:r>
    </w:p>
    <w:p>
      <w:pPr>
        <w:adjustRightInd w:val="0"/>
        <w:snapToGrid w:val="0"/>
        <w:spacing w:line="40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sz w:val="24"/>
          <w:lang w:val="en-US" w:eastAsia="zh-CN"/>
        </w:rPr>
        <w:t>学习保底津贴：1800-3000，收入上不封顶</w:t>
      </w:r>
    </w:p>
    <w:p>
      <w:pPr>
        <w:adjustRightInd w:val="0"/>
        <w:snapToGrid w:val="0"/>
        <w:spacing w:line="40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2.周一至周五学习时间：8.30-10.00，其它时间服从安排</w:t>
      </w:r>
    </w:p>
    <w:p>
      <w:pPr>
        <w:adjustRightInd w:val="0"/>
        <w:snapToGrid w:val="0"/>
        <w:spacing w:line="40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3.节假日休息+享受医疗保障+养老保障+旅游+不定期团建+学习进修+节假日福利等等</w:t>
      </w:r>
    </w:p>
    <w:p>
      <w:pPr>
        <w:adjustRightInd w:val="0"/>
        <w:snapToGrid w:val="0"/>
        <w:spacing w:line="400" w:lineRule="exact"/>
        <w:rPr>
          <w:rFonts w:hint="eastAsia" w:ascii="宋体" w:hAnsi="宋体"/>
          <w:sz w:val="24"/>
          <w:lang w:val="en-US" w:eastAsia="zh-CN"/>
        </w:rPr>
      </w:pPr>
    </w:p>
    <w:p>
      <w:pPr>
        <w:adjustRightInd w:val="0"/>
        <w:snapToGrid w:val="0"/>
        <w:spacing w:line="40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color w:val="4F81BD" w:themeColor="accent1"/>
          <w:sz w:val="28"/>
          <w:szCs w:val="28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理财顾问</w:t>
      </w:r>
      <w:bookmarkStart w:id="0" w:name="_GoBack"/>
      <w:bookmarkEnd w:id="0"/>
    </w:p>
    <w:p>
      <w:pPr>
        <w:adjustRightInd w:val="0"/>
        <w:snapToGrid w:val="0"/>
        <w:spacing w:line="40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sz w:val="24"/>
          <w:lang w:val="en-US" w:eastAsia="zh-CN"/>
        </w:rPr>
        <w:t>大学生学习保底津贴：4000，收入上不封顶</w:t>
      </w:r>
    </w:p>
    <w:p>
      <w:pPr>
        <w:adjustRightInd w:val="0"/>
        <w:snapToGrid w:val="0"/>
        <w:spacing w:line="40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2.周一至周五学习时间：8.30-10.00，其它时间服从安排</w:t>
      </w:r>
    </w:p>
    <w:p>
      <w:pPr>
        <w:adjustRightInd w:val="0"/>
        <w:snapToGrid w:val="0"/>
        <w:spacing w:line="40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3.节假日休息+享受医疗保障+养老保障+旅游+不定期团建+学习进修+节假日福利等等</w:t>
      </w:r>
    </w:p>
    <w:p>
      <w:pPr>
        <w:adjustRightInd w:val="0"/>
        <w:snapToGrid w:val="0"/>
        <w:spacing w:line="400" w:lineRule="exact"/>
        <w:rPr>
          <w:rFonts w:hint="default" w:ascii="宋体" w:hAnsi="宋体"/>
          <w:sz w:val="24"/>
          <w:lang w:val="en-US" w:eastAsia="zh-CN"/>
        </w:rPr>
      </w:pPr>
    </w:p>
    <w:p>
      <w:pPr>
        <w:adjustRightInd w:val="0"/>
        <w:snapToGrid w:val="0"/>
        <w:spacing w:before="312" w:beforeLines="100" w:line="400" w:lineRule="exact"/>
        <w:rPr>
          <w:rFonts w:hint="eastAsia" w:ascii="宋体" w:hAnsi="宋体"/>
          <w:b/>
          <w:color w:val="000080"/>
          <w:kern w:val="0"/>
          <w:sz w:val="28"/>
          <w:szCs w:val="28"/>
        </w:rPr>
      </w:pPr>
      <w:r>
        <w:rPr>
          <w:rFonts w:hint="eastAsia" w:ascii="宋体" w:hAnsi="宋体"/>
          <w:b/>
          <w:color w:val="000080"/>
          <w:kern w:val="0"/>
          <w:sz w:val="28"/>
          <w:szCs w:val="28"/>
        </w:rPr>
        <w:t>三、招聘信息</w:t>
      </w:r>
    </w:p>
    <w:p>
      <w:pPr>
        <w:numPr>
          <w:ilvl w:val="0"/>
          <w:numId w:val="2"/>
        </w:numPr>
        <w:tabs>
          <w:tab w:val="clear" w:pos="360"/>
        </w:tabs>
        <w:spacing w:line="400" w:lineRule="exact"/>
        <w:ind w:left="0"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年龄在25-45岁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专业不设限。（理财顾问需大专及以上学历，学信网认证即可）</w:t>
      </w:r>
    </w:p>
    <w:p>
      <w:pPr>
        <w:numPr>
          <w:ilvl w:val="0"/>
          <w:numId w:val="2"/>
        </w:numPr>
        <w:tabs>
          <w:tab w:val="clear" w:pos="360"/>
        </w:tabs>
        <w:spacing w:line="400" w:lineRule="exact"/>
        <w:ind w:left="0"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拥有勇于挑战高薪的野心，服从管理；</w:t>
      </w:r>
    </w:p>
    <w:p>
      <w:pPr>
        <w:numPr>
          <w:ilvl w:val="0"/>
          <w:numId w:val="2"/>
        </w:numPr>
        <w:tabs>
          <w:tab w:val="clear" w:pos="360"/>
        </w:tabs>
        <w:spacing w:line="400" w:lineRule="exact"/>
        <w:ind w:left="0"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接受无经验，有销售经验的优先考虑，从事过财务、金融，律师，教师、医药或曾在企业任职销售管理者更佳。</w:t>
      </w:r>
    </w:p>
    <w:p>
      <w:pPr>
        <w:adjustRightInd w:val="0"/>
        <w:snapToGrid w:val="0"/>
        <w:spacing w:before="312" w:beforeLines="100" w:line="400" w:lineRule="exact"/>
        <w:rPr>
          <w:rFonts w:ascii="宋体" w:hAnsi="宋体"/>
          <w:b/>
          <w:color w:val="000080"/>
          <w:kern w:val="0"/>
          <w:sz w:val="28"/>
          <w:szCs w:val="28"/>
        </w:rPr>
      </w:pPr>
      <w:r>
        <w:rPr>
          <w:rFonts w:hint="eastAsia" w:ascii="宋体" w:hAnsi="宋体"/>
          <w:b/>
          <w:color w:val="000080"/>
          <w:kern w:val="0"/>
          <w:sz w:val="28"/>
          <w:szCs w:val="28"/>
        </w:rPr>
        <w:t>四、联系方式</w:t>
      </w:r>
    </w:p>
    <w:p>
      <w:pPr>
        <w:spacing w:line="40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联</w:t>
      </w:r>
      <w:r>
        <w:rPr>
          <w:rFonts w:hint="eastAsia" w:ascii="宋体" w:hAnsi="宋体"/>
          <w:sz w:val="24"/>
        </w:rPr>
        <w:t>系人：</w:t>
      </w:r>
      <w:r>
        <w:rPr>
          <w:rFonts w:hint="eastAsia" w:ascii="宋体" w:hAnsi="宋体"/>
          <w:sz w:val="24"/>
          <w:lang w:val="en-US" w:eastAsia="zh-CN"/>
        </w:rPr>
        <w:t>郭经理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lang w:val="en-US" w:eastAsia="zh-CN"/>
        </w:rPr>
        <w:t>178 2717 6283</w:t>
      </w:r>
    </w:p>
    <w:p>
      <w:pPr>
        <w:spacing w:line="400" w:lineRule="exact"/>
        <w:ind w:firstLine="960" w:firstLineChars="4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梁经理：176 8859 6997</w:t>
      </w:r>
      <w:r>
        <w:rPr>
          <w:rFonts w:ascii="宋体" w:hAnsi="宋体"/>
          <w:sz w:val="24"/>
        </w:rPr>
        <w:t xml:space="preserve"> </w:t>
      </w:r>
    </w:p>
    <w:p>
      <w:pPr>
        <w:spacing w:line="40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地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址：</w:t>
      </w:r>
      <w:r>
        <w:rPr>
          <w:rFonts w:hint="eastAsia" w:ascii="宋体" w:hAnsi="宋体"/>
          <w:sz w:val="24"/>
          <w:lang w:val="en-US" w:eastAsia="zh-CN"/>
        </w:rPr>
        <w:t>大埔县湖寮镇文明路110号</w:t>
      </w:r>
    </w:p>
    <w:sectPr>
      <w:footerReference r:id="rId3" w:type="default"/>
      <w:pgSz w:w="11906" w:h="16838"/>
      <w:pgMar w:top="851" w:right="1134" w:bottom="851" w:left="1134" w:header="851" w:footer="95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,Verdana,Ar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b/>
        <w:color w:val="00008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6D4F4210"/>
    <w:multiLevelType w:val="singleLevel"/>
    <w:tmpl w:val="6D4F421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ZTM5ZDUyMTU0YTc1NTg4NTk0YzhhYzBiN2NiN2QifQ=="/>
  </w:docVars>
  <w:rsids>
    <w:rsidRoot w:val="006C3233"/>
    <w:rsid w:val="00007343"/>
    <w:rsid w:val="0001249A"/>
    <w:rsid w:val="00024F70"/>
    <w:rsid w:val="000307F5"/>
    <w:rsid w:val="00032EA4"/>
    <w:rsid w:val="00032F3B"/>
    <w:rsid w:val="00034DC9"/>
    <w:rsid w:val="00036B15"/>
    <w:rsid w:val="000377D6"/>
    <w:rsid w:val="00044F36"/>
    <w:rsid w:val="000538E8"/>
    <w:rsid w:val="000541D3"/>
    <w:rsid w:val="00067E3A"/>
    <w:rsid w:val="00067FDC"/>
    <w:rsid w:val="000726E9"/>
    <w:rsid w:val="000737E1"/>
    <w:rsid w:val="00074C14"/>
    <w:rsid w:val="00076C08"/>
    <w:rsid w:val="00080107"/>
    <w:rsid w:val="000813A0"/>
    <w:rsid w:val="000863E9"/>
    <w:rsid w:val="000870BF"/>
    <w:rsid w:val="00087CF8"/>
    <w:rsid w:val="000A281C"/>
    <w:rsid w:val="000A3F28"/>
    <w:rsid w:val="000A556A"/>
    <w:rsid w:val="000A7051"/>
    <w:rsid w:val="000C4171"/>
    <w:rsid w:val="000C473E"/>
    <w:rsid w:val="000D328D"/>
    <w:rsid w:val="000D5857"/>
    <w:rsid w:val="000D757E"/>
    <w:rsid w:val="001028E2"/>
    <w:rsid w:val="001074A8"/>
    <w:rsid w:val="00114382"/>
    <w:rsid w:val="00125F54"/>
    <w:rsid w:val="001334CE"/>
    <w:rsid w:val="00133D2C"/>
    <w:rsid w:val="00141673"/>
    <w:rsid w:val="00162767"/>
    <w:rsid w:val="001678C2"/>
    <w:rsid w:val="00170806"/>
    <w:rsid w:val="00173CE7"/>
    <w:rsid w:val="00175B57"/>
    <w:rsid w:val="001909D6"/>
    <w:rsid w:val="001A7230"/>
    <w:rsid w:val="001B181F"/>
    <w:rsid w:val="001B6C98"/>
    <w:rsid w:val="001C11E6"/>
    <w:rsid w:val="001C13D6"/>
    <w:rsid w:val="001D0970"/>
    <w:rsid w:val="001D6F78"/>
    <w:rsid w:val="001E1F5D"/>
    <w:rsid w:val="001E4016"/>
    <w:rsid w:val="001F4762"/>
    <w:rsid w:val="001F6098"/>
    <w:rsid w:val="002021E7"/>
    <w:rsid w:val="00207ADE"/>
    <w:rsid w:val="00207E14"/>
    <w:rsid w:val="00213CDA"/>
    <w:rsid w:val="002150AB"/>
    <w:rsid w:val="002242F6"/>
    <w:rsid w:val="002401AD"/>
    <w:rsid w:val="00245172"/>
    <w:rsid w:val="00254C55"/>
    <w:rsid w:val="00262B64"/>
    <w:rsid w:val="0026420D"/>
    <w:rsid w:val="00273C8E"/>
    <w:rsid w:val="00282167"/>
    <w:rsid w:val="0028229D"/>
    <w:rsid w:val="0028605D"/>
    <w:rsid w:val="002A0BE1"/>
    <w:rsid w:val="002A1C62"/>
    <w:rsid w:val="002A54AF"/>
    <w:rsid w:val="002A799E"/>
    <w:rsid w:val="002B370A"/>
    <w:rsid w:val="002B4B73"/>
    <w:rsid w:val="002B6CE7"/>
    <w:rsid w:val="002C1C32"/>
    <w:rsid w:val="002D6B3B"/>
    <w:rsid w:val="002E123C"/>
    <w:rsid w:val="002E174B"/>
    <w:rsid w:val="002E5D98"/>
    <w:rsid w:val="002E62B1"/>
    <w:rsid w:val="002F7673"/>
    <w:rsid w:val="00305094"/>
    <w:rsid w:val="00305CE4"/>
    <w:rsid w:val="0031097F"/>
    <w:rsid w:val="003153BA"/>
    <w:rsid w:val="00322FF4"/>
    <w:rsid w:val="00323234"/>
    <w:rsid w:val="00330095"/>
    <w:rsid w:val="00330DF6"/>
    <w:rsid w:val="0033356B"/>
    <w:rsid w:val="00344BE4"/>
    <w:rsid w:val="003529DA"/>
    <w:rsid w:val="003537B4"/>
    <w:rsid w:val="00354D07"/>
    <w:rsid w:val="00355EE3"/>
    <w:rsid w:val="0036059F"/>
    <w:rsid w:val="003630C4"/>
    <w:rsid w:val="00370DCE"/>
    <w:rsid w:val="003722D3"/>
    <w:rsid w:val="00374F2F"/>
    <w:rsid w:val="003823B7"/>
    <w:rsid w:val="00384B37"/>
    <w:rsid w:val="0039234C"/>
    <w:rsid w:val="00393AB8"/>
    <w:rsid w:val="003A138C"/>
    <w:rsid w:val="003A491E"/>
    <w:rsid w:val="003A5580"/>
    <w:rsid w:val="003A77FF"/>
    <w:rsid w:val="003B1D92"/>
    <w:rsid w:val="003B7BE4"/>
    <w:rsid w:val="003C15FB"/>
    <w:rsid w:val="003C74A1"/>
    <w:rsid w:val="003D19E6"/>
    <w:rsid w:val="003D49AE"/>
    <w:rsid w:val="003F0B32"/>
    <w:rsid w:val="003F55C1"/>
    <w:rsid w:val="00405A3C"/>
    <w:rsid w:val="00410C32"/>
    <w:rsid w:val="0041219F"/>
    <w:rsid w:val="00415495"/>
    <w:rsid w:val="0041753C"/>
    <w:rsid w:val="00424024"/>
    <w:rsid w:val="00426AD0"/>
    <w:rsid w:val="00434332"/>
    <w:rsid w:val="00434D0A"/>
    <w:rsid w:val="00440467"/>
    <w:rsid w:val="004409D0"/>
    <w:rsid w:val="00444C3C"/>
    <w:rsid w:val="0045446E"/>
    <w:rsid w:val="0045609F"/>
    <w:rsid w:val="00461935"/>
    <w:rsid w:val="00463B8E"/>
    <w:rsid w:val="00465166"/>
    <w:rsid w:val="00467A13"/>
    <w:rsid w:val="00470EC3"/>
    <w:rsid w:val="00476AD7"/>
    <w:rsid w:val="00477DD8"/>
    <w:rsid w:val="00481E56"/>
    <w:rsid w:val="00482860"/>
    <w:rsid w:val="004846C5"/>
    <w:rsid w:val="00487CE9"/>
    <w:rsid w:val="0049741E"/>
    <w:rsid w:val="004A00CF"/>
    <w:rsid w:val="004A19C0"/>
    <w:rsid w:val="004B355F"/>
    <w:rsid w:val="004B36C7"/>
    <w:rsid w:val="004B5118"/>
    <w:rsid w:val="004D55F0"/>
    <w:rsid w:val="004E395B"/>
    <w:rsid w:val="004F0F33"/>
    <w:rsid w:val="00500F1F"/>
    <w:rsid w:val="005046A1"/>
    <w:rsid w:val="0051587E"/>
    <w:rsid w:val="00517CCF"/>
    <w:rsid w:val="005258D5"/>
    <w:rsid w:val="005260E7"/>
    <w:rsid w:val="00530AD8"/>
    <w:rsid w:val="00530D24"/>
    <w:rsid w:val="00533E7A"/>
    <w:rsid w:val="0054181B"/>
    <w:rsid w:val="00542B75"/>
    <w:rsid w:val="00543A6C"/>
    <w:rsid w:val="00544A72"/>
    <w:rsid w:val="00545DE2"/>
    <w:rsid w:val="00553EB0"/>
    <w:rsid w:val="005579BB"/>
    <w:rsid w:val="00571946"/>
    <w:rsid w:val="00574B9B"/>
    <w:rsid w:val="00577147"/>
    <w:rsid w:val="00583B33"/>
    <w:rsid w:val="00584FB2"/>
    <w:rsid w:val="00591E64"/>
    <w:rsid w:val="00596686"/>
    <w:rsid w:val="005A13A8"/>
    <w:rsid w:val="005A5133"/>
    <w:rsid w:val="005A61E3"/>
    <w:rsid w:val="005B0132"/>
    <w:rsid w:val="005B18C0"/>
    <w:rsid w:val="005C0B93"/>
    <w:rsid w:val="005C1F0C"/>
    <w:rsid w:val="005C65E0"/>
    <w:rsid w:val="005D2A44"/>
    <w:rsid w:val="005D5633"/>
    <w:rsid w:val="005E4736"/>
    <w:rsid w:val="00607A78"/>
    <w:rsid w:val="00611E3B"/>
    <w:rsid w:val="00623FBF"/>
    <w:rsid w:val="00624DA7"/>
    <w:rsid w:val="0063407F"/>
    <w:rsid w:val="0063434E"/>
    <w:rsid w:val="00636A39"/>
    <w:rsid w:val="006416E9"/>
    <w:rsid w:val="00641CEC"/>
    <w:rsid w:val="00642D2D"/>
    <w:rsid w:val="006433B2"/>
    <w:rsid w:val="00644A0A"/>
    <w:rsid w:val="00646A62"/>
    <w:rsid w:val="00653691"/>
    <w:rsid w:val="00655F9F"/>
    <w:rsid w:val="00664DCA"/>
    <w:rsid w:val="00670B37"/>
    <w:rsid w:val="0067323E"/>
    <w:rsid w:val="006741FD"/>
    <w:rsid w:val="00676A98"/>
    <w:rsid w:val="00677F09"/>
    <w:rsid w:val="006812D0"/>
    <w:rsid w:val="00694CD5"/>
    <w:rsid w:val="006A589B"/>
    <w:rsid w:val="006A622F"/>
    <w:rsid w:val="006B0DF4"/>
    <w:rsid w:val="006C0B53"/>
    <w:rsid w:val="006C0E30"/>
    <w:rsid w:val="006C1900"/>
    <w:rsid w:val="006C2FDE"/>
    <w:rsid w:val="006C3233"/>
    <w:rsid w:val="006C54EA"/>
    <w:rsid w:val="006D5590"/>
    <w:rsid w:val="006E5309"/>
    <w:rsid w:val="006E5F32"/>
    <w:rsid w:val="006F5335"/>
    <w:rsid w:val="00700E46"/>
    <w:rsid w:val="0070680C"/>
    <w:rsid w:val="0070720A"/>
    <w:rsid w:val="00712B64"/>
    <w:rsid w:val="00715ED1"/>
    <w:rsid w:val="00716A5F"/>
    <w:rsid w:val="00771F8E"/>
    <w:rsid w:val="007768EF"/>
    <w:rsid w:val="007804A4"/>
    <w:rsid w:val="00783C20"/>
    <w:rsid w:val="007876D8"/>
    <w:rsid w:val="007916D3"/>
    <w:rsid w:val="0079775F"/>
    <w:rsid w:val="007A4AE6"/>
    <w:rsid w:val="007B15D1"/>
    <w:rsid w:val="007B15E2"/>
    <w:rsid w:val="007B3938"/>
    <w:rsid w:val="007B3EED"/>
    <w:rsid w:val="007B451E"/>
    <w:rsid w:val="007B4BAE"/>
    <w:rsid w:val="007B5BD0"/>
    <w:rsid w:val="007C35AB"/>
    <w:rsid w:val="007D2BC4"/>
    <w:rsid w:val="007D2EC5"/>
    <w:rsid w:val="007D473E"/>
    <w:rsid w:val="007E7A05"/>
    <w:rsid w:val="007F321F"/>
    <w:rsid w:val="00805432"/>
    <w:rsid w:val="00805F7F"/>
    <w:rsid w:val="00811003"/>
    <w:rsid w:val="00816D2D"/>
    <w:rsid w:val="00820D80"/>
    <w:rsid w:val="00822CB5"/>
    <w:rsid w:val="00822FEB"/>
    <w:rsid w:val="00824D89"/>
    <w:rsid w:val="00834C2C"/>
    <w:rsid w:val="0083561F"/>
    <w:rsid w:val="00836267"/>
    <w:rsid w:val="0084122D"/>
    <w:rsid w:val="00856BB2"/>
    <w:rsid w:val="00861CB8"/>
    <w:rsid w:val="00870ADC"/>
    <w:rsid w:val="00873D01"/>
    <w:rsid w:val="00877EBE"/>
    <w:rsid w:val="00884ECB"/>
    <w:rsid w:val="00891482"/>
    <w:rsid w:val="00897B88"/>
    <w:rsid w:val="008A0F84"/>
    <w:rsid w:val="008A6A38"/>
    <w:rsid w:val="008A7D67"/>
    <w:rsid w:val="008A7EDA"/>
    <w:rsid w:val="008B0FEA"/>
    <w:rsid w:val="008B564E"/>
    <w:rsid w:val="008C0B22"/>
    <w:rsid w:val="008C3EC2"/>
    <w:rsid w:val="008C639C"/>
    <w:rsid w:val="008D2CEA"/>
    <w:rsid w:val="008E081E"/>
    <w:rsid w:val="008E1811"/>
    <w:rsid w:val="008E71B0"/>
    <w:rsid w:val="008E7F28"/>
    <w:rsid w:val="008F58D9"/>
    <w:rsid w:val="009039C4"/>
    <w:rsid w:val="00907D1D"/>
    <w:rsid w:val="00910C80"/>
    <w:rsid w:val="00917A21"/>
    <w:rsid w:val="00923215"/>
    <w:rsid w:val="00927730"/>
    <w:rsid w:val="009311F3"/>
    <w:rsid w:val="009356D8"/>
    <w:rsid w:val="00941DB0"/>
    <w:rsid w:val="0094794F"/>
    <w:rsid w:val="00952909"/>
    <w:rsid w:val="00955CC7"/>
    <w:rsid w:val="0096216B"/>
    <w:rsid w:val="00962D69"/>
    <w:rsid w:val="00971235"/>
    <w:rsid w:val="00982706"/>
    <w:rsid w:val="00984C14"/>
    <w:rsid w:val="00994513"/>
    <w:rsid w:val="009965B0"/>
    <w:rsid w:val="009A6F8A"/>
    <w:rsid w:val="009B7D4F"/>
    <w:rsid w:val="009C649C"/>
    <w:rsid w:val="009C70A9"/>
    <w:rsid w:val="009D6FD1"/>
    <w:rsid w:val="009D75BE"/>
    <w:rsid w:val="009D794D"/>
    <w:rsid w:val="009E4888"/>
    <w:rsid w:val="009E6338"/>
    <w:rsid w:val="009E7582"/>
    <w:rsid w:val="009F2A0F"/>
    <w:rsid w:val="009F4920"/>
    <w:rsid w:val="009F6701"/>
    <w:rsid w:val="00A00EA1"/>
    <w:rsid w:val="00A03E58"/>
    <w:rsid w:val="00A04786"/>
    <w:rsid w:val="00A10081"/>
    <w:rsid w:val="00A10E4F"/>
    <w:rsid w:val="00A158B1"/>
    <w:rsid w:val="00A1709E"/>
    <w:rsid w:val="00A20381"/>
    <w:rsid w:val="00A2416B"/>
    <w:rsid w:val="00A31672"/>
    <w:rsid w:val="00A40D39"/>
    <w:rsid w:val="00A47110"/>
    <w:rsid w:val="00A524F0"/>
    <w:rsid w:val="00A53FC3"/>
    <w:rsid w:val="00A53FE5"/>
    <w:rsid w:val="00A610DE"/>
    <w:rsid w:val="00A6112F"/>
    <w:rsid w:val="00A655A9"/>
    <w:rsid w:val="00A65A58"/>
    <w:rsid w:val="00A74F57"/>
    <w:rsid w:val="00A761A6"/>
    <w:rsid w:val="00A778BC"/>
    <w:rsid w:val="00A85B3F"/>
    <w:rsid w:val="00A933CF"/>
    <w:rsid w:val="00A94DE8"/>
    <w:rsid w:val="00AA6183"/>
    <w:rsid w:val="00AB13E1"/>
    <w:rsid w:val="00AB3A75"/>
    <w:rsid w:val="00AB6B37"/>
    <w:rsid w:val="00AB7766"/>
    <w:rsid w:val="00AD7ACE"/>
    <w:rsid w:val="00AE1B97"/>
    <w:rsid w:val="00AF3983"/>
    <w:rsid w:val="00B03674"/>
    <w:rsid w:val="00B0763B"/>
    <w:rsid w:val="00B11485"/>
    <w:rsid w:val="00B120B5"/>
    <w:rsid w:val="00B12624"/>
    <w:rsid w:val="00B1557C"/>
    <w:rsid w:val="00B203DE"/>
    <w:rsid w:val="00B2531D"/>
    <w:rsid w:val="00B33003"/>
    <w:rsid w:val="00B41600"/>
    <w:rsid w:val="00B44B7B"/>
    <w:rsid w:val="00B6013E"/>
    <w:rsid w:val="00B61387"/>
    <w:rsid w:val="00B701D4"/>
    <w:rsid w:val="00B829FE"/>
    <w:rsid w:val="00B91203"/>
    <w:rsid w:val="00BA6188"/>
    <w:rsid w:val="00BA6EED"/>
    <w:rsid w:val="00BA70EC"/>
    <w:rsid w:val="00BA7590"/>
    <w:rsid w:val="00BB3244"/>
    <w:rsid w:val="00BC0209"/>
    <w:rsid w:val="00BC572E"/>
    <w:rsid w:val="00BD7E9F"/>
    <w:rsid w:val="00BE28FA"/>
    <w:rsid w:val="00BE39A5"/>
    <w:rsid w:val="00BF082B"/>
    <w:rsid w:val="00BF26D2"/>
    <w:rsid w:val="00BF4EBA"/>
    <w:rsid w:val="00C002A6"/>
    <w:rsid w:val="00C034B6"/>
    <w:rsid w:val="00C039FC"/>
    <w:rsid w:val="00C0454B"/>
    <w:rsid w:val="00C073B3"/>
    <w:rsid w:val="00C125C9"/>
    <w:rsid w:val="00C14E0F"/>
    <w:rsid w:val="00C172ED"/>
    <w:rsid w:val="00C227F8"/>
    <w:rsid w:val="00C25486"/>
    <w:rsid w:val="00C25EF1"/>
    <w:rsid w:val="00C31942"/>
    <w:rsid w:val="00C35F1B"/>
    <w:rsid w:val="00C379D3"/>
    <w:rsid w:val="00C4550E"/>
    <w:rsid w:val="00C457DA"/>
    <w:rsid w:val="00C5465C"/>
    <w:rsid w:val="00C54B05"/>
    <w:rsid w:val="00C568F3"/>
    <w:rsid w:val="00C6075B"/>
    <w:rsid w:val="00C625CF"/>
    <w:rsid w:val="00C7027F"/>
    <w:rsid w:val="00C76E81"/>
    <w:rsid w:val="00C801B4"/>
    <w:rsid w:val="00C829B1"/>
    <w:rsid w:val="00C87E0A"/>
    <w:rsid w:val="00CA4E42"/>
    <w:rsid w:val="00CA7423"/>
    <w:rsid w:val="00CC32E4"/>
    <w:rsid w:val="00CC3FEB"/>
    <w:rsid w:val="00CE7350"/>
    <w:rsid w:val="00D000C7"/>
    <w:rsid w:val="00D047C2"/>
    <w:rsid w:val="00D05A79"/>
    <w:rsid w:val="00D229DC"/>
    <w:rsid w:val="00D2376C"/>
    <w:rsid w:val="00D31B30"/>
    <w:rsid w:val="00D4091E"/>
    <w:rsid w:val="00D50FF2"/>
    <w:rsid w:val="00D53FEC"/>
    <w:rsid w:val="00D57F01"/>
    <w:rsid w:val="00D65234"/>
    <w:rsid w:val="00D65E7E"/>
    <w:rsid w:val="00D71C2B"/>
    <w:rsid w:val="00D919C1"/>
    <w:rsid w:val="00D92335"/>
    <w:rsid w:val="00DA5DB9"/>
    <w:rsid w:val="00DA6CD1"/>
    <w:rsid w:val="00DC2D9A"/>
    <w:rsid w:val="00DD1B94"/>
    <w:rsid w:val="00DD2C48"/>
    <w:rsid w:val="00DE3939"/>
    <w:rsid w:val="00DE4C8B"/>
    <w:rsid w:val="00DE670E"/>
    <w:rsid w:val="00DE7219"/>
    <w:rsid w:val="00DF6321"/>
    <w:rsid w:val="00E0067E"/>
    <w:rsid w:val="00E0229E"/>
    <w:rsid w:val="00E02636"/>
    <w:rsid w:val="00E1166B"/>
    <w:rsid w:val="00E122EF"/>
    <w:rsid w:val="00E12B8D"/>
    <w:rsid w:val="00E1377C"/>
    <w:rsid w:val="00E1496D"/>
    <w:rsid w:val="00E14D3B"/>
    <w:rsid w:val="00E20A82"/>
    <w:rsid w:val="00E44402"/>
    <w:rsid w:val="00E50DE1"/>
    <w:rsid w:val="00E524B2"/>
    <w:rsid w:val="00E70AE5"/>
    <w:rsid w:val="00E723BD"/>
    <w:rsid w:val="00E73A1E"/>
    <w:rsid w:val="00E774D8"/>
    <w:rsid w:val="00E83584"/>
    <w:rsid w:val="00E872B9"/>
    <w:rsid w:val="00E97D61"/>
    <w:rsid w:val="00EB1E27"/>
    <w:rsid w:val="00EB2FBC"/>
    <w:rsid w:val="00EB3B77"/>
    <w:rsid w:val="00ED0A4B"/>
    <w:rsid w:val="00ED5407"/>
    <w:rsid w:val="00EE4031"/>
    <w:rsid w:val="00EF1672"/>
    <w:rsid w:val="00EF4278"/>
    <w:rsid w:val="00EF430F"/>
    <w:rsid w:val="00F07EA7"/>
    <w:rsid w:val="00F133DE"/>
    <w:rsid w:val="00F20442"/>
    <w:rsid w:val="00F21BD5"/>
    <w:rsid w:val="00F44ED0"/>
    <w:rsid w:val="00F47FB0"/>
    <w:rsid w:val="00F536ED"/>
    <w:rsid w:val="00F60EB1"/>
    <w:rsid w:val="00F62C56"/>
    <w:rsid w:val="00F72CE6"/>
    <w:rsid w:val="00F84167"/>
    <w:rsid w:val="00F901E3"/>
    <w:rsid w:val="00F92B0A"/>
    <w:rsid w:val="00FA10E6"/>
    <w:rsid w:val="00FA7FC0"/>
    <w:rsid w:val="00FC5CA9"/>
    <w:rsid w:val="00FD410A"/>
    <w:rsid w:val="00FD44F8"/>
    <w:rsid w:val="00FD5A0F"/>
    <w:rsid w:val="00FD6AE4"/>
    <w:rsid w:val="00FF4F2A"/>
    <w:rsid w:val="00FF6012"/>
    <w:rsid w:val="00FF67DB"/>
    <w:rsid w:val="00FF722A"/>
    <w:rsid w:val="035262E7"/>
    <w:rsid w:val="05227593"/>
    <w:rsid w:val="09E8129D"/>
    <w:rsid w:val="51CC3CF2"/>
    <w:rsid w:val="66D55261"/>
    <w:rsid w:val="6DA66DF3"/>
    <w:rsid w:val="6EB0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locked/>
    <w:uiPriority w:val="0"/>
    <w:rPr>
      <w:b/>
      <w:bCs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4">
    <w:name w:val="15"/>
    <w:basedOn w:val="9"/>
    <w:qFormat/>
    <w:uiPriority w:val="0"/>
    <w:rPr>
      <w:rFonts w:hint="default" w:ascii="Times New Roman" w:hAnsi="Times New Roman" w:cs="Times New Roman"/>
      <w:sz w:val="20"/>
      <w:szCs w:val="20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7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228</Words>
  <Characters>1305</Characters>
  <Lines>10</Lines>
  <Paragraphs>3</Paragraphs>
  <TotalTime>9</TotalTime>
  <ScaleCrop>false</ScaleCrop>
  <LinksUpToDate>false</LinksUpToDate>
  <CharactersWithSpaces>1530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2016-09-23T01:52:00Z</dcterms:created>
  <dc:creator>雨林木风</dc:creator>
  <cp:lastModifiedBy>桂霞</cp:lastModifiedBy>
  <cp:lastPrinted>2021-06-07T06:35:00Z</cp:lastPrinted>
  <dcterms:modified xsi:type="dcterms:W3CDTF">2023-12-05T12:15:59Z</dcterms:modified>
  <dc:title>公司简介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A9F9C5C16E39464EAB8D7337AE492425_13</vt:lpwstr>
  </property>
</Properties>
</file>