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val="en-US" w:eastAsia="zh-CN"/>
        </w:rPr>
        <w:t>广东省退出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最低生活保障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  <w:lang w:eastAsia="zh-CN"/>
        </w:rPr>
        <w:t>边缘家庭</w:t>
      </w: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  <w:t>公示单</w:t>
      </w:r>
    </w:p>
    <w:p>
      <w:pPr>
        <w:spacing w:line="560" w:lineRule="exact"/>
        <w:rPr>
          <w:rFonts w:hint="default" w:ascii="Times New Roman" w:hAnsi="Times New Roman" w:eastAsia="方正小标宋_GBK" w:cs="Times New Roman"/>
          <w:color w:val="000000"/>
          <w:sz w:val="28"/>
          <w:szCs w:val="28"/>
        </w:rPr>
      </w:pP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经批准以下家庭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退出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最低生活保障</w:t>
      </w:r>
      <w:r>
        <w:rPr>
          <w:rFonts w:hint="default" w:ascii="Times New Roman" w:hAnsi="Times New Roman" w:cs="Times New Roman"/>
          <w:color w:val="000000"/>
          <w:sz w:val="28"/>
          <w:szCs w:val="28"/>
          <w:highlight w:val="none"/>
          <w:lang w:eastAsia="zh-CN"/>
        </w:rPr>
        <w:t>边缘家庭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  <w:t>范围，现进行公示。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公示时间：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日至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年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日（公示期为7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  <w:t>日</w:t>
      </w: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）</w:t>
      </w:r>
      <w:r>
        <w:rPr>
          <w:rFonts w:hint="eastAsia" w:ascii="Times New Roman" w:hAnsi="Times New Roman" w:cs="Times New Roman"/>
          <w:color w:val="000000"/>
          <w:sz w:val="28"/>
          <w:szCs w:val="28"/>
          <w:lang w:eastAsia="zh-CN"/>
        </w:rPr>
        <w:t>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监督电话：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0753-5539289</w:t>
      </w:r>
      <w:r>
        <w:rPr>
          <w:rFonts w:hint="default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none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 w:eastAsia="zh-CN"/>
        </w:rPr>
        <w:t>邮箱：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cs="Times New Roman"/>
          <w:color w:val="000000"/>
          <w:sz w:val="28"/>
          <w:szCs w:val="28"/>
          <w:u w:val="single"/>
          <w:lang w:val="en-US" w:eastAsia="zh-CN"/>
        </w:rPr>
        <w:t>dbdbg@163.com</w:t>
      </w:r>
      <w:r>
        <w:rPr>
          <w:rFonts w:hint="eastAsia" w:ascii="Times New Roman" w:hAnsi="Times New Roman" w:cs="Times New Roman"/>
          <w:color w:val="000000"/>
          <w:sz w:val="28"/>
          <w:szCs w:val="28"/>
          <w:u w:val="single"/>
          <w:lang w:val="en-US" w:eastAsia="zh-CN"/>
        </w:rPr>
        <w:t xml:space="preserve"> </w:t>
      </w:r>
    </w:p>
    <w:tbl>
      <w:tblPr>
        <w:tblStyle w:val="4"/>
        <w:tblW w:w="85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960"/>
        <w:gridCol w:w="960"/>
        <w:gridCol w:w="2473"/>
        <w:gridCol w:w="24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家庭人数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保障人数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保障待遇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家庭所在镇（街）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村（居）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洲瑞镇华光村委会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邓松英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湖寮镇城东社区居委会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刘爱玉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湖寮镇城东社区居委会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杜文华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湖寮镇城西社区居委会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田长春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高陂镇银滩村委会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赵秀芳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高陂镇九龙村委会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曾淑霞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高陂镇三洲村委会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李振瑞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高陂镇稼社村委会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苏庆辉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高陂镇逆流村委会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罗玫桂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三河镇三河社区居委会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李荣粦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三河镇三河社区居委会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房勇辉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银江镇明新村委会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丘柳初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银江镇坪上村委会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房作欣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银江镇明德村委会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廖丙暖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银江镇坪上村委会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陈小玉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银江镇银村村委会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刘秀玲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4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最低生活保障边缘家庭</w:t>
            </w:r>
          </w:p>
        </w:tc>
        <w:tc>
          <w:tcPr>
            <w:tcW w:w="2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大麻镇中兰村委会</w:t>
            </w:r>
          </w:p>
        </w:tc>
      </w:tr>
    </w:tbl>
    <w:p>
      <w:pPr>
        <w:spacing w:line="560" w:lineRule="exact"/>
        <w:ind w:firstLine="0" w:firstLineChars="0"/>
        <w:jc w:val="left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</w:p>
    <w:p>
      <w:pPr>
        <w:spacing w:line="560" w:lineRule="exact"/>
        <w:ind w:firstLine="4620" w:firstLineChars="1650"/>
        <w:jc w:val="center"/>
        <w:rPr>
          <w:rFonts w:hint="eastAsia" w:ascii="Times New Roman" w:hAnsi="Times New Roman" w:eastAsia="仿宋_GB2312" w:cs="Times New Roman"/>
          <w:color w:val="000000"/>
          <w:sz w:val="28"/>
          <w:szCs w:val="28"/>
          <w:lang w:val="en-US" w:eastAsia="zh-CN"/>
        </w:rPr>
      </w:pPr>
      <w:r>
        <w:rPr>
          <w:rFonts w:hint="eastAsia" w:cs="Times New Roman"/>
          <w:color w:val="000000"/>
          <w:sz w:val="28"/>
          <w:szCs w:val="28"/>
          <w:lang w:val="en-US" w:eastAsia="zh-CN"/>
        </w:rPr>
        <w:t xml:space="preserve">          </w:t>
      </w:r>
      <w:r>
        <w:rPr>
          <w:rFonts w:hint="eastAsia" w:cs="Times New Roman"/>
          <w:color w:val="000000"/>
          <w:sz w:val="28"/>
          <w:szCs w:val="28"/>
          <w:lang w:eastAsia="zh-CN"/>
        </w:rPr>
        <w:t>大埔县民政局</w:t>
      </w:r>
    </w:p>
    <w:p>
      <w:pPr>
        <w:spacing w:line="560" w:lineRule="exact"/>
        <w:jc w:val="center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cs="Times New Roman"/>
          <w:sz w:val="28"/>
          <w:szCs w:val="28"/>
          <w:lang w:val="en-US" w:eastAsia="zh-CN"/>
        </w:rPr>
        <w:t xml:space="preserve">                                           2024年1月23</w:t>
      </w:r>
      <w:bookmarkStart w:id="0" w:name="_GoBack"/>
      <w:bookmarkEnd w:id="0"/>
      <w:r>
        <w:rPr>
          <w:rFonts w:hint="eastAsia" w:cs="Times New Roman"/>
          <w:sz w:val="28"/>
          <w:szCs w:val="28"/>
          <w:lang w:val="en-US" w:eastAsia="zh-CN"/>
        </w:rPr>
        <w:t>日</w:t>
      </w:r>
    </w:p>
    <w:p>
      <w:pPr>
        <w:pStyle w:val="2"/>
        <w:rPr>
          <w:rFonts w:hint="eastAsia" w:cs="Times New Roman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pStyle w:val="2"/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default" w:ascii="Times New Roman" w:hAnsi="Times New Roman" w:eastAsia="楷体_GB2312" w:cs="Times New Roman"/>
          <w:b/>
          <w:bCs/>
          <w:color w:val="000000"/>
          <w:kern w:val="0"/>
          <w:sz w:val="32"/>
          <w:szCs w:val="32"/>
          <w:lang w:eastAsia="zh-CN"/>
        </w:rPr>
        <w:t>注</w:t>
      </w:r>
      <w:r>
        <w:rPr>
          <w:rFonts w:hint="default" w:ascii="Times New Roman" w:hAnsi="Times New Roman" w:eastAsia="楷体_GB2312" w:cs="Times New Roman"/>
          <w:color w:val="000000"/>
          <w:kern w:val="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eastAsia="zh-CN"/>
        </w:rPr>
        <w:t>未成年人信息不予公开</w:t>
      </w:r>
      <w:r>
        <w:rPr>
          <w:rFonts w:hint="eastAsia" w:eastAsia="楷体_GB2312" w:cs="Times New Roman"/>
          <w:color w:val="000000"/>
          <w:sz w:val="32"/>
          <w:szCs w:val="32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hZmFkNTI3Y2MzMDhmZGNiYzhjMDM5MmUyMDVkZWIifQ=="/>
  </w:docVars>
  <w:rsids>
    <w:rsidRoot w:val="60F22BB0"/>
    <w:rsid w:val="01EB298D"/>
    <w:rsid w:val="06A91E30"/>
    <w:rsid w:val="0C594818"/>
    <w:rsid w:val="15F90B5A"/>
    <w:rsid w:val="1BF53DF7"/>
    <w:rsid w:val="1C541310"/>
    <w:rsid w:val="33D4269D"/>
    <w:rsid w:val="4C6F1ED8"/>
    <w:rsid w:val="4DBD0DBB"/>
    <w:rsid w:val="60F22BB0"/>
    <w:rsid w:val="689D358E"/>
    <w:rsid w:val="7FA8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2023-09-27T07:57:00Z</dcterms:created>
  <dc:creator>WYH</dc:creator>
  <cp:lastModifiedBy>WYH</cp:lastModifiedBy>
  <dcterms:modified xsi:type="dcterms:W3CDTF">2024-01-23T01:53:22Z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46950A5A62274052A18C8C5EDC375E37_11</vt:lpwstr>
  </property>
</Properties>
</file>