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7AEB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8"/>
          <w:lang w:eastAsia="zh-CN"/>
        </w:rPr>
        <w:t>大埔县城区初中学区划分方案</w:t>
      </w:r>
    </w:p>
    <w:p w14:paraId="DAE4CF0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8"/>
          <w:lang w:eastAsia="zh-CN"/>
        </w:rPr>
        <w:t>（征求意见稿）</w:t>
      </w:r>
    </w:p>
    <w:p w14:paraId="481392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1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根据《中华人民共和国义务教育法》（主席令第五十二号）第十二条 “地方各级人民政府应当保障适龄儿童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少年在户籍所在地学校就近入学”的规定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，以及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《教育部办公厅关于开展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义务教育阳光招生专项行动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通知》《广东省教育厅关于进一步规范普通中小学招生入学工作的指导意见》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highlight w:val="none"/>
          <w:lang w:eastAsia="zh-CN"/>
        </w:rPr>
        <w:t>要求，严格按照“学校划片招生、生源就近入学”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lang w:eastAsia="zh-CN"/>
        </w:rPr>
        <w:t>的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highlight w:val="none"/>
          <w:lang w:eastAsia="zh-CN"/>
        </w:rPr>
        <w:t>目标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highlight w:val="none"/>
          <w:lang w:eastAsia="zh-CN"/>
        </w:rPr>
        <w:t>，拟对大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埔县城区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初中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划定学校招生片区，具体划分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情况说明如下：</w:t>
      </w:r>
      <w:bookmarkStart w:id="0" w:name="_GoBack"/>
      <w:bookmarkEnd w:id="0"/>
    </w:p>
    <w:p w14:paraId="403EFC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1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  <w:t>一、实验中学学区（第1学区）</w:t>
      </w:r>
    </w:p>
    <w:p w14:paraId="4A2E18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1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西环路--义招路-虎城路--大埔大道--龙山三街--环城大道--进城大道以西至仁和大桥以上的区域，五虎山。</w:t>
      </w:r>
    </w:p>
    <w:p w14:paraId="2EA18E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1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  <w:t>二、家炳一中学区（第2学区）</w:t>
      </w:r>
    </w:p>
    <w:p w14:paraId="6D7C64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1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龙山三街--大埔大道--虎城路--义招路--万川路--文明路--文明路延伸段--新城路--青梅路--梅潭河环绕的区域。</w:t>
      </w:r>
    </w:p>
    <w:p w14:paraId="63D6E7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1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  <w:t>三、华侨中学学区（第3学区）</w:t>
      </w:r>
    </w:p>
    <w:p w14:paraId="3C6022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1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黎家坪片区，城东路--青梅路--梅潭河环绕的范围。</w:t>
      </w:r>
    </w:p>
    <w:p w14:paraId="3E635F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1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  <w:t>四、西岭实验学校学区（第4学区）</w:t>
      </w:r>
    </w:p>
    <w:p w14:paraId="5E1287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1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丽水湾，河头村，下坜村，碧桂园，万象江山，奥园，岭下村，壹江峰尚。</w:t>
      </w:r>
    </w:p>
    <w:p w14:paraId="77D128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1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  <w:t>五、虎山中学校区（第5学区）</w:t>
      </w:r>
    </w:p>
    <w:p w14:paraId="048173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1"/>
        <w:jc w:val="both"/>
        <w:textAlignment w:val="auto"/>
        <w:rPr>
          <w:sz w:val="32"/>
          <w:szCs w:val="36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西环路--万川路--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文明路--文明路延伸段--新城路--城东路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--同仁路环绕的范围（含湖林路）。</w:t>
      </w:r>
    </w:p>
    <w:p w14:paraId="769195F4">
      <w:pPr>
        <w:pStyle w:val="5"/>
        <w:numPr>
          <w:ilvl w:val="0"/>
          <w:numId w:val="0"/>
        </w:numPr>
        <w:rPr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A2E63"/>
    <w:rsid w:val="031F3DF1"/>
    <w:rsid w:val="06B23838"/>
    <w:rsid w:val="0754675F"/>
    <w:rsid w:val="0C467ED1"/>
    <w:rsid w:val="10CE73AF"/>
    <w:rsid w:val="148B578A"/>
    <w:rsid w:val="194B16CB"/>
    <w:rsid w:val="1CF2284B"/>
    <w:rsid w:val="261205F8"/>
    <w:rsid w:val="264D0AB8"/>
    <w:rsid w:val="26502E6A"/>
    <w:rsid w:val="26A2080C"/>
    <w:rsid w:val="3B041E40"/>
    <w:rsid w:val="40401FD7"/>
    <w:rsid w:val="41CF2688"/>
    <w:rsid w:val="440A480C"/>
    <w:rsid w:val="47685E05"/>
    <w:rsid w:val="4C955A34"/>
    <w:rsid w:val="5012642E"/>
    <w:rsid w:val="52C04276"/>
    <w:rsid w:val="5528557E"/>
    <w:rsid w:val="5CF65698"/>
    <w:rsid w:val="5E202185"/>
    <w:rsid w:val="610716C5"/>
    <w:rsid w:val="647C6082"/>
    <w:rsid w:val="664107D0"/>
    <w:rsid w:val="66A80E51"/>
    <w:rsid w:val="6D23753C"/>
    <w:rsid w:val="6EA13F6B"/>
    <w:rsid w:val="708A108E"/>
    <w:rsid w:val="72340951"/>
    <w:rsid w:val="77973CA1"/>
    <w:rsid w:val="790A14F7"/>
    <w:rsid w:val="7E6B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496</Characters>
  <Paragraphs>28</Paragraphs>
  <TotalTime>0</TotalTime>
  <ScaleCrop>false</ScaleCrop>
  <LinksUpToDate>false</LinksUpToDate>
  <CharactersWithSpaces>497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2025-11-05T03:54:00Z</dcterms:created>
  <dc:creator>何棋赞</dc:creator>
  <cp:lastModifiedBy>何棋赞</cp:lastModifiedBy>
  <cp:lastPrinted>2026-02-12T03:00:00Z</cp:lastPrinted>
  <dcterms:modified xsi:type="dcterms:W3CDTF">2026-03-18T07:57:16Z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29A6ED518FC148628CCF6034ADE4E61B_13</vt:lpwstr>
  </property>
  <property fmtid="{D5CDD505-2E9C-101B-9397-08002B2CF9AE}" pid="4" name="KSOTemplateDocerSaveRecord">
    <vt:lpwstr>eyJoZGlkIjoiM2E1OGFiMDczNTI5Zjc1MjgwZGFlMzI1Yzg3ZGJiNDciLCJ1c2VySWQiOiIyNjkwOTg5OTAifQ==</vt:lpwstr>
  </property>
</Properties>
</file>