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B59AD">
      <w:pPr>
        <w:jc w:val="center"/>
        <w:rPr>
          <w:rFonts w:hint="eastAsia"/>
        </w:rPr>
      </w:pPr>
      <w:r>
        <w:rPr>
          <w:rFonts w:hint="eastAsia"/>
        </w:rPr>
        <w:t>广东鑫昇养老产业有限公司</w:t>
      </w:r>
    </w:p>
    <w:p w14:paraId="5CDED936">
      <w:pPr>
        <w:rPr>
          <w:rFonts w:hint="eastAsia"/>
          <w:lang w:eastAsia="zh-CN"/>
        </w:rPr>
      </w:pPr>
      <w:r>
        <w:rPr>
          <w:rFonts w:hint="eastAsia"/>
        </w:rPr>
        <w:t>上门护士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2名</w:t>
      </w:r>
      <w:r>
        <w:rPr>
          <w:rFonts w:hint="eastAsia"/>
          <w:lang w:eastAsia="zh-CN"/>
        </w:rPr>
        <w:t>）</w:t>
      </w:r>
    </w:p>
    <w:p w14:paraId="41D9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岗位职责：</w:t>
      </w:r>
    </w:p>
    <w:p w14:paraId="5E68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1、严格遵循护理规范，负责精神障碍患者的日常护理、病情观察、用药监护及安全防护，防范患者自伤、伤人等意外情况，及时上报患者病情变化；</w:t>
      </w:r>
    </w:p>
    <w:p w14:paraId="0DE3A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 配合医生开展诊疗、康复指导工作，做好护理记录，耐心开展患者心理疏导及健康宣教，协助家属做好陪护沟通，遵守医院及精神科各项规章制度；</w:t>
      </w:r>
    </w:p>
    <w:p w14:paraId="77694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岗位要求：需上门居家护理，会开车优先，有执业证；</w:t>
      </w:r>
    </w:p>
    <w:p w14:paraId="43DB2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福利待遇：4000-6000元/月</w:t>
      </w:r>
    </w:p>
    <w:p w14:paraId="1726A4D8">
      <w:pPr>
        <w:rPr>
          <w:rFonts w:hint="eastAsia"/>
          <w:lang w:eastAsia="zh-CN"/>
        </w:rPr>
      </w:pPr>
    </w:p>
    <w:p w14:paraId="52CD3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居家上门陪护员（</w:t>
      </w:r>
      <w:r>
        <w:rPr>
          <w:rFonts w:hint="eastAsia"/>
          <w:lang w:val="en-US" w:eastAsia="zh-CN"/>
        </w:rPr>
        <w:t>20名</w:t>
      </w:r>
      <w:r>
        <w:rPr>
          <w:rFonts w:hint="eastAsia"/>
          <w:lang w:eastAsia="zh-CN"/>
        </w:rPr>
        <w:t>）</w:t>
      </w:r>
    </w:p>
    <w:p w14:paraId="0409E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岗位职责：</w:t>
      </w:r>
    </w:p>
    <w:p w14:paraId="7A893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1.上门为老人提供基本生活照料陪护服务。</w:t>
      </w:r>
    </w:p>
    <w:p w14:paraId="34506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2.与老人亲切聊天，让其保持良好情绪。</w:t>
      </w:r>
    </w:p>
    <w:p w14:paraId="7188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3.每天总服务时长6-8小时即可，时间自由安排。</w:t>
      </w:r>
    </w:p>
    <w:p w14:paraId="75AB0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任职要求：</w:t>
      </w:r>
    </w:p>
    <w:p w14:paraId="6C261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1.初中及以上学历。</w:t>
      </w:r>
    </w:p>
    <w:p w14:paraId="41BB9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2.无高血压及重大病史。</w:t>
      </w:r>
    </w:p>
    <w:p w14:paraId="423B4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3.会骑车、会导航、会使用智能手机。</w:t>
      </w:r>
    </w:p>
    <w:p w14:paraId="35AC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4.有相关养老护理经验优先，无经验可统一安排培训。</w:t>
      </w:r>
    </w:p>
    <w:p w14:paraId="36707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县城及各乡镇都需要，就近安排分配工作，离家近，每周6天制 + 社保</w:t>
      </w:r>
      <w:r>
        <w:rPr>
          <w:rFonts w:hint="eastAsia"/>
          <w:lang w:val="en-US" w:eastAsia="zh-CN"/>
        </w:rPr>
        <w:t>商</w:t>
      </w:r>
      <w:r>
        <w:rPr>
          <w:rFonts w:hint="eastAsia"/>
          <w:lang w:eastAsia="zh-CN"/>
        </w:rPr>
        <w:t>保</w:t>
      </w:r>
    </w:p>
    <w:p w14:paraId="28F82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福利待遇：5000-8000元/月</w:t>
      </w:r>
    </w:p>
    <w:p w14:paraId="115C350D">
      <w:pPr>
        <w:rPr>
          <w:rFonts w:hint="eastAsia"/>
          <w:lang w:val="en-US" w:eastAsia="zh-CN"/>
        </w:rPr>
      </w:pPr>
    </w:p>
    <w:p w14:paraId="304F8FD4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联系人：郑先生</w:t>
      </w:r>
    </w:p>
    <w:p w14:paraId="4B91B73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联系电话：15812925888</w:t>
      </w:r>
    </w:p>
    <w:p w14:paraId="455AF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26467"/>
    <w:rsid w:val="3EE4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399</Characters>
  <Lines>0</Lines>
  <Paragraphs>0</Paragraphs>
  <TotalTime>4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2026-04-20T01:02:00Z</dcterms:created>
  <dc:creator>Administrator</dc:creator>
  <cp:lastModifiedBy>花</cp:lastModifiedBy>
  <dcterms:modified xsi:type="dcterms:W3CDTF">2026-04-20T01:24:29Z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eyJoZGlkIjoiMDRjZDhkMWFlMWY2ZmI0NTE3ZGRiZjNhZTMwNDNlZWQiLCJ1c2VySWQiOiIxMjYzOTMxNjc5In0=</vt:lpwstr>
  </property>
  <property fmtid="{D5CDD505-2E9C-101B-9397-08002B2CF9AE}" pid="4" name="ICV">
    <vt:lpwstr>AF5ADEFF505649BA8634B8397094912D_12</vt:lpwstr>
  </property>
</Properties>
</file>