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F8" w:rsidRDefault="00F54B4F">
      <w:pPr>
        <w:spacing w:line="58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</w:p>
    <w:p w:rsidR="00F124F8" w:rsidRDefault="00F54B4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梅州市大埔县招聘单位简介</w:t>
      </w:r>
    </w:p>
    <w:p w:rsidR="00F124F8" w:rsidRDefault="00F124F8">
      <w:pPr>
        <w:jc w:val="center"/>
        <w:rPr>
          <w:b/>
          <w:sz w:val="44"/>
          <w:szCs w:val="44"/>
        </w:rPr>
      </w:pPr>
    </w:p>
    <w:p w:rsidR="00F124F8" w:rsidRPr="00412C63" w:rsidRDefault="00F54B4F">
      <w:pPr>
        <w:spacing w:line="580" w:lineRule="exact"/>
        <w:jc w:val="center"/>
        <w:rPr>
          <w:rFonts w:asciiTheme="minorEastAsia" w:hAnsiTheme="minorEastAsia" w:cs="方正公文小标宋"/>
          <w:b/>
          <w:bCs/>
          <w:sz w:val="32"/>
          <w:szCs w:val="32"/>
        </w:rPr>
      </w:pPr>
      <w:r w:rsidRPr="00412C63">
        <w:rPr>
          <w:rFonts w:asciiTheme="minorEastAsia" w:hAnsiTheme="minorEastAsia" w:cs="方正公文小标宋" w:hint="eastAsia"/>
          <w:b/>
          <w:bCs/>
          <w:sz w:val="32"/>
          <w:szCs w:val="32"/>
        </w:rPr>
        <w:t>大埔县虎山中学简介</w:t>
      </w:r>
    </w:p>
    <w:p w:rsidR="00F124F8" w:rsidRPr="00412C63" w:rsidRDefault="00F54B4F">
      <w:pPr>
        <w:spacing w:line="58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大埔县位于广东省东北部，居韩江中上游，地处闽粤两省，梅州、潮州、龙岩、漳州四市交界。大埔物华天宝，人杰地灵，民风淳朴，山清水秀，具有丰富的自然和人文景观。这里的山水田园、土特名产、风味小吃以及浓郁的客家民俗风情，正以其独特的魅力吸引着海内外游客。有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四乡四名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（四乡：华侨之乡、文化之乡、陶瓷之乡、名茶之乡；四名：名人、名居、名寺、名史）之称，是全国著名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小吃名县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最美小城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客家世界的香格里拉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。</w:t>
      </w:r>
    </w:p>
    <w:p w:rsidR="00F124F8" w:rsidRPr="00412C63" w:rsidRDefault="00F54B4F">
      <w:pPr>
        <w:spacing w:line="58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大埔县虎山中学是粤东基础教育的一颗璀璨明珠、广东省国家级示范性普通高中，创办于</w:t>
      </w:r>
      <w:r w:rsidRPr="00412C63">
        <w:rPr>
          <w:rFonts w:asciiTheme="minorEastAsia" w:hAnsiTheme="minorEastAsia" w:cs="Times New Roman"/>
          <w:sz w:val="32"/>
          <w:szCs w:val="32"/>
        </w:rPr>
        <w:t>1906</w:t>
      </w:r>
      <w:r w:rsidRPr="00412C63">
        <w:rPr>
          <w:rFonts w:asciiTheme="minorEastAsia" w:hAnsiTheme="minorEastAsia" w:cs="Times New Roman"/>
          <w:sz w:val="32"/>
          <w:szCs w:val="32"/>
        </w:rPr>
        <w:t>年，是一所有着辉煌历史</w:t>
      </w:r>
      <w:r w:rsidRPr="00412C63">
        <w:rPr>
          <w:rFonts w:asciiTheme="minorEastAsia" w:hAnsiTheme="minorEastAsia" w:cs="Times New Roman"/>
          <w:sz w:val="32"/>
          <w:szCs w:val="32"/>
        </w:rPr>
        <w:t>和深厚文化底蕴的百年老校。百年虎中为国家和社会培养输送了大批优秀人才。全国著名数学家何育赞，中国工程院院士、华中科技大学</w:t>
      </w:r>
      <w:r w:rsidRPr="00412C63">
        <w:rPr>
          <w:rFonts w:asciiTheme="minorEastAsia" w:hAnsiTheme="minorEastAsia" w:cs="Times New Roman"/>
          <w:sz w:val="32"/>
          <w:szCs w:val="32"/>
        </w:rPr>
        <w:t>原</w:t>
      </w:r>
      <w:r w:rsidRPr="00412C63">
        <w:rPr>
          <w:rFonts w:asciiTheme="minorEastAsia" w:hAnsiTheme="minorEastAsia" w:cs="Times New Roman"/>
          <w:sz w:val="32"/>
          <w:szCs w:val="32"/>
        </w:rPr>
        <w:t>党委书记、校长李元元，光明日报原总编辑何东平等均出自该校。</w:t>
      </w:r>
    </w:p>
    <w:p w:rsidR="00F124F8" w:rsidRPr="00412C63" w:rsidRDefault="00F54B4F">
      <w:pPr>
        <w:spacing w:line="58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虎山中学秉承抗日名将罗卓英将军创校时立下的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正、静、信、进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校训精神，发扬百年老校积淀的人文底蕴，办学业绩稳步提升，近十年来培养了数十名清北</w:t>
      </w:r>
      <w:r w:rsidRPr="00412C63">
        <w:rPr>
          <w:rFonts w:asciiTheme="minorEastAsia" w:hAnsiTheme="minorEastAsia" w:cs="Times New Roman"/>
          <w:sz w:val="32"/>
          <w:szCs w:val="32"/>
        </w:rPr>
        <w:t>及浙大、人大等顶尖</w:t>
      </w:r>
      <w:r w:rsidRPr="00412C63">
        <w:rPr>
          <w:rFonts w:asciiTheme="minorEastAsia" w:hAnsiTheme="minorEastAsia" w:cs="Times New Roman"/>
          <w:sz w:val="32"/>
          <w:szCs w:val="32"/>
        </w:rPr>
        <w:t>名校生，先后获得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全国教育系统先进集体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全国国防教育特色学校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广东省文明校园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广东省教学水平优秀学校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广东省</w:t>
      </w:r>
      <w:r w:rsidRPr="00412C63">
        <w:rPr>
          <w:rFonts w:asciiTheme="minorEastAsia" w:hAnsiTheme="minorEastAsia" w:cs="Times New Roman"/>
          <w:sz w:val="32"/>
          <w:szCs w:val="32"/>
        </w:rPr>
        <w:lastRenderedPageBreak/>
        <w:t>德育示范学校</w:t>
      </w:r>
      <w:r w:rsidRPr="00412C63">
        <w:rPr>
          <w:rFonts w:asciiTheme="minorEastAsia" w:hAnsiTheme="minorEastAsia" w:cs="Times New Roman"/>
          <w:sz w:val="32"/>
          <w:szCs w:val="32"/>
        </w:rPr>
        <w:t>”“</w:t>
      </w:r>
      <w:r w:rsidRPr="00412C63">
        <w:rPr>
          <w:rFonts w:asciiTheme="minorEastAsia" w:hAnsiTheme="minorEastAsia" w:cs="Times New Roman"/>
          <w:sz w:val="32"/>
          <w:szCs w:val="32"/>
        </w:rPr>
        <w:t>中山大学优质生源基地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等荣誉称号。</w:t>
      </w:r>
      <w:r w:rsidRPr="00412C63">
        <w:rPr>
          <w:rFonts w:asciiTheme="minorEastAsia" w:hAnsiTheme="minorEastAsia" w:cs="Times New Roman"/>
          <w:sz w:val="32"/>
          <w:szCs w:val="32"/>
        </w:rPr>
        <w:t>名师荟</w:t>
      </w:r>
      <w:r w:rsidRPr="00412C63">
        <w:rPr>
          <w:rFonts w:asciiTheme="minorEastAsia" w:hAnsiTheme="minorEastAsia" w:cs="Times New Roman"/>
          <w:sz w:val="32"/>
          <w:szCs w:val="32"/>
        </w:rPr>
        <w:t>萃，</w:t>
      </w:r>
      <w:r w:rsidRPr="00412C63">
        <w:rPr>
          <w:rFonts w:asciiTheme="minorEastAsia" w:hAnsiTheme="minorEastAsia" w:cs="Times New Roman"/>
          <w:sz w:val="32"/>
          <w:szCs w:val="32"/>
        </w:rPr>
        <w:t>其中全国优秀教师</w:t>
      </w:r>
      <w:r w:rsidRPr="00412C63">
        <w:rPr>
          <w:rFonts w:asciiTheme="minorEastAsia" w:hAnsiTheme="minorEastAsia" w:cs="Times New Roman"/>
          <w:sz w:val="32"/>
          <w:szCs w:val="32"/>
        </w:rPr>
        <w:t>1</w:t>
      </w:r>
      <w:r w:rsidRPr="00412C63">
        <w:rPr>
          <w:rFonts w:asciiTheme="minorEastAsia" w:hAnsiTheme="minorEastAsia" w:cs="Times New Roman"/>
          <w:sz w:val="32"/>
          <w:szCs w:val="32"/>
        </w:rPr>
        <w:t>人，省劳模</w:t>
      </w:r>
      <w:r w:rsidRPr="00412C63">
        <w:rPr>
          <w:rFonts w:asciiTheme="minorEastAsia" w:hAnsiTheme="minorEastAsia" w:cs="Times New Roman"/>
          <w:sz w:val="32"/>
          <w:szCs w:val="32"/>
        </w:rPr>
        <w:t>1</w:t>
      </w:r>
      <w:r w:rsidRPr="00412C63">
        <w:rPr>
          <w:rFonts w:asciiTheme="minorEastAsia" w:hAnsiTheme="minorEastAsia" w:cs="Times New Roman"/>
          <w:sz w:val="32"/>
          <w:szCs w:val="32"/>
        </w:rPr>
        <w:t>人，省特级教师</w:t>
      </w:r>
      <w:r w:rsidRPr="00412C63">
        <w:rPr>
          <w:rFonts w:asciiTheme="minorEastAsia" w:hAnsiTheme="minorEastAsia" w:cs="Times New Roman"/>
          <w:sz w:val="32"/>
          <w:szCs w:val="32"/>
        </w:rPr>
        <w:t>2</w:t>
      </w:r>
      <w:r w:rsidRPr="00412C63">
        <w:rPr>
          <w:rFonts w:asciiTheme="minorEastAsia" w:hAnsiTheme="minorEastAsia" w:cs="Times New Roman"/>
          <w:sz w:val="32"/>
          <w:szCs w:val="32"/>
        </w:rPr>
        <w:t>人，省优秀教师</w:t>
      </w:r>
      <w:r w:rsidRPr="00412C63">
        <w:rPr>
          <w:rFonts w:asciiTheme="minorEastAsia" w:hAnsiTheme="minorEastAsia" w:cs="Times New Roman"/>
          <w:sz w:val="32"/>
          <w:szCs w:val="32"/>
        </w:rPr>
        <w:t>13</w:t>
      </w:r>
      <w:r w:rsidRPr="00412C63">
        <w:rPr>
          <w:rFonts w:asciiTheme="minorEastAsia" w:hAnsiTheme="minorEastAsia" w:cs="Times New Roman"/>
          <w:sz w:val="32"/>
          <w:szCs w:val="32"/>
        </w:rPr>
        <w:t>人，正高级教师</w:t>
      </w:r>
      <w:r w:rsidRPr="00412C63">
        <w:rPr>
          <w:rFonts w:asciiTheme="minorEastAsia" w:hAnsiTheme="minorEastAsia" w:cs="Times New Roman"/>
          <w:sz w:val="32"/>
          <w:szCs w:val="32"/>
        </w:rPr>
        <w:t>4</w:t>
      </w:r>
      <w:r w:rsidRPr="00412C63">
        <w:rPr>
          <w:rFonts w:asciiTheme="minorEastAsia" w:hAnsiTheme="minorEastAsia" w:cs="Times New Roman"/>
          <w:sz w:val="32"/>
          <w:szCs w:val="32"/>
        </w:rPr>
        <w:t>人，广东省中小学名校长工作室主持人</w:t>
      </w:r>
      <w:r w:rsidRPr="00412C63">
        <w:rPr>
          <w:rFonts w:asciiTheme="minorEastAsia" w:hAnsiTheme="minorEastAsia" w:cs="Times New Roman"/>
          <w:sz w:val="32"/>
          <w:szCs w:val="32"/>
        </w:rPr>
        <w:t>1</w:t>
      </w:r>
      <w:r w:rsidRPr="00412C63">
        <w:rPr>
          <w:rFonts w:asciiTheme="minorEastAsia" w:hAnsiTheme="minorEastAsia" w:cs="Times New Roman"/>
          <w:sz w:val="32"/>
          <w:szCs w:val="32"/>
        </w:rPr>
        <w:t>人，广东省科技教育名师工作室主持人</w:t>
      </w:r>
      <w:r w:rsidRPr="00412C63">
        <w:rPr>
          <w:rFonts w:asciiTheme="minorEastAsia" w:hAnsiTheme="minorEastAsia" w:cs="Times New Roman"/>
          <w:sz w:val="32"/>
          <w:szCs w:val="32"/>
        </w:rPr>
        <w:t>1</w:t>
      </w:r>
      <w:r w:rsidRPr="00412C63">
        <w:rPr>
          <w:rFonts w:asciiTheme="minorEastAsia" w:hAnsiTheme="minorEastAsia" w:cs="Times New Roman"/>
          <w:sz w:val="32"/>
          <w:szCs w:val="32"/>
        </w:rPr>
        <w:t>人。虎山中学已成为教师成长的热土和学生成才的摇篮。</w:t>
      </w:r>
    </w:p>
    <w:p w:rsidR="00F124F8" w:rsidRPr="00412C63" w:rsidRDefault="00F124F8" w:rsidP="00412C63">
      <w:pPr>
        <w:spacing w:line="580" w:lineRule="exact"/>
        <w:ind w:firstLineChars="200" w:firstLine="640"/>
        <w:jc w:val="left"/>
        <w:rPr>
          <w:rFonts w:asciiTheme="minorEastAsia" w:hAnsiTheme="minorEastAsia" w:cs="Times New Roman"/>
          <w:sz w:val="32"/>
          <w:szCs w:val="32"/>
        </w:rPr>
      </w:pPr>
    </w:p>
    <w:p w:rsidR="00F124F8" w:rsidRPr="00412C63" w:rsidRDefault="00F54B4F">
      <w:pPr>
        <w:pStyle w:val="1"/>
        <w:spacing w:line="580" w:lineRule="exact"/>
        <w:jc w:val="center"/>
        <w:rPr>
          <w:rFonts w:asciiTheme="minorEastAsia" w:hAnsiTheme="minorEastAsia" w:cs="方正小标宋_GBK"/>
          <w:color w:val="000000"/>
          <w:sz w:val="32"/>
          <w:szCs w:val="32"/>
        </w:rPr>
      </w:pP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大埔县田家炳实验中学</w:t>
      </w: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简介</w:t>
      </w:r>
    </w:p>
    <w:p w:rsidR="00F124F8" w:rsidRPr="00412C63" w:rsidRDefault="00F54B4F">
      <w:pPr>
        <w:widowControl/>
        <w:adjustRightInd w:val="0"/>
        <w:snapToGrid w:val="0"/>
        <w:spacing w:line="580" w:lineRule="exact"/>
        <w:ind w:firstLineChars="100" w:firstLine="320"/>
        <w:jc w:val="left"/>
        <w:rPr>
          <w:rFonts w:asciiTheme="minorEastAsia" w:hAnsiTheme="minorEastAsia" w:cs="Times New Roman"/>
          <w:color w:val="000000"/>
          <w:sz w:val="32"/>
          <w:szCs w:val="32"/>
        </w:rPr>
      </w:pP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大埔县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田家炳实验中学座落于大埔县城西部，梅潭河畔，周围有美丽的西湖公园，正面是宽敞的大埔大道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,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旁边是客家特色民居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---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泰安楼。学校创办于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2002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年秋，系香港著名实业家、慈善家田家炳先生捐建的一所高起点完全中学。在上级的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正确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领导下，学校飞跃发展，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2008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年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8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月评为广东省一级学校。</w:t>
      </w:r>
    </w:p>
    <w:p w:rsidR="00F124F8" w:rsidRPr="00412C63" w:rsidRDefault="00F54B4F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Theme="minorEastAsia" w:hAnsiTheme="minorEastAsia" w:cs="Times New Roman"/>
          <w:color w:val="000000"/>
          <w:sz w:val="32"/>
          <w:szCs w:val="32"/>
        </w:rPr>
      </w:pP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学校占地面积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1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08000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平方米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，现有教学班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84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个，学生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4214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人，教职工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308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人，高级教师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122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人，南粤优秀教师、嘉应名师、市优秀教师等省、市名师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8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0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多人。</w:t>
      </w:r>
    </w:p>
    <w:p w:rsidR="00F124F8" w:rsidRPr="00412C63" w:rsidRDefault="00F54B4F">
      <w:pPr>
        <w:spacing w:line="580" w:lineRule="exact"/>
        <w:ind w:firstLineChars="200" w:firstLine="640"/>
        <w:jc w:val="left"/>
        <w:rPr>
          <w:rFonts w:asciiTheme="minorEastAsia" w:hAnsiTheme="minorEastAsia" w:cs="Times New Roman"/>
          <w:color w:val="000000"/>
          <w:sz w:val="32"/>
          <w:szCs w:val="32"/>
        </w:rPr>
      </w:pP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开办以来，学校秉承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敦品励学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 xml:space="preserve"> 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自强不息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的校训精神，立足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继承传统与改革创新同步，科学管理与人文关怀并存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的发展思路，根据大埔县委、县政府提出的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 xml:space="preserve"> 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办特实验，努力办好人民满意的教育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工作目标精神，积极转变办学思维，拓宽学生成才途径，确立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体艺立校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办学理念。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近年来，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学校根据现代教育发展的新形势，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以新视野、新角度进行新谋划，通过大力投入基础设施建设打造体艺教育基地，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新增并提升了画室、琴房、舞蹈室等设施设备，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精准实施特色教学提高体艺教学质量，长期开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lastRenderedPageBreak/>
        <w:t>展体艺活动，创设体艺教育氛围，实现了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以美术为龙头，体育、传媒、音乐、舞蹈比翼齐飞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的多元化办学模式。</w:t>
      </w:r>
      <w:r w:rsidRPr="00412C63">
        <w:rPr>
          <w:rFonts w:asciiTheme="minorEastAsia" w:hAnsiTheme="minorEastAsia" w:cs="Times New Roman"/>
          <w:color w:val="000000"/>
          <w:kern w:val="0"/>
          <w:sz w:val="32"/>
          <w:szCs w:val="32"/>
        </w:rPr>
        <w:t>高考</w:t>
      </w:r>
      <w:r w:rsidRPr="00412C63">
        <w:rPr>
          <w:rFonts w:asciiTheme="minorEastAsia" w:hAnsiTheme="minorEastAsia" w:cs="Times New Roman"/>
          <w:color w:val="000000"/>
          <w:kern w:val="0"/>
          <w:sz w:val="32"/>
          <w:szCs w:val="32"/>
        </w:rPr>
        <w:t>、中考</w:t>
      </w:r>
      <w:r w:rsidRPr="00412C63">
        <w:rPr>
          <w:rFonts w:asciiTheme="minorEastAsia" w:hAnsiTheme="minorEastAsia" w:cs="Times New Roman"/>
          <w:color w:val="000000"/>
          <w:kern w:val="0"/>
          <w:sz w:val="32"/>
          <w:szCs w:val="32"/>
        </w:rPr>
        <w:t>成绩年年上新台阶，均列全县前茅。我校教风严谨，学风勤奋，校风敦厚，已逐步成为我县享有良好声誉的知名学校。</w:t>
      </w:r>
    </w:p>
    <w:p w:rsidR="00F124F8" w:rsidRPr="00412C63" w:rsidRDefault="00F54B4F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Theme="minorEastAsia" w:hAnsiTheme="minorEastAsia" w:cs="Times New Roman"/>
          <w:color w:val="000000"/>
          <w:sz w:val="32"/>
          <w:szCs w:val="32"/>
        </w:rPr>
      </w:pP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学校先后获得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广东省体育特色学校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、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广东省书香校园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、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梅州市绿色学校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、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梅州市德育示范学校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等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八</w:t>
      </w:r>
      <w:r w:rsidRPr="00412C63">
        <w:rPr>
          <w:rFonts w:asciiTheme="minorEastAsia" w:hAnsiTheme="minorEastAsia" w:cs="Times New Roman"/>
          <w:color w:val="000000"/>
          <w:sz w:val="32"/>
          <w:szCs w:val="32"/>
        </w:rPr>
        <w:t>十多项省、市、县荣誉称号。</w:t>
      </w:r>
    </w:p>
    <w:p w:rsidR="00F124F8" w:rsidRPr="00412C63" w:rsidRDefault="00F124F8">
      <w:pPr>
        <w:spacing w:line="580" w:lineRule="exact"/>
        <w:rPr>
          <w:rFonts w:asciiTheme="minorEastAsia" w:hAnsiTheme="minorEastAsia" w:cs="Times New Roman"/>
          <w:color w:val="000000"/>
          <w:sz w:val="32"/>
          <w:szCs w:val="32"/>
        </w:rPr>
      </w:pPr>
    </w:p>
    <w:p w:rsidR="00F124F8" w:rsidRPr="00412C63" w:rsidRDefault="00F124F8" w:rsidP="00412C63">
      <w:pPr>
        <w:spacing w:line="58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F124F8" w:rsidRPr="00412C63" w:rsidRDefault="00F54B4F">
      <w:pPr>
        <w:pStyle w:val="1"/>
        <w:spacing w:line="580" w:lineRule="exact"/>
        <w:jc w:val="center"/>
        <w:rPr>
          <w:rFonts w:asciiTheme="minorEastAsia" w:hAnsiTheme="minorEastAsia" w:cs="方正小标宋_GBK"/>
          <w:color w:val="000000"/>
          <w:sz w:val="32"/>
          <w:szCs w:val="32"/>
        </w:rPr>
      </w:pP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大埔县</w:t>
      </w: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家炳第一</w:t>
      </w: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中学</w:t>
      </w:r>
      <w:r w:rsidRPr="00412C63">
        <w:rPr>
          <w:rFonts w:asciiTheme="minorEastAsia" w:hAnsiTheme="minorEastAsia" w:cs="方正小标宋_GBK" w:hint="eastAsia"/>
          <w:color w:val="000000"/>
          <w:sz w:val="32"/>
          <w:szCs w:val="32"/>
        </w:rPr>
        <w:t>简介</w:t>
      </w:r>
    </w:p>
    <w:p w:rsidR="00F124F8" w:rsidRPr="00412C63" w:rsidRDefault="00F54B4F">
      <w:pPr>
        <w:spacing w:line="5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大埔县家炳第一中学系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慈善巨子，百校之父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田家炳先生在中国内地捐资兴建的第一所完全中学。</w:t>
      </w:r>
    </w:p>
    <w:p w:rsidR="00F124F8" w:rsidRPr="00412C63" w:rsidRDefault="00F54B4F">
      <w:pPr>
        <w:spacing w:line="5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1964</w:t>
      </w:r>
      <w:r w:rsidRPr="00412C63">
        <w:rPr>
          <w:rFonts w:asciiTheme="minorEastAsia" w:hAnsiTheme="minorEastAsia" w:cs="Times New Roman"/>
          <w:sz w:val="32"/>
          <w:szCs w:val="32"/>
        </w:rPr>
        <w:t>年秋，学校始建，前身为湖寮农业中学。</w:t>
      </w:r>
      <w:r w:rsidRPr="00412C63">
        <w:rPr>
          <w:rFonts w:asciiTheme="minorEastAsia" w:hAnsiTheme="minorEastAsia" w:cs="Times New Roman"/>
          <w:sz w:val="32"/>
          <w:szCs w:val="32"/>
        </w:rPr>
        <w:t>1972</w:t>
      </w:r>
      <w:r w:rsidRPr="00412C63">
        <w:rPr>
          <w:rFonts w:asciiTheme="minorEastAsia" w:hAnsiTheme="minorEastAsia" w:cs="Times New Roman"/>
          <w:sz w:val="32"/>
          <w:szCs w:val="32"/>
        </w:rPr>
        <w:t>年，更名为湖寮中学。</w:t>
      </w:r>
      <w:r w:rsidRPr="00412C63">
        <w:rPr>
          <w:rFonts w:asciiTheme="minorEastAsia" w:hAnsiTheme="minorEastAsia" w:cs="Times New Roman"/>
          <w:sz w:val="32"/>
          <w:szCs w:val="32"/>
        </w:rPr>
        <w:t>1985</w:t>
      </w:r>
      <w:r w:rsidRPr="00412C63">
        <w:rPr>
          <w:rFonts w:asciiTheme="minorEastAsia" w:hAnsiTheme="minorEastAsia" w:cs="Times New Roman"/>
          <w:sz w:val="32"/>
          <w:szCs w:val="32"/>
        </w:rPr>
        <w:t>年，正式定名为家炳第一中学。</w:t>
      </w:r>
      <w:r w:rsidRPr="00412C63">
        <w:rPr>
          <w:rFonts w:asciiTheme="minorEastAsia" w:hAnsiTheme="minorEastAsia" w:cs="Times New Roman"/>
          <w:sz w:val="32"/>
          <w:szCs w:val="32"/>
        </w:rPr>
        <w:t>2025</w:t>
      </w:r>
      <w:r w:rsidRPr="00412C63">
        <w:rPr>
          <w:rFonts w:asciiTheme="minorEastAsia" w:hAnsiTheme="minorEastAsia" w:cs="Times New Roman"/>
          <w:sz w:val="32"/>
          <w:szCs w:val="32"/>
        </w:rPr>
        <w:t>年</w:t>
      </w:r>
      <w:r w:rsidRPr="00412C63">
        <w:rPr>
          <w:rFonts w:asciiTheme="minorEastAsia" w:hAnsiTheme="minorEastAsia" w:cs="Times New Roman"/>
          <w:sz w:val="32"/>
          <w:szCs w:val="32"/>
        </w:rPr>
        <w:t>8</w:t>
      </w:r>
      <w:r w:rsidRPr="00412C63">
        <w:rPr>
          <w:rFonts w:asciiTheme="minorEastAsia" w:hAnsiTheme="minorEastAsia" w:cs="Times New Roman"/>
          <w:sz w:val="32"/>
          <w:szCs w:val="32"/>
        </w:rPr>
        <w:t>月，为优化县教育资源配置、提高教育管理效能和办学质量，原湖山中学撤销并入我校，成为家炳第一中学分校区。</w:t>
      </w:r>
    </w:p>
    <w:p w:rsidR="00F124F8" w:rsidRPr="00412C63" w:rsidRDefault="00F54B4F" w:rsidP="00412C63">
      <w:pPr>
        <w:spacing w:line="580" w:lineRule="exact"/>
        <w:ind w:firstLineChars="200" w:firstLine="643"/>
        <w:rPr>
          <w:rFonts w:asciiTheme="minorEastAsia" w:hAnsiTheme="minorEastAsia" w:cs="Times New Roman"/>
          <w:b/>
          <w:bCs/>
          <w:sz w:val="32"/>
          <w:szCs w:val="32"/>
        </w:rPr>
      </w:pPr>
      <w:r w:rsidRPr="00412C63">
        <w:rPr>
          <w:rFonts w:asciiTheme="minorEastAsia" w:hAnsiTheme="minorEastAsia" w:cs="Times New Roman"/>
          <w:b/>
          <w:bCs/>
          <w:sz w:val="32"/>
          <w:szCs w:val="32"/>
        </w:rPr>
        <w:t>一、办学规模</w:t>
      </w:r>
    </w:p>
    <w:p w:rsidR="00F124F8" w:rsidRPr="00412C63" w:rsidRDefault="00F54B4F">
      <w:pPr>
        <w:spacing w:line="5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2026</w:t>
      </w:r>
      <w:r w:rsidRPr="00412C63">
        <w:rPr>
          <w:rFonts w:asciiTheme="minorEastAsia" w:hAnsiTheme="minorEastAsia" w:cs="Times New Roman"/>
          <w:sz w:val="32"/>
          <w:szCs w:val="32"/>
        </w:rPr>
        <w:t>年春季学期，学校共有</w:t>
      </w:r>
      <w:r w:rsidRPr="00412C63">
        <w:rPr>
          <w:rFonts w:asciiTheme="minorEastAsia" w:hAnsiTheme="minorEastAsia" w:cs="Times New Roman"/>
          <w:sz w:val="32"/>
          <w:szCs w:val="32"/>
        </w:rPr>
        <w:t>88</w:t>
      </w:r>
      <w:r w:rsidRPr="00412C63">
        <w:rPr>
          <w:rFonts w:asciiTheme="minorEastAsia" w:hAnsiTheme="minorEastAsia" w:cs="Times New Roman"/>
          <w:sz w:val="32"/>
          <w:szCs w:val="32"/>
        </w:rPr>
        <w:t>个教学班。其中：初中部</w:t>
      </w:r>
      <w:r w:rsidRPr="00412C63">
        <w:rPr>
          <w:rFonts w:asciiTheme="minorEastAsia" w:hAnsiTheme="minorEastAsia" w:cs="Times New Roman"/>
          <w:sz w:val="32"/>
          <w:szCs w:val="32"/>
        </w:rPr>
        <w:t>66</w:t>
      </w:r>
      <w:r w:rsidRPr="00412C63">
        <w:rPr>
          <w:rFonts w:asciiTheme="minorEastAsia" w:hAnsiTheme="minorEastAsia" w:cs="Times New Roman"/>
          <w:sz w:val="32"/>
          <w:szCs w:val="32"/>
        </w:rPr>
        <w:t>个班，高中部</w:t>
      </w:r>
      <w:r w:rsidRPr="00412C63">
        <w:rPr>
          <w:rFonts w:asciiTheme="minorEastAsia" w:hAnsiTheme="minorEastAsia" w:cs="Times New Roman"/>
          <w:sz w:val="32"/>
          <w:szCs w:val="32"/>
        </w:rPr>
        <w:t>22</w:t>
      </w:r>
      <w:r w:rsidRPr="00412C63">
        <w:rPr>
          <w:rFonts w:asciiTheme="minorEastAsia" w:hAnsiTheme="minorEastAsia" w:cs="Times New Roman"/>
          <w:sz w:val="32"/>
          <w:szCs w:val="32"/>
        </w:rPr>
        <w:t>个班，在校学生共计</w:t>
      </w:r>
      <w:r w:rsidRPr="00412C63">
        <w:rPr>
          <w:rFonts w:asciiTheme="minorEastAsia" w:hAnsiTheme="minorEastAsia" w:cs="Times New Roman"/>
          <w:sz w:val="32"/>
          <w:szCs w:val="32"/>
        </w:rPr>
        <w:t>4569</w:t>
      </w:r>
      <w:r w:rsidRPr="00412C63">
        <w:rPr>
          <w:rFonts w:asciiTheme="minorEastAsia" w:hAnsiTheme="minorEastAsia" w:cs="Times New Roman"/>
          <w:sz w:val="32"/>
          <w:szCs w:val="32"/>
        </w:rPr>
        <w:t>人，现有教职员工</w:t>
      </w:r>
      <w:r w:rsidRPr="00412C63">
        <w:rPr>
          <w:rFonts w:asciiTheme="minorEastAsia" w:hAnsiTheme="minorEastAsia" w:cs="Times New Roman"/>
          <w:sz w:val="32"/>
          <w:szCs w:val="32"/>
        </w:rPr>
        <w:t>295</w:t>
      </w:r>
      <w:r w:rsidRPr="00412C63">
        <w:rPr>
          <w:rFonts w:asciiTheme="minorEastAsia" w:hAnsiTheme="minorEastAsia" w:cs="Times New Roman"/>
          <w:sz w:val="32"/>
          <w:szCs w:val="32"/>
        </w:rPr>
        <w:t>人。</w:t>
      </w:r>
    </w:p>
    <w:p w:rsidR="00F124F8" w:rsidRPr="00412C63" w:rsidRDefault="00F54B4F" w:rsidP="00412C63">
      <w:pPr>
        <w:spacing w:line="580" w:lineRule="exact"/>
        <w:ind w:firstLineChars="200" w:firstLine="643"/>
        <w:rPr>
          <w:rFonts w:asciiTheme="minorEastAsia" w:hAnsiTheme="minorEastAsia" w:cs="Times New Roman"/>
          <w:b/>
          <w:bCs/>
          <w:sz w:val="32"/>
          <w:szCs w:val="32"/>
        </w:rPr>
      </w:pPr>
      <w:r w:rsidRPr="00412C63">
        <w:rPr>
          <w:rFonts w:asciiTheme="minorEastAsia" w:hAnsiTheme="minorEastAsia" w:cs="Times New Roman"/>
          <w:b/>
          <w:bCs/>
          <w:sz w:val="32"/>
          <w:szCs w:val="32"/>
        </w:rPr>
        <w:t>二、办学目标</w:t>
      </w:r>
    </w:p>
    <w:p w:rsidR="00F124F8" w:rsidRPr="00412C63" w:rsidRDefault="00F54B4F">
      <w:pPr>
        <w:spacing w:line="580" w:lineRule="exact"/>
        <w:ind w:firstLine="48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学校以师生健康全面发展为</w:t>
      </w:r>
      <w:r w:rsidRPr="00412C63">
        <w:rPr>
          <w:rFonts w:asciiTheme="minorEastAsia" w:hAnsiTheme="minorEastAsia" w:cs="Times New Roman"/>
          <w:sz w:val="32"/>
          <w:szCs w:val="32"/>
        </w:rPr>
        <w:t>宗旨，坚守活动育人理念，秉持教师健康优先原则，助力教师舒心工作、家庭和睦美满，用心赋能</w:t>
      </w:r>
      <w:r w:rsidRPr="00412C63">
        <w:rPr>
          <w:rFonts w:asciiTheme="minorEastAsia" w:hAnsiTheme="minorEastAsia" w:cs="Times New Roman"/>
          <w:sz w:val="32"/>
          <w:szCs w:val="32"/>
        </w:rPr>
        <w:lastRenderedPageBreak/>
        <w:t>学生向阳成长、成就更好的自己。</w:t>
      </w:r>
    </w:p>
    <w:p w:rsidR="00F124F8" w:rsidRPr="00412C63" w:rsidRDefault="00F54B4F">
      <w:pPr>
        <w:spacing w:line="580" w:lineRule="exact"/>
        <w:ind w:firstLine="48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高中体艺特色：打造书法、美术、体育、传媒类等高考特色班，多渠道为高校输送人才，连续多年有特控线考生，圆满完成高考任务、延续高考荣光。</w:t>
      </w:r>
    </w:p>
    <w:p w:rsidR="00F124F8" w:rsidRPr="00412C63" w:rsidRDefault="00F54B4F">
      <w:pPr>
        <w:spacing w:line="58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>初中教学质量品牌：中考方面，连续</w:t>
      </w:r>
      <w:r w:rsidRPr="00412C63">
        <w:rPr>
          <w:rFonts w:asciiTheme="minorEastAsia" w:hAnsiTheme="minorEastAsia" w:cs="Times New Roman"/>
          <w:sz w:val="32"/>
          <w:szCs w:val="32"/>
        </w:rPr>
        <w:t>17</w:t>
      </w:r>
      <w:r w:rsidRPr="00412C63">
        <w:rPr>
          <w:rFonts w:asciiTheme="minorEastAsia" w:hAnsiTheme="minorEastAsia" w:cs="Times New Roman"/>
          <w:sz w:val="32"/>
          <w:szCs w:val="32"/>
        </w:rPr>
        <w:t>年取得县中考质量优秀奖，实现入围重点中学人数、入围率、总分平均分排在全县前列的目标。</w:t>
      </w:r>
    </w:p>
    <w:p w:rsidR="00F124F8" w:rsidRPr="00412C63" w:rsidRDefault="00F54B4F" w:rsidP="00412C63">
      <w:pPr>
        <w:numPr>
          <w:ilvl w:val="0"/>
          <w:numId w:val="1"/>
        </w:numPr>
        <w:spacing w:line="580" w:lineRule="exact"/>
        <w:ind w:firstLineChars="200" w:firstLine="643"/>
        <w:rPr>
          <w:rFonts w:asciiTheme="minorEastAsia" w:hAnsiTheme="minorEastAsia" w:cs="Times New Roman"/>
          <w:b/>
          <w:bCs/>
          <w:sz w:val="32"/>
          <w:szCs w:val="32"/>
        </w:rPr>
      </w:pPr>
      <w:r w:rsidRPr="00412C63">
        <w:rPr>
          <w:rFonts w:asciiTheme="minorEastAsia" w:hAnsiTheme="minorEastAsia" w:cs="Times New Roman"/>
          <w:b/>
          <w:bCs/>
          <w:sz w:val="32"/>
          <w:szCs w:val="32"/>
        </w:rPr>
        <w:t>办学思想</w:t>
      </w:r>
    </w:p>
    <w:p w:rsidR="00F124F8" w:rsidRPr="00412C63" w:rsidRDefault="00F54B4F">
      <w:pPr>
        <w:spacing w:line="580" w:lineRule="exact"/>
        <w:rPr>
          <w:rFonts w:asciiTheme="minorEastAsia" w:hAnsiTheme="minorEastAsia" w:cs="Times New Roman"/>
          <w:sz w:val="32"/>
          <w:szCs w:val="32"/>
        </w:rPr>
      </w:pPr>
      <w:r w:rsidRPr="00412C63">
        <w:rPr>
          <w:rFonts w:asciiTheme="minorEastAsia" w:hAnsiTheme="minorEastAsia" w:cs="Times New Roman"/>
          <w:sz w:val="32"/>
          <w:szCs w:val="32"/>
        </w:rPr>
        <w:t xml:space="preserve">　　学校以习近平新时代中国特色社会主义思想为指导，深入贯彻党的二十大精神，汲取奋进力量立德树人，秉持田家炳先生</w:t>
      </w:r>
      <w:r w:rsidRPr="00412C63">
        <w:rPr>
          <w:rFonts w:asciiTheme="minorEastAsia" w:hAnsiTheme="minorEastAsia" w:cs="Times New Roman"/>
          <w:sz w:val="32"/>
          <w:szCs w:val="32"/>
        </w:rPr>
        <w:t>"</w:t>
      </w:r>
      <w:r w:rsidRPr="00412C63">
        <w:rPr>
          <w:rFonts w:asciiTheme="minorEastAsia" w:hAnsiTheme="minorEastAsia" w:cs="Times New Roman"/>
          <w:sz w:val="32"/>
          <w:szCs w:val="32"/>
        </w:rPr>
        <w:t>中国的希望在教育</w:t>
      </w:r>
      <w:r w:rsidRPr="00412C63">
        <w:rPr>
          <w:rFonts w:asciiTheme="minorEastAsia" w:hAnsiTheme="minorEastAsia" w:cs="Times New Roman"/>
          <w:sz w:val="32"/>
          <w:szCs w:val="32"/>
        </w:rPr>
        <w:t>"</w:t>
      </w:r>
      <w:r w:rsidRPr="00412C63">
        <w:rPr>
          <w:rFonts w:asciiTheme="minorEastAsia" w:hAnsiTheme="minorEastAsia" w:cs="Times New Roman"/>
          <w:sz w:val="32"/>
          <w:szCs w:val="32"/>
        </w:rPr>
        <w:t>的理念，以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立德、励学、求实、创新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为校训，以办好人民满意的教育为目标，在</w:t>
      </w:r>
      <w:r w:rsidRPr="00412C63">
        <w:rPr>
          <w:rFonts w:asciiTheme="minorEastAsia" w:hAnsiTheme="minorEastAsia" w:cs="Times New Roman"/>
          <w:sz w:val="32"/>
          <w:szCs w:val="32"/>
        </w:rPr>
        <w:t>“</w:t>
      </w:r>
      <w:r w:rsidRPr="00412C63">
        <w:rPr>
          <w:rFonts w:asciiTheme="minorEastAsia" w:hAnsiTheme="minorEastAsia" w:cs="Times New Roman"/>
          <w:sz w:val="32"/>
          <w:szCs w:val="32"/>
        </w:rPr>
        <w:t>以中国式现代化全面推进中华民族伟大复兴</w:t>
      </w:r>
      <w:r w:rsidRPr="00412C63">
        <w:rPr>
          <w:rFonts w:asciiTheme="minorEastAsia" w:hAnsiTheme="minorEastAsia" w:cs="Times New Roman"/>
          <w:sz w:val="32"/>
          <w:szCs w:val="32"/>
        </w:rPr>
        <w:t>”</w:t>
      </w:r>
      <w:r w:rsidRPr="00412C63">
        <w:rPr>
          <w:rFonts w:asciiTheme="minorEastAsia" w:hAnsiTheme="minorEastAsia" w:cs="Times New Roman"/>
          <w:sz w:val="32"/>
          <w:szCs w:val="32"/>
        </w:rPr>
        <w:t>征程中砥砺前行。</w:t>
      </w:r>
    </w:p>
    <w:p w:rsidR="00F124F8" w:rsidRPr="00412C63" w:rsidRDefault="00F124F8">
      <w:pPr>
        <w:jc w:val="center"/>
        <w:rPr>
          <w:rFonts w:asciiTheme="minorEastAsia" w:hAnsiTheme="minorEastAsia"/>
          <w:b/>
          <w:sz w:val="32"/>
          <w:szCs w:val="32"/>
        </w:rPr>
      </w:pPr>
    </w:p>
    <w:sectPr w:rsidR="00F124F8" w:rsidRPr="00412C63" w:rsidSect="00F124F8">
      <w:footerReference w:type="default" r:id="rId8"/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4F" w:rsidRDefault="00F54B4F" w:rsidP="00F124F8">
      <w:r>
        <w:separator/>
      </w:r>
    </w:p>
  </w:endnote>
  <w:endnote w:type="continuationSeparator" w:id="1">
    <w:p w:rsidR="00F54B4F" w:rsidRDefault="00F54B4F" w:rsidP="00F12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方正兰亭超细黑简体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F8" w:rsidRDefault="00F124F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124F8" w:rsidRDefault="00F124F8">
                <w:pPr>
                  <w:pStyle w:val="a3"/>
                </w:pPr>
                <w:r>
                  <w:fldChar w:fldCharType="begin"/>
                </w:r>
                <w:r w:rsidR="00F54B4F">
                  <w:instrText xml:space="preserve"> PAGE  \* MERGEFORMAT </w:instrText>
                </w:r>
                <w:r>
                  <w:fldChar w:fldCharType="separate"/>
                </w:r>
                <w:r w:rsidR="00412C6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4F" w:rsidRDefault="00F54B4F" w:rsidP="00F124F8">
      <w:r>
        <w:separator/>
      </w:r>
    </w:p>
  </w:footnote>
  <w:footnote w:type="continuationSeparator" w:id="1">
    <w:p w:rsidR="00F54B4F" w:rsidRDefault="00F54B4F" w:rsidP="00F12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1862F7"/>
    <w:multiLevelType w:val="singleLevel"/>
    <w:tmpl w:val="F71862F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BCB"/>
    <w:rsid w:val="00412C63"/>
    <w:rsid w:val="00444B40"/>
    <w:rsid w:val="00BC7BCB"/>
    <w:rsid w:val="00F124F8"/>
    <w:rsid w:val="00F54B4F"/>
    <w:rsid w:val="04B43D4C"/>
    <w:rsid w:val="1A0A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F124F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12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1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124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124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277</Words>
  <Characters>1584</Characters>
  <Application>Microsoft Office Word</Application>
  <DocSecurity>0</DocSecurity>
  <Lines>13</Lines>
  <Paragraphs>3</Paragraphs>
  <ScaleCrop>false</ScaleCrop>
  <Company>Micorosoft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dcterms:created xsi:type="dcterms:W3CDTF">2026-05-13T03:43:00Z</dcterms:created>
  <dcterms:modified xsi:type="dcterms:W3CDTF">2026-05-20T08:39:00Z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eyJoZGlkIjoiMDk1YWY5MmUxYmI4ZDZhYzIzZWJmNjVlMWM3NTZjODQiLCJ1c2VySWQiOiIyNzEyOTIyOTkifQ==</vt:lpwstr>
  </property>
  <property fmtid="{D5CDD505-2E9C-101B-9397-08002B2CF9AE}" pid="3" name="KSOProductBuildVer">
    <vt:lpwstr>2052-11.8.2.10393</vt:lpwstr>
  </property>
  <property fmtid="{D5CDD505-2E9C-101B-9397-08002B2CF9AE}" pid="4" name="ICV">
    <vt:lpwstr>2F1983A4E8A84871A9F3F136DD6B44F1_12</vt:lpwstr>
  </property>
</Properties>
</file>