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hAnsiTheme="majorEastAsia"/>
          <w:sz w:val="32"/>
          <w:szCs w:val="32"/>
        </w:rPr>
      </w:pPr>
      <w:r>
        <w:rPr>
          <w:rFonts w:hint="eastAsia" w:ascii="仿宋_GB2312" w:eastAsia="仿宋_GB2312" w:hAnsiTheme="majorEastAsia"/>
          <w:sz w:val="32"/>
          <w:szCs w:val="32"/>
        </w:rPr>
        <w:t>附件4</w:t>
      </w:r>
    </w:p>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股权投资专题项目申请报告提纲</w:t>
      </w:r>
    </w:p>
    <w:p>
      <w:pPr>
        <w:jc w:val="center"/>
        <w:rPr>
          <w:rFonts w:asciiTheme="majorEastAsia" w:hAnsiTheme="majorEastAsia" w:eastAsiaTheme="majorEastAsia"/>
          <w:b/>
          <w:sz w:val="44"/>
          <w:szCs w:val="44"/>
        </w:rPr>
      </w:pPr>
    </w:p>
    <w:p>
      <w:pPr>
        <w:ind w:firstLine="640" w:firstLineChars="200"/>
        <w:rPr>
          <w:rFonts w:ascii="仿宋_GB2312" w:eastAsia="仿宋_GB2312"/>
          <w:sz w:val="32"/>
          <w:szCs w:val="32"/>
        </w:rPr>
      </w:pPr>
      <w:r>
        <w:rPr>
          <w:rFonts w:hint="eastAsia" w:ascii="仿宋_GB2312" w:eastAsia="仿宋_GB2312"/>
          <w:sz w:val="32"/>
          <w:szCs w:val="32"/>
        </w:rPr>
        <w:t>（一）申报单位概况</w:t>
      </w:r>
    </w:p>
    <w:p>
      <w:pPr>
        <w:ind w:firstLine="640" w:firstLineChars="200"/>
        <w:rPr>
          <w:rFonts w:ascii="仿宋_GB2312" w:eastAsia="仿宋_GB2312"/>
          <w:sz w:val="32"/>
          <w:szCs w:val="32"/>
        </w:rPr>
      </w:pPr>
      <w:r>
        <w:rPr>
          <w:rFonts w:hint="eastAsia" w:ascii="仿宋_GB2312" w:eastAsia="仿宋_GB2312"/>
          <w:sz w:val="32"/>
          <w:szCs w:val="32"/>
        </w:rPr>
        <w:t>项目企业设立情况、股权结构、历史沿革，主要股东概况，主营业务情况，在行业中的地位和竞争力，现有生产、研发能力，近期财务状况，主要投资项目，未来发展战略等。</w:t>
      </w:r>
    </w:p>
    <w:p>
      <w:pPr>
        <w:ind w:firstLine="640" w:firstLineChars="200"/>
        <w:rPr>
          <w:rFonts w:ascii="仿宋_GB2312" w:eastAsia="仿宋_GB2312"/>
          <w:sz w:val="32"/>
          <w:szCs w:val="32"/>
        </w:rPr>
      </w:pPr>
      <w:r>
        <w:rPr>
          <w:rFonts w:hint="eastAsia" w:ascii="仿宋_GB2312" w:eastAsia="仿宋_GB2312"/>
          <w:sz w:val="32"/>
          <w:szCs w:val="32"/>
        </w:rPr>
        <w:t>（二）项目概况</w:t>
      </w:r>
    </w:p>
    <w:p>
      <w:pPr>
        <w:ind w:firstLine="640" w:firstLineChars="200"/>
        <w:rPr>
          <w:rFonts w:ascii="仿宋_GB2312" w:eastAsia="仿宋_GB2312"/>
          <w:sz w:val="32"/>
          <w:szCs w:val="32"/>
        </w:rPr>
      </w:pPr>
      <w:r>
        <w:rPr>
          <w:rFonts w:hint="eastAsia" w:ascii="仿宋_GB2312"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ind w:firstLine="640" w:firstLineChars="200"/>
        <w:rPr>
          <w:rFonts w:ascii="仿宋_GB2312" w:eastAsia="仿宋_GB2312"/>
          <w:sz w:val="32"/>
          <w:szCs w:val="32"/>
        </w:rPr>
      </w:pPr>
      <w:r>
        <w:rPr>
          <w:rFonts w:hint="eastAsia" w:ascii="仿宋_GB2312" w:eastAsia="仿宋_GB2312"/>
          <w:sz w:val="32"/>
          <w:szCs w:val="32"/>
        </w:rPr>
        <w:t>（三）项目实施条件</w:t>
      </w:r>
    </w:p>
    <w:p>
      <w:pPr>
        <w:ind w:firstLine="640" w:firstLineChars="200"/>
        <w:rPr>
          <w:rFonts w:ascii="仿宋_GB2312" w:eastAsia="仿宋_GB2312"/>
          <w:sz w:val="32"/>
          <w:szCs w:val="32"/>
        </w:rPr>
      </w:pPr>
      <w:r>
        <w:rPr>
          <w:rFonts w:hint="eastAsia" w:ascii="仿宋_GB2312" w:eastAsia="仿宋_GB2312"/>
          <w:sz w:val="32"/>
          <w:szCs w:val="32"/>
        </w:rPr>
        <w:t>项目建设招投标方案，节能方案分析，建设用地、环境保护和生态影响情况分析，安全生产、消防等措施方案等。</w:t>
      </w:r>
    </w:p>
    <w:p>
      <w:pPr>
        <w:ind w:firstLine="640" w:firstLineChars="200"/>
        <w:rPr>
          <w:rFonts w:ascii="仿宋_GB2312" w:eastAsia="仿宋_GB2312"/>
          <w:sz w:val="32"/>
          <w:szCs w:val="32"/>
        </w:rPr>
      </w:pPr>
      <w:r>
        <w:rPr>
          <w:rFonts w:hint="eastAsia" w:ascii="仿宋_GB2312" w:eastAsia="仿宋_GB2312"/>
          <w:sz w:val="32"/>
          <w:szCs w:val="32"/>
        </w:rPr>
        <w:t>（四）经济和社会影响分析</w:t>
      </w:r>
    </w:p>
    <w:p>
      <w:pPr>
        <w:ind w:firstLine="640" w:firstLineChars="200"/>
        <w:rPr>
          <w:rFonts w:ascii="仿宋_GB2312" w:eastAsia="仿宋_GB2312"/>
          <w:sz w:val="32"/>
          <w:szCs w:val="32"/>
        </w:rPr>
      </w:pPr>
      <w:r>
        <w:rPr>
          <w:rFonts w:hint="eastAsia" w:ascii="仿宋_GB2312" w:eastAsia="仿宋_GB2312"/>
          <w:sz w:val="32"/>
          <w:szCs w:val="32"/>
        </w:rPr>
        <w:t>经济效益或效果分析：评价拟建项目的经济合理性，包括产能规模、财务分析、风险分析等。</w:t>
      </w:r>
    </w:p>
    <w:p>
      <w:pPr>
        <w:ind w:firstLine="800" w:firstLineChars="250"/>
        <w:rPr>
          <w:rFonts w:ascii="仿宋_GB2312" w:eastAsia="仿宋_GB2312"/>
          <w:sz w:val="32"/>
          <w:szCs w:val="32"/>
        </w:rPr>
      </w:pPr>
      <w:r>
        <w:rPr>
          <w:rFonts w:hint="eastAsia" w:ascii="仿宋_GB2312" w:eastAsia="仿宋_GB2312"/>
          <w:sz w:val="32"/>
          <w:szCs w:val="32"/>
        </w:rPr>
        <w:t>行业影响分析：分析拟建项目对所在行业及关联产业发展的影响及带动效应。</w:t>
      </w:r>
    </w:p>
    <w:p>
      <w:pPr>
        <w:ind w:firstLine="640" w:firstLineChars="200"/>
        <w:rPr>
          <w:rFonts w:ascii="仿宋_GB2312" w:eastAsia="仿宋_GB2312"/>
          <w:sz w:val="32"/>
          <w:szCs w:val="32"/>
        </w:rPr>
      </w:pPr>
      <w:r>
        <w:rPr>
          <w:rFonts w:hint="eastAsia" w:ascii="仿宋_GB2312" w:eastAsia="仿宋_GB2312"/>
          <w:sz w:val="32"/>
          <w:szCs w:val="32"/>
        </w:rPr>
        <w:t>社会影响效果分析：阐述拟建项目的建设及运营活动对项目所在地可能产生的社会影响和社会效益。</w:t>
      </w:r>
    </w:p>
    <w:p>
      <w:pPr>
        <w:ind w:firstLine="640" w:firstLineChars="200"/>
        <w:rPr>
          <w:rFonts w:ascii="仿宋_GB2312" w:eastAsia="仿宋_GB2312"/>
          <w:sz w:val="32"/>
          <w:szCs w:val="32"/>
        </w:rPr>
      </w:pPr>
      <w:r>
        <w:rPr>
          <w:rFonts w:hint="eastAsia" w:ascii="仿宋_GB2312" w:eastAsia="仿宋_GB2312"/>
          <w:sz w:val="32"/>
          <w:szCs w:val="32"/>
        </w:rPr>
        <w:t>（五）项目对企业的发展作用</w:t>
      </w:r>
    </w:p>
    <w:p>
      <w:pPr>
        <w:ind w:firstLine="640" w:firstLineChars="200"/>
        <w:rPr>
          <w:rFonts w:ascii="仿宋_GB2312" w:eastAsia="仿宋_GB2312"/>
          <w:sz w:val="32"/>
          <w:szCs w:val="32"/>
        </w:rPr>
      </w:pPr>
      <w:r>
        <w:rPr>
          <w:rFonts w:hint="eastAsia" w:ascii="仿宋_GB2312" w:eastAsia="仿宋_GB2312"/>
          <w:sz w:val="32"/>
          <w:szCs w:val="32"/>
        </w:rPr>
        <w:t>包括项目的实施对企业发展在技术方面的积极作用、项目可持续发展的情况，预期的经济效益等。</w:t>
      </w:r>
    </w:p>
    <w:p>
      <w:pPr>
        <w:ind w:firstLine="640" w:firstLineChars="200"/>
        <w:rPr>
          <w:rFonts w:ascii="仿宋_GB2312" w:eastAsia="仿宋_GB2312"/>
          <w:sz w:val="32"/>
          <w:szCs w:val="32"/>
        </w:rPr>
      </w:pPr>
      <w:r>
        <w:rPr>
          <w:rFonts w:hint="eastAsia" w:ascii="仿宋_GB2312" w:eastAsia="仿宋_GB2312"/>
          <w:sz w:val="32"/>
          <w:szCs w:val="32"/>
        </w:rPr>
        <w:t>（六）风险因素</w:t>
      </w:r>
    </w:p>
    <w:p>
      <w:pPr>
        <w:ind w:firstLine="640" w:firstLineChars="200"/>
        <w:rPr>
          <w:rFonts w:ascii="仿宋_GB2312" w:eastAsia="仿宋_GB2312"/>
          <w:sz w:val="32"/>
          <w:szCs w:val="32"/>
        </w:rPr>
      </w:pPr>
      <w:r>
        <w:rPr>
          <w:rFonts w:hint="eastAsia" w:ascii="仿宋_GB2312" w:eastAsia="仿宋_GB2312"/>
          <w:sz w:val="32"/>
          <w:szCs w:val="32"/>
        </w:rPr>
        <w:t>项目实施存在的不确定因素，包括但不限于行业、政策风险；技术升级改造的技术、人力支持等风险；技术改造达不到预期效果的风险等。</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（申请报告不少于</w:t>
      </w:r>
      <w:r>
        <w:rPr>
          <w:rFonts w:hint="eastAsia" w:ascii="仿宋_GB2312" w:eastAsia="仿宋_GB2312"/>
          <w:sz w:val="32"/>
          <w:szCs w:val="32"/>
          <w:lang w:val="en-US" w:eastAsia="zh-CN"/>
        </w:rPr>
        <w:t>1万</w:t>
      </w:r>
      <w:bookmarkStart w:id="0" w:name="_GoBack"/>
      <w:bookmarkEnd w:id="0"/>
      <w:r>
        <w:rPr>
          <w:rFonts w:hint="eastAsia" w:ascii="仿宋_GB2312" w:eastAsia="仿宋_GB2312"/>
          <w:sz w:val="32"/>
          <w:szCs w:val="32"/>
        </w:rPr>
        <w:t>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61"/>
    <w:rsid w:val="000B2D53"/>
    <w:rsid w:val="00374F61"/>
    <w:rsid w:val="00690FD6"/>
    <w:rsid w:val="00CF42D7"/>
    <w:rsid w:val="00D37DBC"/>
    <w:rsid w:val="00DD7EB1"/>
    <w:rsid w:val="00E74FF6"/>
    <w:rsid w:val="00EC5DC5"/>
    <w:rsid w:val="00ED7394"/>
    <w:rsid w:val="00F24914"/>
    <w:rsid w:val="00F738C8"/>
    <w:rsid w:val="0DB65FDE"/>
    <w:rsid w:val="54D5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87</Words>
  <Characters>496</Characters>
  <Lines>4</Lines>
  <Paragraphs>1</Paragraphs>
  <TotalTime>0</TotalTime>
  <ScaleCrop>false</ScaleCrop>
  <LinksUpToDate>false</LinksUpToDate>
  <CharactersWithSpaces>582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大埔经信</dc:creator>
  <cp:lastModifiedBy>Administrator</cp:lastModifiedBy>
  <cp:revision>9</cp:revision>
  <cp:lastPrinted>2016-10-11T09:05:00Z</cp:lastPrinted>
  <dcterms:created xsi:type="dcterms:W3CDTF">2016-05-03T08:31:00Z</dcterms:created>
  <dcterms:modified xsi:type="dcterms:W3CDTF">2017-08-29T00:48:14Z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