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附件:</w:t>
      </w:r>
    </w:p>
    <w:p>
      <w:pPr>
        <w:tabs>
          <w:tab w:val="left" w:pos="2490"/>
          <w:tab w:val="center" w:pos="4932"/>
        </w:tabs>
        <w:spacing w:line="600" w:lineRule="auto"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大埔红色故事征集投稿登记表</w:t>
      </w:r>
    </w:p>
    <w:bookmarkEnd w:id="0"/>
    <w:p>
      <w:pPr>
        <w:tabs>
          <w:tab w:val="left" w:pos="2490"/>
          <w:tab w:val="center" w:pos="4932"/>
        </w:tabs>
        <w:spacing w:line="600" w:lineRule="auto"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</w:p>
    <w:tbl>
      <w:tblPr>
        <w:tblStyle w:val="3"/>
        <w:tblW w:w="937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4"/>
        <w:gridCol w:w="2551"/>
        <w:gridCol w:w="1559"/>
        <w:gridCol w:w="709"/>
        <w:gridCol w:w="837"/>
        <w:gridCol w:w="779"/>
        <w:gridCol w:w="213"/>
        <w:gridCol w:w="11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29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故事名称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字数</w:t>
            </w:r>
          </w:p>
        </w:tc>
        <w:tc>
          <w:tcPr>
            <w:tcW w:w="1187" w:type="dxa"/>
            <w:vAlign w:val="center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378" w:type="dxa"/>
            <w:gridSpan w:val="9"/>
            <w:vAlign w:val="center"/>
          </w:tcPr>
          <w:p>
            <w:pPr>
              <w:rPr>
                <w:rFonts w:hAnsi="宋体"/>
                <w:sz w:val="32"/>
                <w:szCs w:val="32"/>
              </w:rPr>
            </w:pPr>
            <w:r>
              <w:rPr>
                <w:rFonts w:hint="eastAsia" w:hAnsi="宋体"/>
                <w:sz w:val="32"/>
                <w:szCs w:val="32"/>
              </w:rPr>
              <w:t>投稿单位（作者）：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378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作者情况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4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　　名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性　　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出生日期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电子邮箱</w:t>
            </w:r>
          </w:p>
        </w:tc>
        <w:tc>
          <w:tcPr>
            <w:tcW w:w="37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54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通讯地址</w:t>
            </w:r>
          </w:p>
        </w:tc>
        <w:tc>
          <w:tcPr>
            <w:tcW w:w="78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  <w:jc w:val="center"/>
        </w:trPr>
        <w:tc>
          <w:tcPr>
            <w:tcW w:w="154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作者简介</w:t>
            </w:r>
          </w:p>
        </w:tc>
        <w:tc>
          <w:tcPr>
            <w:tcW w:w="7835" w:type="dxa"/>
            <w:gridSpan w:val="7"/>
            <w:tcBorders>
              <w:top w:val="single" w:color="auto" w:sz="4" w:space="0"/>
            </w:tcBorders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154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补充说明</w:t>
            </w:r>
          </w:p>
        </w:tc>
        <w:tc>
          <w:tcPr>
            <w:tcW w:w="7835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sz w:val="32"/>
                <w:szCs w:val="32"/>
              </w:rPr>
            </w:pPr>
          </w:p>
        </w:tc>
      </w:tr>
    </w:tbl>
    <w:p>
      <w:pPr>
        <w:spacing w:line="580" w:lineRule="exac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　　注：请各镇（场）、县直单位或投稿作者认真填写，将此表于2021年2月28日前报送到县委党史室邮箱：dbxwdsb@163.com，联系人：赖海涛、肖公槐；电话（传真）：5522267。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1303969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128A2"/>
    <w:rsid w:val="1461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2020-09-27T10:33:00Z</dcterms:created>
  <dc:creator>Administrator</dc:creator>
  <cp:lastModifiedBy>Administrator</cp:lastModifiedBy>
  <dcterms:modified xsi:type="dcterms:W3CDTF">2020-09-27T10:33:51Z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