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91A" w:rsidRDefault="00D9391A" w:rsidP="00742694">
      <w:pPr>
        <w:spacing w:line="560" w:lineRule="exact"/>
        <w:jc w:val="center"/>
        <w:rPr>
          <w:rFonts w:ascii="华文中宋" w:eastAsia="华文中宋" w:hAnsi="华文中宋"/>
          <w:sz w:val="44"/>
          <w:szCs w:val="44"/>
        </w:rPr>
      </w:pPr>
    </w:p>
    <w:p w:rsidR="00D9391A" w:rsidRDefault="00D9391A" w:rsidP="00742694">
      <w:pPr>
        <w:spacing w:line="560" w:lineRule="exact"/>
        <w:jc w:val="center"/>
        <w:rPr>
          <w:rFonts w:ascii="华文中宋" w:eastAsia="华文中宋" w:hAnsi="华文中宋"/>
          <w:sz w:val="44"/>
          <w:szCs w:val="44"/>
        </w:rPr>
      </w:pPr>
    </w:p>
    <w:p w:rsidR="00D9391A" w:rsidRDefault="00D9391A" w:rsidP="00742694">
      <w:pPr>
        <w:spacing w:line="560" w:lineRule="exact"/>
        <w:jc w:val="center"/>
        <w:rPr>
          <w:rFonts w:ascii="华文中宋" w:eastAsia="华文中宋" w:hAnsi="华文中宋"/>
          <w:sz w:val="44"/>
          <w:szCs w:val="44"/>
        </w:rPr>
      </w:pPr>
    </w:p>
    <w:p w:rsidR="00A7642C" w:rsidRDefault="00742694" w:rsidP="00A7642C">
      <w:pPr>
        <w:spacing w:line="560" w:lineRule="exact"/>
        <w:jc w:val="center"/>
        <w:rPr>
          <w:rFonts w:ascii="华文中宋" w:eastAsia="华文中宋" w:hAnsi="华文中宋"/>
          <w:sz w:val="44"/>
          <w:szCs w:val="44"/>
        </w:rPr>
      </w:pPr>
      <w:r w:rsidRPr="00742694">
        <w:rPr>
          <w:rFonts w:ascii="华文中宋" w:eastAsia="华文中宋" w:hAnsi="华文中宋"/>
          <w:sz w:val="44"/>
          <w:szCs w:val="44"/>
        </w:rPr>
        <w:t>大埔县人民政府关于修改</w:t>
      </w:r>
      <w:r w:rsidRPr="00742694">
        <w:rPr>
          <w:rFonts w:ascii="华文中宋" w:eastAsia="华文中宋" w:hAnsi="华文中宋" w:hint="eastAsia"/>
          <w:sz w:val="44"/>
          <w:szCs w:val="44"/>
        </w:rPr>
        <w:t>、</w:t>
      </w:r>
      <w:r w:rsidRPr="00742694">
        <w:rPr>
          <w:rFonts w:ascii="华文中宋" w:eastAsia="华文中宋" w:hAnsi="华文中宋"/>
          <w:sz w:val="44"/>
          <w:szCs w:val="44"/>
        </w:rPr>
        <w:t>废止部分</w:t>
      </w:r>
    </w:p>
    <w:p w:rsidR="00155DC3" w:rsidRDefault="00742694" w:rsidP="00A7642C">
      <w:pPr>
        <w:spacing w:line="560" w:lineRule="exact"/>
        <w:jc w:val="center"/>
        <w:rPr>
          <w:rFonts w:ascii="华文中宋" w:eastAsia="华文中宋" w:hAnsi="华文中宋"/>
          <w:sz w:val="44"/>
          <w:szCs w:val="44"/>
        </w:rPr>
      </w:pPr>
      <w:r>
        <w:rPr>
          <w:rFonts w:ascii="华文中宋" w:eastAsia="华文中宋" w:hAnsi="华文中宋"/>
          <w:sz w:val="44"/>
          <w:szCs w:val="44"/>
        </w:rPr>
        <w:t>行政</w:t>
      </w:r>
      <w:r w:rsidRPr="00742694">
        <w:rPr>
          <w:rFonts w:ascii="华文中宋" w:eastAsia="华文中宋" w:hAnsi="华文中宋"/>
          <w:sz w:val="44"/>
          <w:szCs w:val="44"/>
        </w:rPr>
        <w:t>规范性文件的决定</w:t>
      </w:r>
    </w:p>
    <w:p w:rsidR="00742694" w:rsidRPr="00A7642C" w:rsidRDefault="00A7642C" w:rsidP="00A7642C">
      <w:pPr>
        <w:spacing w:line="680" w:lineRule="exact"/>
        <w:jc w:val="center"/>
        <w:rPr>
          <w:rFonts w:ascii="仿宋_GB2312" w:eastAsia="仿宋_GB2312" w:hAnsi="华文中宋"/>
          <w:sz w:val="32"/>
          <w:szCs w:val="32"/>
        </w:rPr>
      </w:pPr>
      <w:r w:rsidRPr="00A7642C">
        <w:rPr>
          <w:rFonts w:ascii="仿宋_GB2312" w:eastAsia="仿宋_GB2312" w:hAnsi="华文中宋" w:hint="eastAsia"/>
          <w:sz w:val="32"/>
          <w:szCs w:val="32"/>
        </w:rPr>
        <w:t>（征求意见稿）</w:t>
      </w:r>
    </w:p>
    <w:p w:rsidR="00742694" w:rsidRDefault="00742694" w:rsidP="00742694">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为贯彻落</w:t>
      </w:r>
      <w:proofErr w:type="gramStart"/>
      <w:r>
        <w:rPr>
          <w:rFonts w:ascii="仿宋_GB2312" w:eastAsia="仿宋_GB2312" w:hAnsi="华文中宋" w:hint="eastAsia"/>
          <w:sz w:val="32"/>
          <w:szCs w:val="32"/>
        </w:rPr>
        <w:t>实习近</w:t>
      </w:r>
      <w:proofErr w:type="gramEnd"/>
      <w:r>
        <w:rPr>
          <w:rFonts w:ascii="仿宋_GB2312" w:eastAsia="仿宋_GB2312" w:hAnsi="华文中宋" w:hint="eastAsia"/>
          <w:sz w:val="32"/>
          <w:szCs w:val="32"/>
        </w:rPr>
        <w:t>平总书记关于实施民法典重要指示精神和国家机构改革精神，推进依法行政，维护法制统一，根据中央和省相关文件规定，结合《大埔县机构改革方案》等要求，县政府对涉及机构改革和</w:t>
      </w:r>
      <w:proofErr w:type="gramStart"/>
      <w:r>
        <w:rPr>
          <w:rFonts w:ascii="仿宋_GB2312" w:eastAsia="仿宋_GB2312" w:hAnsi="华文中宋" w:hint="eastAsia"/>
          <w:sz w:val="32"/>
          <w:szCs w:val="32"/>
        </w:rPr>
        <w:t>民法典</w:t>
      </w:r>
      <w:proofErr w:type="gramEnd"/>
      <w:r>
        <w:rPr>
          <w:rFonts w:ascii="仿宋_GB2312" w:eastAsia="仿宋_GB2312" w:hAnsi="华文中宋" w:hint="eastAsia"/>
          <w:sz w:val="32"/>
          <w:szCs w:val="32"/>
        </w:rPr>
        <w:t>的行政规范性文件进行了清理。经过清理，县政府决定：</w:t>
      </w:r>
    </w:p>
    <w:p w:rsidR="00742694" w:rsidRDefault="00742694" w:rsidP="00742694">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对《</w:t>
      </w:r>
      <w:r w:rsidR="006D60EC" w:rsidRPr="006D60EC">
        <w:rPr>
          <w:rFonts w:ascii="仿宋_GB2312" w:eastAsia="仿宋_GB2312" w:hAnsi="华文中宋" w:hint="eastAsia"/>
          <w:sz w:val="32"/>
          <w:szCs w:val="32"/>
        </w:rPr>
        <w:t>大埔县中小微企业信贷风险补偿资金管理办法（修订版）</w:t>
      </w:r>
      <w:r>
        <w:rPr>
          <w:rFonts w:ascii="仿宋_GB2312" w:eastAsia="仿宋_GB2312" w:hAnsi="华文中宋" w:hint="eastAsia"/>
          <w:sz w:val="32"/>
          <w:szCs w:val="32"/>
        </w:rPr>
        <w:t>》等</w:t>
      </w:r>
      <w:r w:rsidR="00CF0F54">
        <w:rPr>
          <w:rFonts w:ascii="仿宋_GB2312" w:eastAsia="仿宋_GB2312" w:hAnsi="华文中宋" w:hint="eastAsia"/>
          <w:sz w:val="32"/>
          <w:szCs w:val="32"/>
        </w:rPr>
        <w:t>6</w:t>
      </w:r>
      <w:r>
        <w:rPr>
          <w:rFonts w:ascii="仿宋_GB2312" w:eastAsia="仿宋_GB2312" w:hAnsi="华文中宋" w:hint="eastAsia"/>
          <w:sz w:val="32"/>
          <w:szCs w:val="32"/>
        </w:rPr>
        <w:t>件规范性文件的部分条款予以修改，同时废止《</w:t>
      </w:r>
      <w:r w:rsidR="00CF0F54" w:rsidRPr="00CF0F54">
        <w:rPr>
          <w:rFonts w:ascii="仿宋_GB2312" w:eastAsia="仿宋_GB2312" w:hAnsi="华文中宋" w:hint="eastAsia"/>
          <w:sz w:val="32"/>
          <w:szCs w:val="32"/>
        </w:rPr>
        <w:t>大埔县人民政府关于印发大埔县工业集聚区投资项目准入和建设管理规定的通知</w:t>
      </w:r>
      <w:r>
        <w:rPr>
          <w:rFonts w:ascii="仿宋_GB2312" w:eastAsia="仿宋_GB2312" w:hAnsi="华文中宋" w:hint="eastAsia"/>
          <w:sz w:val="32"/>
          <w:szCs w:val="32"/>
        </w:rPr>
        <w:t>》等</w:t>
      </w:r>
      <w:r w:rsidR="00CF0F54">
        <w:rPr>
          <w:rFonts w:ascii="仿宋_GB2312" w:eastAsia="仿宋_GB2312" w:hAnsi="华文中宋" w:hint="eastAsia"/>
          <w:sz w:val="32"/>
          <w:szCs w:val="32"/>
        </w:rPr>
        <w:t>7</w:t>
      </w:r>
      <w:r w:rsidR="00D9391A">
        <w:rPr>
          <w:rFonts w:ascii="仿宋_GB2312" w:eastAsia="仿宋_GB2312" w:hAnsi="华文中宋" w:hint="eastAsia"/>
          <w:sz w:val="32"/>
          <w:szCs w:val="32"/>
        </w:rPr>
        <w:t>件规范性文件。</w:t>
      </w:r>
    </w:p>
    <w:p w:rsidR="00D9391A" w:rsidRDefault="00D9391A" w:rsidP="00742694">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本决定自公布之日起施行。</w:t>
      </w:r>
    </w:p>
    <w:p w:rsidR="00D9391A" w:rsidRDefault="00D9391A" w:rsidP="00742694">
      <w:pPr>
        <w:spacing w:line="560" w:lineRule="exact"/>
        <w:ind w:firstLineChars="200" w:firstLine="640"/>
        <w:rPr>
          <w:rFonts w:ascii="仿宋_GB2312" w:eastAsia="仿宋_GB2312" w:hAnsi="华文中宋"/>
          <w:sz w:val="32"/>
          <w:szCs w:val="32"/>
        </w:rPr>
      </w:pPr>
    </w:p>
    <w:p w:rsidR="00D9391A" w:rsidRDefault="00D9391A" w:rsidP="00742694">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附件：1.县政府决定修改部分条款的</w:t>
      </w:r>
      <w:r w:rsidR="00A7108B">
        <w:rPr>
          <w:rFonts w:ascii="仿宋_GB2312" w:eastAsia="仿宋_GB2312" w:hAnsi="华文中宋" w:hint="eastAsia"/>
          <w:sz w:val="32"/>
          <w:szCs w:val="32"/>
        </w:rPr>
        <w:t>行政</w:t>
      </w:r>
      <w:r>
        <w:rPr>
          <w:rFonts w:ascii="仿宋_GB2312" w:eastAsia="仿宋_GB2312" w:hAnsi="华文中宋" w:hint="eastAsia"/>
          <w:sz w:val="32"/>
          <w:szCs w:val="32"/>
        </w:rPr>
        <w:t>规范性文件</w:t>
      </w:r>
    </w:p>
    <w:p w:rsidR="00D9391A" w:rsidRDefault="00D9391A" w:rsidP="00742694">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 xml:space="preserve">      2.县政府决定废止的</w:t>
      </w:r>
      <w:r w:rsidR="00A7108B">
        <w:rPr>
          <w:rFonts w:ascii="仿宋_GB2312" w:eastAsia="仿宋_GB2312" w:hAnsi="华文中宋" w:hint="eastAsia"/>
          <w:sz w:val="32"/>
          <w:szCs w:val="32"/>
        </w:rPr>
        <w:t>行政</w:t>
      </w:r>
      <w:r>
        <w:rPr>
          <w:rFonts w:ascii="仿宋_GB2312" w:eastAsia="仿宋_GB2312" w:hAnsi="华文中宋" w:hint="eastAsia"/>
          <w:sz w:val="32"/>
          <w:szCs w:val="32"/>
        </w:rPr>
        <w:t>规范性文件</w:t>
      </w:r>
    </w:p>
    <w:p w:rsidR="00D9391A" w:rsidRDefault="00D9391A" w:rsidP="00742694">
      <w:pPr>
        <w:spacing w:line="560" w:lineRule="exact"/>
        <w:ind w:firstLineChars="200" w:firstLine="640"/>
        <w:rPr>
          <w:rFonts w:ascii="仿宋_GB2312" w:eastAsia="仿宋_GB2312" w:hAnsi="华文中宋"/>
          <w:sz w:val="32"/>
          <w:szCs w:val="32"/>
        </w:rPr>
      </w:pPr>
    </w:p>
    <w:p w:rsidR="00D9391A" w:rsidRDefault="00D9391A" w:rsidP="00742694">
      <w:pPr>
        <w:spacing w:line="560" w:lineRule="exact"/>
        <w:ind w:firstLineChars="200" w:firstLine="640"/>
        <w:rPr>
          <w:rFonts w:ascii="仿宋_GB2312" w:eastAsia="仿宋_GB2312" w:hAnsi="华文中宋"/>
          <w:sz w:val="32"/>
          <w:szCs w:val="32"/>
        </w:rPr>
      </w:pPr>
    </w:p>
    <w:p w:rsidR="00D9391A" w:rsidRDefault="00D9391A" w:rsidP="00742694">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 xml:space="preserve">                            大埔县人民政府</w:t>
      </w:r>
    </w:p>
    <w:p w:rsidR="00D9391A" w:rsidRDefault="00D9391A" w:rsidP="00742694">
      <w:pPr>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 xml:space="preserve">                            2020年12月 日</w:t>
      </w:r>
    </w:p>
    <w:p w:rsidR="00D9391A" w:rsidRDefault="00D9391A" w:rsidP="00742694">
      <w:pPr>
        <w:spacing w:line="560" w:lineRule="exact"/>
        <w:ind w:firstLineChars="200" w:firstLine="640"/>
        <w:rPr>
          <w:rFonts w:ascii="仿宋_GB2312" w:eastAsia="仿宋_GB2312" w:hAnsi="华文中宋"/>
          <w:sz w:val="32"/>
          <w:szCs w:val="32"/>
        </w:rPr>
      </w:pPr>
    </w:p>
    <w:p w:rsidR="00D9391A" w:rsidRDefault="00D9391A" w:rsidP="00372B9C">
      <w:pPr>
        <w:spacing w:line="560" w:lineRule="exact"/>
        <w:rPr>
          <w:rFonts w:ascii="仿宋_GB2312" w:eastAsia="仿宋_GB2312" w:hAnsi="华文中宋"/>
          <w:sz w:val="32"/>
          <w:szCs w:val="32"/>
        </w:rPr>
      </w:pPr>
    </w:p>
    <w:p w:rsidR="00D9391A" w:rsidRDefault="00D9391A" w:rsidP="00B46ED6">
      <w:pPr>
        <w:spacing w:line="560" w:lineRule="exact"/>
        <w:jc w:val="center"/>
        <w:rPr>
          <w:rFonts w:ascii="华文中宋" w:eastAsia="华文中宋" w:hAnsi="华文中宋"/>
          <w:sz w:val="40"/>
          <w:szCs w:val="32"/>
        </w:rPr>
      </w:pPr>
      <w:r w:rsidRPr="00D9391A">
        <w:rPr>
          <w:rFonts w:ascii="华文中宋" w:eastAsia="华文中宋" w:hAnsi="华文中宋" w:hint="eastAsia"/>
          <w:sz w:val="40"/>
          <w:szCs w:val="32"/>
        </w:rPr>
        <w:lastRenderedPageBreak/>
        <w:t>县政府决定修改部分条款的</w:t>
      </w:r>
      <w:r w:rsidR="00B46ED6">
        <w:rPr>
          <w:rFonts w:ascii="华文中宋" w:eastAsia="华文中宋" w:hAnsi="华文中宋" w:hint="eastAsia"/>
          <w:sz w:val="40"/>
          <w:szCs w:val="32"/>
        </w:rPr>
        <w:t>行政</w:t>
      </w:r>
      <w:r w:rsidRPr="00D9391A">
        <w:rPr>
          <w:rFonts w:ascii="华文中宋" w:eastAsia="华文中宋" w:hAnsi="华文中宋" w:hint="eastAsia"/>
          <w:sz w:val="40"/>
          <w:szCs w:val="32"/>
        </w:rPr>
        <w:t>规范性文件</w:t>
      </w:r>
    </w:p>
    <w:p w:rsidR="00D9391A" w:rsidRPr="00B46ED6" w:rsidRDefault="00D9391A" w:rsidP="00D9391A">
      <w:pPr>
        <w:spacing w:line="560" w:lineRule="exact"/>
        <w:ind w:firstLineChars="200" w:firstLine="640"/>
        <w:rPr>
          <w:rFonts w:ascii="黑体" w:eastAsia="黑体" w:hAnsi="黑体"/>
          <w:sz w:val="32"/>
          <w:szCs w:val="32"/>
        </w:rPr>
      </w:pPr>
    </w:p>
    <w:p w:rsidR="00D9391A" w:rsidRDefault="00D9391A" w:rsidP="00D9391A">
      <w:pPr>
        <w:spacing w:line="560" w:lineRule="exact"/>
        <w:ind w:firstLineChars="200" w:firstLine="640"/>
        <w:rPr>
          <w:rFonts w:ascii="黑体" w:eastAsia="黑体" w:hAnsi="黑体"/>
          <w:sz w:val="32"/>
          <w:szCs w:val="32"/>
        </w:rPr>
      </w:pPr>
      <w:r w:rsidRPr="00D9391A">
        <w:rPr>
          <w:rFonts w:ascii="黑体" w:eastAsia="黑体" w:hAnsi="黑体" w:hint="eastAsia"/>
          <w:sz w:val="32"/>
          <w:szCs w:val="32"/>
        </w:rPr>
        <w:t>一</w:t>
      </w:r>
      <w:r>
        <w:rPr>
          <w:rFonts w:ascii="黑体" w:eastAsia="黑体" w:hAnsi="黑体" w:hint="eastAsia"/>
          <w:sz w:val="32"/>
          <w:szCs w:val="32"/>
        </w:rPr>
        <w:t>、《大埔县中小微企业信贷风险补偿资金管理办法（修订版）》（2020年1月25日公布）</w:t>
      </w:r>
    </w:p>
    <w:p w:rsidR="00D9391A" w:rsidRDefault="00D9391A" w:rsidP="00D9391A">
      <w:pPr>
        <w:spacing w:line="560" w:lineRule="exact"/>
        <w:ind w:firstLineChars="200" w:firstLine="640"/>
        <w:rPr>
          <w:rFonts w:ascii="仿宋_GB2312" w:eastAsia="仿宋_GB2312" w:hAnsi="黑体"/>
          <w:sz w:val="32"/>
          <w:szCs w:val="32"/>
        </w:rPr>
      </w:pPr>
      <w:r w:rsidRPr="00D9391A">
        <w:rPr>
          <w:rFonts w:ascii="仿宋_GB2312" w:eastAsia="仿宋_GB2312" w:hAnsi="黑体" w:hint="eastAsia"/>
          <w:sz w:val="32"/>
          <w:szCs w:val="32"/>
        </w:rPr>
        <w:t>修改内容</w:t>
      </w:r>
      <w:r>
        <w:rPr>
          <w:rFonts w:ascii="仿宋_GB2312" w:eastAsia="仿宋_GB2312" w:hAnsi="黑体" w:hint="eastAsia"/>
          <w:sz w:val="32"/>
          <w:szCs w:val="32"/>
        </w:rPr>
        <w:t>：</w:t>
      </w:r>
    </w:p>
    <w:p w:rsidR="00D9391A" w:rsidRDefault="00D9391A" w:rsidP="00D9391A">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（一）将</w:t>
      </w:r>
      <w:r w:rsidR="00DA0125">
        <w:rPr>
          <w:rFonts w:ascii="仿宋_GB2312" w:eastAsia="仿宋_GB2312" w:hAnsi="黑体" w:hint="eastAsia"/>
          <w:sz w:val="32"/>
          <w:szCs w:val="32"/>
        </w:rPr>
        <w:t>第四条、第五条、第八条、第九条、第十条、第十四条、第十五条、第十六条、第十七条、第二十三条中的“重点中小微企业池”修改为“中小微企业池”。</w:t>
      </w:r>
    </w:p>
    <w:p w:rsidR="00DA0125" w:rsidRDefault="00DA0125" w:rsidP="00D9391A">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（二）将第八条中的“重点企业池”修改为“企业池”。</w:t>
      </w:r>
    </w:p>
    <w:p w:rsidR="00DA0125" w:rsidRDefault="00DA0125" w:rsidP="00D9391A">
      <w:pPr>
        <w:spacing w:line="560" w:lineRule="exact"/>
        <w:ind w:firstLineChars="200" w:firstLine="640"/>
        <w:rPr>
          <w:rFonts w:ascii="黑体" w:eastAsia="黑体" w:hAnsi="黑体"/>
          <w:sz w:val="32"/>
          <w:szCs w:val="32"/>
        </w:rPr>
      </w:pPr>
      <w:r w:rsidRPr="00DA0125">
        <w:rPr>
          <w:rFonts w:ascii="黑体" w:eastAsia="黑体" w:hAnsi="黑体" w:hint="eastAsia"/>
          <w:sz w:val="32"/>
          <w:szCs w:val="32"/>
        </w:rPr>
        <w:t>二、</w:t>
      </w:r>
      <w:r w:rsidR="00393A02">
        <w:rPr>
          <w:rFonts w:ascii="黑体" w:eastAsia="黑体" w:hAnsi="黑体" w:hint="eastAsia"/>
          <w:sz w:val="32"/>
          <w:szCs w:val="32"/>
        </w:rPr>
        <w:t>《大埔县人民政府关于加快科技企业孵化器建设实施意见的通知》（2017年3月31日公布）</w:t>
      </w:r>
    </w:p>
    <w:p w:rsidR="00393A02" w:rsidRDefault="00393A02" w:rsidP="00D9391A">
      <w:pPr>
        <w:spacing w:line="560" w:lineRule="exact"/>
        <w:ind w:firstLineChars="200" w:firstLine="640"/>
        <w:rPr>
          <w:rFonts w:ascii="仿宋_GB2312" w:eastAsia="仿宋_GB2312" w:hAnsi="黑体"/>
          <w:sz w:val="32"/>
          <w:szCs w:val="32"/>
        </w:rPr>
      </w:pPr>
      <w:r w:rsidRPr="00393A02">
        <w:rPr>
          <w:rFonts w:ascii="仿宋_GB2312" w:eastAsia="仿宋_GB2312" w:hAnsi="黑体" w:hint="eastAsia"/>
          <w:sz w:val="32"/>
          <w:szCs w:val="32"/>
        </w:rPr>
        <w:t>修改内容</w:t>
      </w:r>
      <w:r>
        <w:rPr>
          <w:rFonts w:ascii="仿宋_GB2312" w:eastAsia="仿宋_GB2312" w:hAnsi="黑体" w:hint="eastAsia"/>
          <w:sz w:val="32"/>
          <w:szCs w:val="32"/>
        </w:rPr>
        <w:t>：</w:t>
      </w:r>
    </w:p>
    <w:p w:rsidR="00393A02" w:rsidRDefault="00393A02" w:rsidP="00D9391A">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（一）将第三条、第四条、第五条中的“县科技局”修改为“县科工商务局”。</w:t>
      </w:r>
    </w:p>
    <w:p w:rsidR="00393A02" w:rsidRPr="00393A02" w:rsidRDefault="00393A02" w:rsidP="00D9391A">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（二）将第四条第四项中的“</w:t>
      </w:r>
      <w:r w:rsidRPr="00393A02">
        <w:rPr>
          <w:rFonts w:ascii="仿宋_GB2312" w:eastAsia="仿宋_GB2312" w:hAnsi="黑体" w:hint="eastAsia"/>
          <w:sz w:val="32"/>
          <w:szCs w:val="32"/>
        </w:rPr>
        <w:t>县发改、地税、国税、住建、国土、工商等部门</w:t>
      </w:r>
      <w:r>
        <w:rPr>
          <w:rFonts w:ascii="仿宋_GB2312" w:eastAsia="仿宋_GB2312" w:hAnsi="黑体" w:hint="eastAsia"/>
          <w:sz w:val="32"/>
          <w:szCs w:val="32"/>
        </w:rPr>
        <w:t>”修改为“县发展改革局、县税务局、县住建局、县自然资源局、县市场监督管理局等部门”。</w:t>
      </w:r>
    </w:p>
    <w:p w:rsidR="00393A02" w:rsidRDefault="00393A02" w:rsidP="00393A02">
      <w:pPr>
        <w:spacing w:line="560" w:lineRule="exact"/>
        <w:ind w:firstLineChars="200" w:firstLine="640"/>
        <w:rPr>
          <w:rFonts w:ascii="黑体" w:eastAsia="黑体" w:hAnsi="黑体"/>
          <w:sz w:val="32"/>
          <w:szCs w:val="32"/>
        </w:rPr>
      </w:pPr>
      <w:r>
        <w:rPr>
          <w:rFonts w:ascii="黑体" w:eastAsia="黑体" w:hAnsi="黑体"/>
          <w:sz w:val="32"/>
          <w:szCs w:val="32"/>
        </w:rPr>
        <w:t>三</w:t>
      </w:r>
      <w:r>
        <w:rPr>
          <w:rFonts w:ascii="黑体" w:eastAsia="黑体" w:hAnsi="黑体" w:hint="eastAsia"/>
          <w:sz w:val="32"/>
          <w:szCs w:val="32"/>
        </w:rPr>
        <w:t>、《</w:t>
      </w:r>
      <w:r w:rsidRPr="00393A02">
        <w:rPr>
          <w:rFonts w:ascii="黑体" w:eastAsia="黑体" w:hAnsi="黑体" w:hint="eastAsia"/>
          <w:bCs/>
          <w:sz w:val="32"/>
          <w:szCs w:val="32"/>
        </w:rPr>
        <w:t>大埔县人民政府关于加快众创空间发展服务实体经济转型升级实施意见</w:t>
      </w:r>
      <w:r w:rsidRPr="00393A02">
        <w:rPr>
          <w:rFonts w:ascii="黑体" w:eastAsia="黑体" w:hAnsi="黑体" w:hint="eastAsia"/>
          <w:sz w:val="32"/>
          <w:szCs w:val="32"/>
        </w:rPr>
        <w:t>的通知</w:t>
      </w:r>
      <w:r>
        <w:rPr>
          <w:rFonts w:ascii="黑体" w:eastAsia="黑体" w:hAnsi="黑体" w:hint="eastAsia"/>
          <w:sz w:val="32"/>
          <w:szCs w:val="32"/>
        </w:rPr>
        <w:t>》（</w:t>
      </w:r>
      <w:r w:rsidRPr="00393A02">
        <w:rPr>
          <w:rFonts w:ascii="黑体" w:eastAsia="黑体" w:hAnsi="黑体" w:hint="eastAsia"/>
          <w:sz w:val="32"/>
          <w:szCs w:val="32"/>
        </w:rPr>
        <w:t>2017年3月31日公布</w:t>
      </w:r>
      <w:r>
        <w:rPr>
          <w:rFonts w:ascii="黑体" w:eastAsia="黑体" w:hAnsi="黑体" w:hint="eastAsia"/>
          <w:sz w:val="32"/>
          <w:szCs w:val="32"/>
        </w:rPr>
        <w:t>）</w:t>
      </w:r>
    </w:p>
    <w:p w:rsidR="00393A02" w:rsidRPr="00393A02" w:rsidRDefault="00393A02" w:rsidP="00393A02">
      <w:pPr>
        <w:spacing w:line="560" w:lineRule="exact"/>
        <w:ind w:firstLineChars="200" w:firstLine="640"/>
        <w:rPr>
          <w:rFonts w:ascii="仿宋_GB2312" w:eastAsia="仿宋_GB2312" w:hAnsi="黑体"/>
          <w:sz w:val="32"/>
          <w:szCs w:val="32"/>
        </w:rPr>
      </w:pPr>
      <w:r w:rsidRPr="00393A02">
        <w:rPr>
          <w:rFonts w:ascii="仿宋_GB2312" w:eastAsia="仿宋_GB2312" w:hAnsi="黑体" w:hint="eastAsia"/>
          <w:sz w:val="32"/>
          <w:szCs w:val="32"/>
        </w:rPr>
        <w:t>修改内容：</w:t>
      </w:r>
    </w:p>
    <w:p w:rsidR="00393A02" w:rsidRDefault="00393A02" w:rsidP="00393A02">
      <w:pPr>
        <w:spacing w:line="560" w:lineRule="exact"/>
        <w:ind w:firstLineChars="200" w:firstLine="640"/>
        <w:rPr>
          <w:rFonts w:ascii="仿宋_GB2312" w:eastAsia="仿宋_GB2312" w:hAnsi="黑体"/>
          <w:sz w:val="32"/>
          <w:szCs w:val="32"/>
        </w:rPr>
      </w:pPr>
      <w:r w:rsidRPr="00393A02">
        <w:rPr>
          <w:rFonts w:ascii="仿宋_GB2312" w:eastAsia="仿宋_GB2312" w:hAnsi="黑体" w:hint="eastAsia"/>
          <w:sz w:val="32"/>
          <w:szCs w:val="32"/>
        </w:rPr>
        <w:t>（一）将第</w:t>
      </w:r>
      <w:r w:rsidR="002F3425">
        <w:rPr>
          <w:rFonts w:ascii="仿宋_GB2312" w:eastAsia="仿宋_GB2312" w:hAnsi="黑体" w:hint="eastAsia"/>
          <w:sz w:val="32"/>
          <w:szCs w:val="32"/>
        </w:rPr>
        <w:t>三</w:t>
      </w:r>
      <w:r w:rsidRPr="00393A02">
        <w:rPr>
          <w:rFonts w:ascii="仿宋_GB2312" w:eastAsia="仿宋_GB2312" w:hAnsi="黑体" w:hint="eastAsia"/>
          <w:sz w:val="32"/>
          <w:szCs w:val="32"/>
        </w:rPr>
        <w:t>条</w:t>
      </w:r>
      <w:r w:rsidR="002F3425">
        <w:rPr>
          <w:rFonts w:ascii="仿宋_GB2312" w:eastAsia="仿宋_GB2312" w:hAnsi="黑体" w:hint="eastAsia"/>
          <w:sz w:val="32"/>
          <w:szCs w:val="32"/>
        </w:rPr>
        <w:t>、</w:t>
      </w:r>
      <w:r w:rsidRPr="00393A02">
        <w:rPr>
          <w:rFonts w:ascii="仿宋_GB2312" w:eastAsia="仿宋_GB2312" w:hAnsi="黑体" w:hint="eastAsia"/>
          <w:sz w:val="32"/>
          <w:szCs w:val="32"/>
        </w:rPr>
        <w:t>第五条中的“县科技局”修改为“县科工商务局”。</w:t>
      </w:r>
    </w:p>
    <w:p w:rsidR="00473BC8" w:rsidRPr="00296D84" w:rsidRDefault="006D60EC" w:rsidP="00473BC8">
      <w:pPr>
        <w:spacing w:line="560" w:lineRule="exact"/>
        <w:ind w:firstLineChars="200" w:firstLine="640"/>
        <w:rPr>
          <w:rFonts w:ascii="黑体" w:eastAsia="黑体" w:hAnsi="黑体"/>
          <w:sz w:val="32"/>
          <w:szCs w:val="32"/>
        </w:rPr>
      </w:pPr>
      <w:r>
        <w:rPr>
          <w:rFonts w:ascii="黑体" w:eastAsia="黑体" w:hAnsi="黑体" w:hint="eastAsia"/>
          <w:sz w:val="32"/>
          <w:szCs w:val="32"/>
        </w:rPr>
        <w:t>四</w:t>
      </w:r>
      <w:r w:rsidR="00473BC8" w:rsidRPr="00296D84">
        <w:rPr>
          <w:rFonts w:ascii="黑体" w:eastAsia="黑体" w:hAnsi="黑体" w:hint="eastAsia"/>
          <w:sz w:val="32"/>
          <w:szCs w:val="32"/>
        </w:rPr>
        <w:t>、《大埔县农村纯生儿女结扎户奖励办法实施细则》（2007年10月22日公布）</w:t>
      </w:r>
    </w:p>
    <w:p w:rsidR="00175583" w:rsidRDefault="00473BC8" w:rsidP="00473BC8">
      <w:pPr>
        <w:spacing w:line="560" w:lineRule="exact"/>
        <w:ind w:firstLineChars="200" w:firstLine="640"/>
        <w:rPr>
          <w:rFonts w:ascii="仿宋_GB2312" w:eastAsia="仿宋_GB2312" w:hAnsi="黑体"/>
          <w:sz w:val="32"/>
          <w:szCs w:val="32"/>
        </w:rPr>
      </w:pPr>
      <w:r w:rsidRPr="00473BC8">
        <w:rPr>
          <w:rFonts w:ascii="仿宋_GB2312" w:eastAsia="仿宋_GB2312" w:hAnsi="黑体" w:hint="eastAsia"/>
          <w:sz w:val="32"/>
          <w:szCs w:val="32"/>
        </w:rPr>
        <w:t>修改内容：</w:t>
      </w:r>
    </w:p>
    <w:p w:rsidR="00473BC8" w:rsidRDefault="00175583" w:rsidP="00473BC8">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（一）将第二条中的“婚姻法”改为“中华人民共和国民法典”。</w:t>
      </w:r>
    </w:p>
    <w:p w:rsidR="00175583" w:rsidRPr="00296D84" w:rsidRDefault="006D60EC" w:rsidP="00175583">
      <w:pPr>
        <w:spacing w:line="560" w:lineRule="exact"/>
        <w:ind w:firstLineChars="200" w:firstLine="640"/>
        <w:rPr>
          <w:rFonts w:ascii="黑体" w:eastAsia="黑体" w:hAnsi="黑体"/>
          <w:sz w:val="32"/>
          <w:szCs w:val="32"/>
        </w:rPr>
      </w:pPr>
      <w:r>
        <w:rPr>
          <w:rFonts w:ascii="黑体" w:eastAsia="黑体" w:hAnsi="黑体" w:hint="eastAsia"/>
          <w:sz w:val="32"/>
          <w:szCs w:val="32"/>
        </w:rPr>
        <w:t>五</w:t>
      </w:r>
      <w:r w:rsidR="00175583" w:rsidRPr="00296D84">
        <w:rPr>
          <w:rFonts w:ascii="黑体" w:eastAsia="黑体" w:hAnsi="黑体" w:hint="eastAsia"/>
          <w:sz w:val="32"/>
          <w:szCs w:val="32"/>
        </w:rPr>
        <w:t>、《印发关于加强对大埔县非物质文化遗产项目传承人扶持办法的通知》（2013年10月30日公布）</w:t>
      </w:r>
    </w:p>
    <w:p w:rsidR="00175583" w:rsidRPr="00175583" w:rsidRDefault="00175583" w:rsidP="00175583">
      <w:pPr>
        <w:spacing w:line="560" w:lineRule="exact"/>
        <w:ind w:firstLineChars="200" w:firstLine="640"/>
        <w:rPr>
          <w:rFonts w:ascii="仿宋_GB2312" w:eastAsia="仿宋_GB2312" w:hAnsi="黑体"/>
          <w:sz w:val="32"/>
          <w:szCs w:val="32"/>
        </w:rPr>
      </w:pPr>
      <w:r w:rsidRPr="00175583">
        <w:rPr>
          <w:rFonts w:ascii="仿宋_GB2312" w:eastAsia="仿宋_GB2312" w:hAnsi="黑体" w:hint="eastAsia"/>
          <w:sz w:val="32"/>
          <w:szCs w:val="32"/>
        </w:rPr>
        <w:t>修改内容：</w:t>
      </w:r>
    </w:p>
    <w:p w:rsidR="00175583" w:rsidRDefault="00175583" w:rsidP="00175583">
      <w:pPr>
        <w:spacing w:line="560" w:lineRule="exact"/>
        <w:ind w:firstLineChars="200" w:firstLine="640"/>
        <w:rPr>
          <w:rFonts w:ascii="仿宋_GB2312" w:eastAsia="仿宋_GB2312" w:hAnsi="黑体"/>
          <w:sz w:val="32"/>
          <w:szCs w:val="32"/>
        </w:rPr>
      </w:pPr>
      <w:r w:rsidRPr="00175583">
        <w:rPr>
          <w:rFonts w:ascii="仿宋_GB2312" w:eastAsia="仿宋_GB2312" w:hAnsi="黑体" w:hint="eastAsia"/>
          <w:sz w:val="32"/>
          <w:szCs w:val="32"/>
        </w:rPr>
        <w:t>（一）将</w:t>
      </w:r>
      <w:r>
        <w:rPr>
          <w:rFonts w:ascii="仿宋_GB2312" w:eastAsia="仿宋_GB2312" w:hAnsi="黑体" w:hint="eastAsia"/>
          <w:sz w:val="32"/>
          <w:szCs w:val="32"/>
        </w:rPr>
        <w:t>第五条中的“大埔县文化广电新闻出版局”修改为“大埔县文化广电旅游体育局”</w:t>
      </w:r>
      <w:r w:rsidRPr="00175583">
        <w:rPr>
          <w:rFonts w:ascii="仿宋_GB2312" w:eastAsia="仿宋_GB2312" w:hAnsi="黑体" w:hint="eastAsia"/>
          <w:sz w:val="32"/>
          <w:szCs w:val="32"/>
        </w:rPr>
        <w:t>。</w:t>
      </w:r>
    </w:p>
    <w:p w:rsidR="00175583" w:rsidRPr="00296D84" w:rsidRDefault="006D60EC" w:rsidP="00175583">
      <w:pPr>
        <w:spacing w:line="560" w:lineRule="exact"/>
        <w:ind w:firstLineChars="200" w:firstLine="640"/>
        <w:rPr>
          <w:rFonts w:ascii="黑体" w:eastAsia="黑体" w:hAnsi="黑体"/>
          <w:sz w:val="32"/>
          <w:szCs w:val="32"/>
        </w:rPr>
      </w:pPr>
      <w:r>
        <w:rPr>
          <w:rFonts w:ascii="黑体" w:eastAsia="黑体" w:hAnsi="黑体" w:hint="eastAsia"/>
          <w:sz w:val="32"/>
          <w:szCs w:val="32"/>
        </w:rPr>
        <w:t>六</w:t>
      </w:r>
      <w:r w:rsidR="00175583" w:rsidRPr="00296D84">
        <w:rPr>
          <w:rFonts w:ascii="黑体" w:eastAsia="黑体" w:hAnsi="黑体" w:hint="eastAsia"/>
          <w:sz w:val="32"/>
          <w:szCs w:val="32"/>
        </w:rPr>
        <w:t>、《大埔县村（居）民委员会工作职责事项指导目录》（2019年3月21日公布）</w:t>
      </w:r>
    </w:p>
    <w:p w:rsidR="00175583" w:rsidRPr="00175583" w:rsidRDefault="00175583" w:rsidP="00175583">
      <w:pPr>
        <w:spacing w:line="560" w:lineRule="exact"/>
        <w:ind w:firstLineChars="200" w:firstLine="640"/>
        <w:rPr>
          <w:rFonts w:ascii="仿宋_GB2312" w:eastAsia="仿宋_GB2312" w:hAnsi="黑体"/>
          <w:sz w:val="32"/>
          <w:szCs w:val="32"/>
        </w:rPr>
      </w:pPr>
      <w:r w:rsidRPr="00175583">
        <w:rPr>
          <w:rFonts w:ascii="仿宋_GB2312" w:eastAsia="仿宋_GB2312" w:hAnsi="黑体" w:hint="eastAsia"/>
          <w:sz w:val="32"/>
          <w:szCs w:val="32"/>
        </w:rPr>
        <w:t>修改内容：</w:t>
      </w:r>
    </w:p>
    <w:p w:rsidR="00175583" w:rsidRDefault="00175583" w:rsidP="00175583">
      <w:pPr>
        <w:spacing w:line="560" w:lineRule="exact"/>
        <w:ind w:firstLineChars="200" w:firstLine="640"/>
        <w:rPr>
          <w:rFonts w:ascii="仿宋_GB2312" w:eastAsia="仿宋_GB2312" w:hAnsi="黑体"/>
          <w:sz w:val="32"/>
          <w:szCs w:val="32"/>
        </w:rPr>
      </w:pPr>
      <w:r w:rsidRPr="00175583">
        <w:rPr>
          <w:rFonts w:ascii="仿宋_GB2312" w:eastAsia="仿宋_GB2312" w:hAnsi="黑体" w:hint="eastAsia"/>
          <w:sz w:val="32"/>
          <w:szCs w:val="32"/>
        </w:rPr>
        <w:t>（一）将</w:t>
      </w:r>
      <w:r w:rsidR="00574319">
        <w:rPr>
          <w:rFonts w:ascii="仿宋_GB2312" w:eastAsia="仿宋_GB2312" w:hAnsi="黑体" w:hint="eastAsia"/>
          <w:sz w:val="32"/>
          <w:szCs w:val="32"/>
        </w:rPr>
        <w:t>目录第一条第（二）点第41项法律法规规章依据中的“《中华人民共和国民法通则》第16条、第17条”修改为“《中华人民共和国民法典》第27条、第28条、第31条、第32条”</w:t>
      </w:r>
      <w:r w:rsidRPr="00175583">
        <w:rPr>
          <w:rFonts w:ascii="仿宋_GB2312" w:eastAsia="仿宋_GB2312" w:hAnsi="黑体" w:hint="eastAsia"/>
          <w:sz w:val="32"/>
          <w:szCs w:val="32"/>
        </w:rPr>
        <w:t>。</w:t>
      </w:r>
    </w:p>
    <w:p w:rsidR="00781AD8" w:rsidRDefault="00E26D33" w:rsidP="00175583">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（二）</w:t>
      </w:r>
      <w:r w:rsidRPr="00E26D33">
        <w:rPr>
          <w:rFonts w:ascii="仿宋_GB2312" w:eastAsia="仿宋_GB2312" w:hAnsi="黑体" w:hint="eastAsia"/>
          <w:sz w:val="32"/>
          <w:szCs w:val="32"/>
        </w:rPr>
        <w:t>将目录第一条第（二）点第</w:t>
      </w:r>
      <w:r>
        <w:rPr>
          <w:rFonts w:ascii="仿宋_GB2312" w:eastAsia="仿宋_GB2312" w:hAnsi="黑体" w:hint="eastAsia"/>
          <w:sz w:val="32"/>
          <w:szCs w:val="32"/>
        </w:rPr>
        <w:t>43</w:t>
      </w:r>
      <w:r w:rsidRPr="00E26D33">
        <w:rPr>
          <w:rFonts w:ascii="仿宋_GB2312" w:eastAsia="仿宋_GB2312" w:hAnsi="黑体" w:hint="eastAsia"/>
          <w:sz w:val="32"/>
          <w:szCs w:val="32"/>
        </w:rPr>
        <w:t>项法律法规规章依据中的“《中华人民共和国</w:t>
      </w:r>
      <w:r>
        <w:rPr>
          <w:rFonts w:ascii="仿宋_GB2312" w:eastAsia="仿宋_GB2312" w:hAnsi="黑体" w:hint="eastAsia"/>
          <w:sz w:val="32"/>
          <w:szCs w:val="32"/>
        </w:rPr>
        <w:t>婚姻法</w:t>
      </w:r>
      <w:r w:rsidRPr="00E26D33">
        <w:rPr>
          <w:rFonts w:ascii="仿宋_GB2312" w:eastAsia="仿宋_GB2312" w:hAnsi="黑体" w:hint="eastAsia"/>
          <w:sz w:val="32"/>
          <w:szCs w:val="32"/>
        </w:rPr>
        <w:t>》第</w:t>
      </w:r>
      <w:r>
        <w:rPr>
          <w:rFonts w:ascii="仿宋_GB2312" w:eastAsia="仿宋_GB2312" w:hAnsi="黑体" w:hint="eastAsia"/>
          <w:sz w:val="32"/>
          <w:szCs w:val="32"/>
        </w:rPr>
        <w:t>43</w:t>
      </w:r>
      <w:r w:rsidRPr="00E26D33">
        <w:rPr>
          <w:rFonts w:ascii="仿宋_GB2312" w:eastAsia="仿宋_GB2312" w:hAnsi="黑体" w:hint="eastAsia"/>
          <w:sz w:val="32"/>
          <w:szCs w:val="32"/>
        </w:rPr>
        <w:t>条、第</w:t>
      </w:r>
      <w:r>
        <w:rPr>
          <w:rFonts w:ascii="仿宋_GB2312" w:eastAsia="仿宋_GB2312" w:hAnsi="黑体" w:hint="eastAsia"/>
          <w:sz w:val="32"/>
          <w:szCs w:val="32"/>
        </w:rPr>
        <w:t>44</w:t>
      </w:r>
      <w:r w:rsidRPr="00E26D33">
        <w:rPr>
          <w:rFonts w:ascii="仿宋_GB2312" w:eastAsia="仿宋_GB2312" w:hAnsi="黑体" w:hint="eastAsia"/>
          <w:sz w:val="32"/>
          <w:szCs w:val="32"/>
        </w:rPr>
        <w:t>条”</w:t>
      </w:r>
      <w:r w:rsidR="00781AD8">
        <w:rPr>
          <w:rFonts w:ascii="仿宋_GB2312" w:eastAsia="仿宋_GB2312" w:hAnsi="黑体" w:hint="eastAsia"/>
          <w:sz w:val="32"/>
          <w:szCs w:val="32"/>
        </w:rPr>
        <w:t>删除。</w:t>
      </w:r>
    </w:p>
    <w:p w:rsidR="00473BC8" w:rsidRPr="0095270D" w:rsidRDefault="0095270D" w:rsidP="0095270D">
      <w:pPr>
        <w:spacing w:line="560" w:lineRule="exact"/>
        <w:ind w:firstLineChars="200" w:firstLine="640"/>
        <w:rPr>
          <w:rFonts w:ascii="仿宋_GB2312" w:eastAsia="仿宋_GB2312" w:hAnsi="黑体"/>
          <w:b/>
          <w:sz w:val="32"/>
          <w:szCs w:val="32"/>
        </w:rPr>
      </w:pPr>
      <w:r w:rsidRPr="0095270D">
        <w:rPr>
          <w:rFonts w:ascii="仿宋_GB2312" w:eastAsia="仿宋_GB2312" w:hAnsi="黑体" w:hint="eastAsia"/>
          <w:sz w:val="32"/>
          <w:szCs w:val="32"/>
        </w:rPr>
        <w:t>（三）在目录第一条第（三）点应取消和禁入的事项中“为群众出具学历证明……核实事项</w:t>
      </w:r>
      <w:r w:rsidR="00A262E2">
        <w:rPr>
          <w:rFonts w:ascii="仿宋_GB2312" w:eastAsia="仿宋_GB2312" w:hAnsi="黑体" w:hint="eastAsia"/>
          <w:sz w:val="32"/>
          <w:szCs w:val="32"/>
        </w:rPr>
        <w:t>等</w:t>
      </w:r>
      <w:r w:rsidRPr="0095270D">
        <w:rPr>
          <w:rFonts w:ascii="仿宋_GB2312" w:eastAsia="仿宋_GB2312" w:hAnsi="黑体" w:hint="eastAsia"/>
          <w:sz w:val="32"/>
          <w:szCs w:val="32"/>
        </w:rPr>
        <w:t>”后增加</w:t>
      </w:r>
      <w:r w:rsidRPr="0095270D">
        <w:rPr>
          <w:rFonts w:ascii="仿宋_GB2312" w:eastAsia="仿宋_GB2312" w:hAnsi="黑体" w:hint="eastAsia"/>
          <w:b/>
          <w:sz w:val="32"/>
          <w:szCs w:val="32"/>
        </w:rPr>
        <w:t>“以及广东省不应由基层群众性自治组织出具证明事项清单中规定的证明事项”。</w:t>
      </w:r>
    </w:p>
    <w:p w:rsidR="00E47666" w:rsidRDefault="00E47666" w:rsidP="00E47666">
      <w:pPr>
        <w:spacing w:line="560" w:lineRule="exact"/>
        <w:ind w:firstLineChars="200" w:firstLine="640"/>
        <w:rPr>
          <w:rFonts w:ascii="仿宋_GB2312" w:eastAsia="仿宋_GB2312" w:hAnsi="黑体"/>
          <w:sz w:val="32"/>
          <w:szCs w:val="32"/>
        </w:rPr>
      </w:pPr>
      <w:r w:rsidRPr="00E47666">
        <w:rPr>
          <w:rFonts w:ascii="仿宋_GB2312" w:eastAsia="仿宋_GB2312" w:hAnsi="黑体" w:hint="eastAsia"/>
          <w:sz w:val="32"/>
          <w:szCs w:val="32"/>
        </w:rPr>
        <w:t>（</w:t>
      </w:r>
      <w:r>
        <w:rPr>
          <w:rFonts w:ascii="仿宋_GB2312" w:eastAsia="仿宋_GB2312" w:hAnsi="黑体" w:hint="eastAsia"/>
          <w:sz w:val="32"/>
          <w:szCs w:val="32"/>
        </w:rPr>
        <w:t>四</w:t>
      </w:r>
      <w:r w:rsidRPr="00E47666">
        <w:rPr>
          <w:rFonts w:ascii="仿宋_GB2312" w:eastAsia="仿宋_GB2312" w:hAnsi="黑体" w:hint="eastAsia"/>
          <w:sz w:val="32"/>
          <w:szCs w:val="32"/>
        </w:rPr>
        <w:t>）将目录第</w:t>
      </w:r>
      <w:r>
        <w:rPr>
          <w:rFonts w:ascii="仿宋_GB2312" w:eastAsia="仿宋_GB2312" w:hAnsi="黑体" w:hint="eastAsia"/>
          <w:sz w:val="32"/>
          <w:szCs w:val="32"/>
        </w:rPr>
        <w:t>二</w:t>
      </w:r>
      <w:r w:rsidRPr="00E47666">
        <w:rPr>
          <w:rFonts w:ascii="仿宋_GB2312" w:eastAsia="仿宋_GB2312" w:hAnsi="黑体" w:hint="eastAsia"/>
          <w:sz w:val="32"/>
          <w:szCs w:val="32"/>
        </w:rPr>
        <w:t>条第（二）点第</w:t>
      </w:r>
      <w:r>
        <w:rPr>
          <w:rFonts w:ascii="仿宋_GB2312" w:eastAsia="仿宋_GB2312" w:hAnsi="黑体" w:hint="eastAsia"/>
          <w:sz w:val="32"/>
          <w:szCs w:val="32"/>
        </w:rPr>
        <w:t>41</w:t>
      </w:r>
      <w:r w:rsidRPr="00E47666">
        <w:rPr>
          <w:rFonts w:ascii="仿宋_GB2312" w:eastAsia="仿宋_GB2312" w:hAnsi="黑体" w:hint="eastAsia"/>
          <w:sz w:val="32"/>
          <w:szCs w:val="32"/>
        </w:rPr>
        <w:t>项法律法规规章依据中的“《中华人民共和国</w:t>
      </w:r>
      <w:r>
        <w:rPr>
          <w:rFonts w:ascii="仿宋_GB2312" w:eastAsia="仿宋_GB2312" w:hAnsi="黑体" w:hint="eastAsia"/>
          <w:sz w:val="32"/>
          <w:szCs w:val="32"/>
        </w:rPr>
        <w:t>民法通则</w:t>
      </w:r>
      <w:r w:rsidRPr="00E47666">
        <w:rPr>
          <w:rFonts w:ascii="仿宋_GB2312" w:eastAsia="仿宋_GB2312" w:hAnsi="黑体" w:hint="eastAsia"/>
          <w:sz w:val="32"/>
          <w:szCs w:val="32"/>
        </w:rPr>
        <w:t>》第</w:t>
      </w:r>
      <w:r>
        <w:rPr>
          <w:rFonts w:ascii="仿宋_GB2312" w:eastAsia="仿宋_GB2312" w:hAnsi="黑体" w:hint="eastAsia"/>
          <w:sz w:val="32"/>
          <w:szCs w:val="32"/>
        </w:rPr>
        <w:t>16</w:t>
      </w:r>
      <w:r w:rsidRPr="00E47666">
        <w:rPr>
          <w:rFonts w:ascii="仿宋_GB2312" w:eastAsia="仿宋_GB2312" w:hAnsi="黑体" w:hint="eastAsia"/>
          <w:sz w:val="32"/>
          <w:szCs w:val="32"/>
        </w:rPr>
        <w:t>条、第</w:t>
      </w:r>
      <w:r>
        <w:rPr>
          <w:rFonts w:ascii="仿宋_GB2312" w:eastAsia="仿宋_GB2312" w:hAnsi="黑体" w:hint="eastAsia"/>
          <w:sz w:val="32"/>
          <w:szCs w:val="32"/>
        </w:rPr>
        <w:t>17</w:t>
      </w:r>
      <w:r w:rsidRPr="00E47666">
        <w:rPr>
          <w:rFonts w:ascii="仿宋_GB2312" w:eastAsia="仿宋_GB2312" w:hAnsi="黑体" w:hint="eastAsia"/>
          <w:sz w:val="32"/>
          <w:szCs w:val="32"/>
        </w:rPr>
        <w:t>条”</w:t>
      </w:r>
      <w:r>
        <w:rPr>
          <w:rFonts w:ascii="仿宋_GB2312" w:eastAsia="仿宋_GB2312" w:hAnsi="黑体" w:hint="eastAsia"/>
          <w:sz w:val="32"/>
          <w:szCs w:val="32"/>
        </w:rPr>
        <w:t>修改为</w:t>
      </w:r>
      <w:r w:rsidRPr="00E47666">
        <w:rPr>
          <w:rFonts w:ascii="仿宋_GB2312" w:eastAsia="仿宋_GB2312" w:hAnsi="黑体" w:hint="eastAsia"/>
          <w:sz w:val="32"/>
          <w:szCs w:val="32"/>
        </w:rPr>
        <w:t>《中华人民共和国民法典》第27条、第28条、第31条、第32条。</w:t>
      </w:r>
    </w:p>
    <w:p w:rsidR="00E47666" w:rsidRPr="00E47666" w:rsidRDefault="00E47666" w:rsidP="00E47666">
      <w:pPr>
        <w:spacing w:line="560" w:lineRule="exact"/>
        <w:ind w:firstLineChars="200" w:firstLine="640"/>
        <w:rPr>
          <w:rFonts w:ascii="仿宋_GB2312" w:eastAsia="仿宋_GB2312" w:hAnsi="黑体"/>
          <w:sz w:val="32"/>
          <w:szCs w:val="32"/>
        </w:rPr>
      </w:pPr>
      <w:r w:rsidRPr="00E47666">
        <w:rPr>
          <w:rFonts w:ascii="仿宋_GB2312" w:eastAsia="仿宋_GB2312" w:hAnsi="黑体" w:hint="eastAsia"/>
          <w:sz w:val="32"/>
          <w:szCs w:val="32"/>
        </w:rPr>
        <w:lastRenderedPageBreak/>
        <w:t>（</w:t>
      </w:r>
      <w:r>
        <w:rPr>
          <w:rFonts w:ascii="仿宋_GB2312" w:eastAsia="仿宋_GB2312" w:hAnsi="黑体" w:hint="eastAsia"/>
          <w:sz w:val="32"/>
          <w:szCs w:val="32"/>
        </w:rPr>
        <w:t>五</w:t>
      </w:r>
      <w:r w:rsidRPr="00E47666">
        <w:rPr>
          <w:rFonts w:ascii="仿宋_GB2312" w:eastAsia="仿宋_GB2312" w:hAnsi="黑体" w:hint="eastAsia"/>
          <w:sz w:val="32"/>
          <w:szCs w:val="32"/>
        </w:rPr>
        <w:t>）将目录第二条第（二）点第</w:t>
      </w:r>
      <w:r>
        <w:rPr>
          <w:rFonts w:ascii="仿宋_GB2312" w:eastAsia="仿宋_GB2312" w:hAnsi="黑体" w:hint="eastAsia"/>
          <w:sz w:val="32"/>
          <w:szCs w:val="32"/>
        </w:rPr>
        <w:t>42</w:t>
      </w:r>
      <w:r w:rsidRPr="00E47666">
        <w:rPr>
          <w:rFonts w:ascii="仿宋_GB2312" w:eastAsia="仿宋_GB2312" w:hAnsi="黑体" w:hint="eastAsia"/>
          <w:sz w:val="32"/>
          <w:szCs w:val="32"/>
        </w:rPr>
        <w:t>项法律法规规章依据中的“《中华人民共和国婚姻法》第43条、第44条”删除。</w:t>
      </w:r>
    </w:p>
    <w:p w:rsidR="006D60EC" w:rsidRDefault="00E47666" w:rsidP="0095270D">
      <w:pPr>
        <w:spacing w:line="560" w:lineRule="exact"/>
        <w:ind w:firstLineChars="200" w:firstLine="640"/>
        <w:rPr>
          <w:rFonts w:ascii="黑体" w:eastAsia="黑体" w:hAnsi="黑体"/>
          <w:sz w:val="32"/>
          <w:szCs w:val="32"/>
        </w:rPr>
      </w:pPr>
      <w:r>
        <w:rPr>
          <w:rFonts w:ascii="仿宋_GB2312" w:eastAsia="仿宋_GB2312" w:hAnsi="黑体" w:hint="eastAsia"/>
          <w:sz w:val="32"/>
          <w:szCs w:val="32"/>
        </w:rPr>
        <w:t>（六）</w:t>
      </w:r>
      <w:r w:rsidR="0095270D" w:rsidRPr="0095270D">
        <w:rPr>
          <w:rFonts w:ascii="仿宋_GB2312" w:eastAsia="仿宋_GB2312" w:hAnsi="黑体" w:hint="eastAsia"/>
          <w:sz w:val="32"/>
          <w:szCs w:val="32"/>
        </w:rPr>
        <w:t>在目录第二条第（三）点应取消和禁入的事项中</w:t>
      </w:r>
      <w:proofErr w:type="gramStart"/>
      <w:r w:rsidR="0095270D" w:rsidRPr="0095270D">
        <w:rPr>
          <w:rFonts w:ascii="仿宋_GB2312" w:eastAsia="仿宋_GB2312" w:hAnsi="黑体" w:hint="eastAsia"/>
          <w:b/>
          <w:sz w:val="32"/>
          <w:szCs w:val="32"/>
        </w:rPr>
        <w:t>中</w:t>
      </w:r>
      <w:proofErr w:type="gramEnd"/>
      <w:r w:rsidR="0095270D" w:rsidRPr="0095270D">
        <w:rPr>
          <w:rFonts w:ascii="仿宋_GB2312" w:eastAsia="仿宋_GB2312" w:hAnsi="黑体" w:hint="eastAsia"/>
          <w:b/>
          <w:sz w:val="32"/>
          <w:szCs w:val="32"/>
        </w:rPr>
        <w:t>“为群众出具学历证明……核实事项</w:t>
      </w:r>
      <w:r w:rsidR="00A262E2">
        <w:rPr>
          <w:rFonts w:ascii="仿宋_GB2312" w:eastAsia="仿宋_GB2312" w:hAnsi="黑体" w:hint="eastAsia"/>
          <w:b/>
          <w:sz w:val="32"/>
          <w:szCs w:val="32"/>
        </w:rPr>
        <w:t>等</w:t>
      </w:r>
      <w:r w:rsidR="0095270D" w:rsidRPr="0095270D">
        <w:rPr>
          <w:rFonts w:ascii="仿宋_GB2312" w:eastAsia="仿宋_GB2312" w:hAnsi="黑体" w:hint="eastAsia"/>
          <w:b/>
          <w:sz w:val="32"/>
          <w:szCs w:val="32"/>
        </w:rPr>
        <w:t>”后增加“以及广东省不应由基层群众性自治组织出具证明事项清单中规定的证明事项”。</w:t>
      </w:r>
    </w:p>
    <w:p w:rsidR="00A7642C" w:rsidRDefault="00A7642C" w:rsidP="00E47666">
      <w:pPr>
        <w:spacing w:line="560" w:lineRule="exact"/>
        <w:ind w:firstLineChars="200" w:firstLine="640"/>
        <w:rPr>
          <w:rFonts w:ascii="黑体" w:eastAsia="黑体" w:hAnsi="黑体"/>
          <w:sz w:val="32"/>
          <w:szCs w:val="32"/>
        </w:rPr>
      </w:pPr>
    </w:p>
    <w:p w:rsidR="00E47666" w:rsidRPr="006D60EC" w:rsidRDefault="006D60EC" w:rsidP="00E47666">
      <w:pPr>
        <w:spacing w:line="560" w:lineRule="exact"/>
        <w:ind w:firstLineChars="200" w:firstLine="640"/>
        <w:rPr>
          <w:rFonts w:ascii="黑体" w:eastAsia="黑体" w:hAnsi="黑体"/>
          <w:sz w:val="32"/>
          <w:szCs w:val="32"/>
        </w:rPr>
      </w:pPr>
      <w:r w:rsidRPr="006D60EC">
        <w:rPr>
          <w:rFonts w:ascii="黑体" w:eastAsia="黑体" w:hAnsi="黑体" w:hint="eastAsia"/>
          <w:sz w:val="32"/>
          <w:szCs w:val="32"/>
        </w:rPr>
        <w:t>以上行政规范性文件修改后，其条文顺序作相应修改。</w:t>
      </w:r>
    </w:p>
    <w:p w:rsidR="006D60EC" w:rsidRDefault="006D60EC" w:rsidP="00B46ED6">
      <w:pPr>
        <w:spacing w:line="560" w:lineRule="exact"/>
        <w:jc w:val="center"/>
        <w:rPr>
          <w:rFonts w:ascii="华文中宋" w:eastAsia="华文中宋" w:hAnsi="华文中宋"/>
          <w:sz w:val="40"/>
          <w:szCs w:val="44"/>
        </w:rPr>
      </w:pPr>
    </w:p>
    <w:p w:rsidR="006D60EC" w:rsidRPr="006D60EC" w:rsidRDefault="006D60EC"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95270D" w:rsidRDefault="0095270D" w:rsidP="00B46ED6">
      <w:pPr>
        <w:spacing w:line="560" w:lineRule="exact"/>
        <w:jc w:val="center"/>
        <w:rPr>
          <w:rFonts w:ascii="华文中宋" w:eastAsia="华文中宋" w:hAnsi="华文中宋"/>
          <w:sz w:val="40"/>
          <w:szCs w:val="44"/>
        </w:rPr>
      </w:pPr>
    </w:p>
    <w:p w:rsidR="00393A02" w:rsidRPr="00B46ED6" w:rsidRDefault="00B46ED6" w:rsidP="00B46ED6">
      <w:pPr>
        <w:spacing w:line="560" w:lineRule="exact"/>
        <w:jc w:val="center"/>
        <w:rPr>
          <w:rFonts w:ascii="华文中宋" w:eastAsia="华文中宋" w:hAnsi="华文中宋"/>
          <w:sz w:val="40"/>
          <w:szCs w:val="44"/>
        </w:rPr>
      </w:pPr>
      <w:r>
        <w:rPr>
          <w:rFonts w:ascii="华文中宋" w:eastAsia="华文中宋" w:hAnsi="华文中宋" w:hint="eastAsia"/>
          <w:sz w:val="40"/>
          <w:szCs w:val="44"/>
        </w:rPr>
        <w:t>县</w:t>
      </w:r>
      <w:r w:rsidRPr="00B46ED6">
        <w:rPr>
          <w:rFonts w:ascii="华文中宋" w:eastAsia="华文中宋" w:hAnsi="华文中宋" w:hint="eastAsia"/>
          <w:sz w:val="40"/>
          <w:szCs w:val="44"/>
        </w:rPr>
        <w:t>政府决定</w:t>
      </w:r>
      <w:r>
        <w:rPr>
          <w:rFonts w:ascii="华文中宋" w:eastAsia="华文中宋" w:hAnsi="华文中宋" w:hint="eastAsia"/>
          <w:sz w:val="40"/>
          <w:szCs w:val="44"/>
        </w:rPr>
        <w:t>废止</w:t>
      </w:r>
      <w:r w:rsidRPr="00B46ED6">
        <w:rPr>
          <w:rFonts w:ascii="华文中宋" w:eastAsia="华文中宋" w:hAnsi="华文中宋" w:hint="eastAsia"/>
          <w:sz w:val="40"/>
          <w:szCs w:val="44"/>
        </w:rPr>
        <w:t>的行政规范性文件</w:t>
      </w:r>
    </w:p>
    <w:p w:rsidR="00782B1F" w:rsidRDefault="00782B1F" w:rsidP="00393A02">
      <w:pPr>
        <w:spacing w:line="560" w:lineRule="exact"/>
        <w:ind w:firstLineChars="200" w:firstLine="640"/>
        <w:rPr>
          <w:rFonts w:ascii="黑体" w:eastAsia="黑体" w:hAnsi="黑体"/>
          <w:sz w:val="32"/>
          <w:szCs w:val="32"/>
        </w:rPr>
      </w:pPr>
    </w:p>
    <w:p w:rsidR="00D9391A" w:rsidRDefault="00B46ED6" w:rsidP="00393A02">
      <w:pPr>
        <w:spacing w:line="560" w:lineRule="exact"/>
        <w:ind w:firstLineChars="200" w:firstLine="640"/>
        <w:rPr>
          <w:rFonts w:ascii="黑体" w:eastAsia="黑体" w:hAnsi="黑体"/>
          <w:sz w:val="32"/>
          <w:szCs w:val="32"/>
        </w:rPr>
      </w:pPr>
      <w:r>
        <w:rPr>
          <w:rFonts w:ascii="黑体" w:eastAsia="黑体" w:hAnsi="黑体"/>
          <w:sz w:val="32"/>
          <w:szCs w:val="32"/>
        </w:rPr>
        <w:t>一</w:t>
      </w:r>
      <w:r>
        <w:rPr>
          <w:rFonts w:ascii="黑体" w:eastAsia="黑体" w:hAnsi="黑体" w:hint="eastAsia"/>
          <w:sz w:val="32"/>
          <w:szCs w:val="32"/>
        </w:rPr>
        <w:t>、大埔县人民政府关于印发大埔县工业集聚区投资项目准入和建设管理规定的通知（</w:t>
      </w:r>
      <w:proofErr w:type="gramStart"/>
      <w:r>
        <w:rPr>
          <w:rFonts w:ascii="黑体" w:eastAsia="黑体" w:hAnsi="黑体" w:hint="eastAsia"/>
          <w:sz w:val="32"/>
          <w:szCs w:val="32"/>
        </w:rPr>
        <w:t>埔</w:t>
      </w:r>
      <w:proofErr w:type="gramEnd"/>
      <w:r>
        <w:rPr>
          <w:rFonts w:ascii="黑体" w:eastAsia="黑体" w:hAnsi="黑体" w:hint="eastAsia"/>
          <w:sz w:val="32"/>
          <w:szCs w:val="32"/>
        </w:rPr>
        <w:t>府</w:t>
      </w:r>
      <w:r w:rsidRPr="00B46ED6">
        <w:rPr>
          <w:rFonts w:ascii="黑体" w:eastAsia="黑体" w:hAnsi="黑体" w:hint="eastAsia"/>
          <w:sz w:val="32"/>
          <w:szCs w:val="32"/>
        </w:rPr>
        <w:t>〔</w:t>
      </w:r>
      <w:r>
        <w:rPr>
          <w:rFonts w:ascii="黑体" w:eastAsia="黑体" w:hAnsi="黑体" w:hint="eastAsia"/>
          <w:sz w:val="32"/>
          <w:szCs w:val="32"/>
        </w:rPr>
        <w:t>2015</w:t>
      </w:r>
      <w:r w:rsidRPr="00B46ED6">
        <w:rPr>
          <w:rFonts w:ascii="黑体" w:eastAsia="黑体" w:hAnsi="黑体" w:hint="eastAsia"/>
          <w:sz w:val="32"/>
          <w:szCs w:val="32"/>
        </w:rPr>
        <w:t>〕</w:t>
      </w:r>
      <w:r>
        <w:rPr>
          <w:rFonts w:ascii="黑体" w:eastAsia="黑体" w:hAnsi="黑体" w:hint="eastAsia"/>
          <w:sz w:val="32"/>
          <w:szCs w:val="32"/>
        </w:rPr>
        <w:t>92号）</w:t>
      </w:r>
    </w:p>
    <w:p w:rsidR="00782B1F" w:rsidRDefault="00B46ED6" w:rsidP="00782B1F">
      <w:pPr>
        <w:spacing w:line="560" w:lineRule="exact"/>
        <w:ind w:firstLineChars="200" w:firstLine="640"/>
        <w:rPr>
          <w:rFonts w:ascii="黑体" w:eastAsia="黑体" w:hAnsi="黑体"/>
          <w:sz w:val="32"/>
          <w:szCs w:val="32"/>
        </w:rPr>
      </w:pPr>
      <w:r>
        <w:rPr>
          <w:rFonts w:ascii="黑体" w:eastAsia="黑体" w:hAnsi="黑体" w:hint="eastAsia"/>
          <w:sz w:val="32"/>
          <w:szCs w:val="32"/>
        </w:rPr>
        <w:t>二、</w:t>
      </w:r>
      <w:r w:rsidR="00782B1F">
        <w:rPr>
          <w:rFonts w:ascii="黑体" w:eastAsia="黑体" w:hAnsi="黑体" w:hint="eastAsia"/>
          <w:sz w:val="32"/>
          <w:szCs w:val="32"/>
        </w:rPr>
        <w:t>关于印发大埔县县级工业企业技术改造项目股权投资实施方案的通知</w:t>
      </w:r>
      <w:r w:rsidR="00782B1F" w:rsidRPr="00782B1F">
        <w:rPr>
          <w:rFonts w:ascii="黑体" w:eastAsia="黑体" w:hAnsi="黑体" w:hint="eastAsia"/>
          <w:sz w:val="32"/>
          <w:szCs w:val="32"/>
        </w:rPr>
        <w:t>（</w:t>
      </w:r>
      <w:proofErr w:type="gramStart"/>
      <w:r w:rsidR="00782B1F" w:rsidRPr="00782B1F">
        <w:rPr>
          <w:rFonts w:ascii="黑体" w:eastAsia="黑体" w:hAnsi="黑体" w:hint="eastAsia"/>
          <w:sz w:val="32"/>
          <w:szCs w:val="32"/>
        </w:rPr>
        <w:t>埔</w:t>
      </w:r>
      <w:proofErr w:type="gramEnd"/>
      <w:r w:rsidR="00782B1F" w:rsidRPr="00782B1F">
        <w:rPr>
          <w:rFonts w:ascii="黑体" w:eastAsia="黑体" w:hAnsi="黑体" w:hint="eastAsia"/>
          <w:sz w:val="32"/>
          <w:szCs w:val="32"/>
        </w:rPr>
        <w:t>府〔201</w:t>
      </w:r>
      <w:r w:rsidR="00782B1F">
        <w:rPr>
          <w:rFonts w:ascii="黑体" w:eastAsia="黑体" w:hAnsi="黑体" w:hint="eastAsia"/>
          <w:sz w:val="32"/>
          <w:szCs w:val="32"/>
        </w:rPr>
        <w:t>7</w:t>
      </w:r>
      <w:r w:rsidR="00782B1F" w:rsidRPr="00782B1F">
        <w:rPr>
          <w:rFonts w:ascii="黑体" w:eastAsia="黑体" w:hAnsi="黑体" w:hint="eastAsia"/>
          <w:sz w:val="32"/>
          <w:szCs w:val="32"/>
        </w:rPr>
        <w:t>〕9</w:t>
      </w:r>
      <w:r w:rsidR="00782B1F">
        <w:rPr>
          <w:rFonts w:ascii="黑体" w:eastAsia="黑体" w:hAnsi="黑体" w:hint="eastAsia"/>
          <w:sz w:val="32"/>
          <w:szCs w:val="32"/>
        </w:rPr>
        <w:t>6</w:t>
      </w:r>
      <w:r w:rsidR="00782B1F" w:rsidRPr="00782B1F">
        <w:rPr>
          <w:rFonts w:ascii="黑体" w:eastAsia="黑体" w:hAnsi="黑体" w:hint="eastAsia"/>
          <w:sz w:val="32"/>
          <w:szCs w:val="32"/>
        </w:rPr>
        <w:t>号）</w:t>
      </w:r>
    </w:p>
    <w:p w:rsidR="00782B1F" w:rsidRDefault="00782B1F" w:rsidP="00782B1F">
      <w:pPr>
        <w:spacing w:line="560" w:lineRule="exact"/>
        <w:ind w:firstLineChars="200" w:firstLine="640"/>
        <w:rPr>
          <w:rFonts w:ascii="黑体" w:eastAsia="黑体" w:hAnsi="黑体"/>
          <w:sz w:val="32"/>
          <w:szCs w:val="32"/>
        </w:rPr>
      </w:pPr>
      <w:r>
        <w:rPr>
          <w:rFonts w:ascii="黑体" w:eastAsia="黑体" w:hAnsi="黑体" w:hint="eastAsia"/>
          <w:sz w:val="32"/>
          <w:szCs w:val="32"/>
        </w:rPr>
        <w:t>三、大埔县加强电子商务产业发展扶持办法（</w:t>
      </w:r>
      <w:proofErr w:type="gramStart"/>
      <w:r w:rsidRPr="00782B1F">
        <w:rPr>
          <w:rFonts w:ascii="黑体" w:eastAsia="黑体" w:hAnsi="黑体" w:hint="eastAsia"/>
          <w:sz w:val="32"/>
          <w:szCs w:val="32"/>
        </w:rPr>
        <w:t>埔</w:t>
      </w:r>
      <w:proofErr w:type="gramEnd"/>
      <w:r w:rsidRPr="00782B1F">
        <w:rPr>
          <w:rFonts w:ascii="黑体" w:eastAsia="黑体" w:hAnsi="黑体" w:hint="eastAsia"/>
          <w:sz w:val="32"/>
          <w:szCs w:val="32"/>
        </w:rPr>
        <w:t>府〔2017〕</w:t>
      </w:r>
      <w:r>
        <w:rPr>
          <w:rFonts w:ascii="黑体" w:eastAsia="黑体" w:hAnsi="黑体" w:hint="eastAsia"/>
          <w:sz w:val="32"/>
          <w:szCs w:val="32"/>
        </w:rPr>
        <w:t>54</w:t>
      </w:r>
      <w:r w:rsidRPr="00782B1F">
        <w:rPr>
          <w:rFonts w:ascii="黑体" w:eastAsia="黑体" w:hAnsi="黑体" w:hint="eastAsia"/>
          <w:sz w:val="32"/>
          <w:szCs w:val="32"/>
        </w:rPr>
        <w:t>号</w:t>
      </w:r>
      <w:r>
        <w:rPr>
          <w:rFonts w:ascii="黑体" w:eastAsia="黑体" w:hAnsi="黑体" w:hint="eastAsia"/>
          <w:sz w:val="32"/>
          <w:szCs w:val="32"/>
        </w:rPr>
        <w:t>）</w:t>
      </w:r>
    </w:p>
    <w:p w:rsidR="00782B1F" w:rsidRDefault="00782B1F" w:rsidP="00782B1F">
      <w:pPr>
        <w:spacing w:line="560" w:lineRule="exact"/>
        <w:ind w:firstLineChars="200" w:firstLine="640"/>
        <w:rPr>
          <w:rFonts w:ascii="黑体" w:eastAsia="黑体" w:hAnsi="黑体"/>
          <w:sz w:val="32"/>
          <w:szCs w:val="32"/>
        </w:rPr>
      </w:pPr>
      <w:r>
        <w:rPr>
          <w:rFonts w:ascii="黑体" w:eastAsia="黑体" w:hAnsi="黑体" w:hint="eastAsia"/>
          <w:sz w:val="32"/>
          <w:szCs w:val="32"/>
        </w:rPr>
        <w:t>四、关于印发大埔县消防安全违法行为举报奖励暂行办法的通知</w:t>
      </w:r>
      <w:r w:rsidRPr="00782B1F">
        <w:rPr>
          <w:rFonts w:ascii="黑体" w:eastAsia="黑体" w:hAnsi="黑体" w:hint="eastAsia"/>
          <w:sz w:val="32"/>
          <w:szCs w:val="32"/>
        </w:rPr>
        <w:t>（</w:t>
      </w:r>
      <w:proofErr w:type="gramStart"/>
      <w:r w:rsidRPr="00782B1F">
        <w:rPr>
          <w:rFonts w:ascii="黑体" w:eastAsia="黑体" w:hAnsi="黑体" w:hint="eastAsia"/>
          <w:sz w:val="32"/>
          <w:szCs w:val="32"/>
        </w:rPr>
        <w:t>埔</w:t>
      </w:r>
      <w:proofErr w:type="gramEnd"/>
      <w:r w:rsidRPr="00782B1F">
        <w:rPr>
          <w:rFonts w:ascii="黑体" w:eastAsia="黑体" w:hAnsi="黑体" w:hint="eastAsia"/>
          <w:sz w:val="32"/>
          <w:szCs w:val="32"/>
        </w:rPr>
        <w:t>府</w:t>
      </w:r>
      <w:r w:rsidR="00E076BA">
        <w:rPr>
          <w:rFonts w:ascii="黑体" w:eastAsia="黑体" w:hAnsi="黑体" w:hint="eastAsia"/>
          <w:sz w:val="32"/>
          <w:szCs w:val="32"/>
        </w:rPr>
        <w:t>办</w:t>
      </w:r>
      <w:r w:rsidRPr="00782B1F">
        <w:rPr>
          <w:rFonts w:ascii="黑体" w:eastAsia="黑体" w:hAnsi="黑体" w:hint="eastAsia"/>
          <w:sz w:val="32"/>
          <w:szCs w:val="32"/>
        </w:rPr>
        <w:t>〔201</w:t>
      </w:r>
      <w:r w:rsidR="00E076BA">
        <w:rPr>
          <w:rFonts w:ascii="黑体" w:eastAsia="黑体" w:hAnsi="黑体" w:hint="eastAsia"/>
          <w:sz w:val="32"/>
          <w:szCs w:val="32"/>
        </w:rPr>
        <w:t>1</w:t>
      </w:r>
      <w:r w:rsidRPr="00782B1F">
        <w:rPr>
          <w:rFonts w:ascii="黑体" w:eastAsia="黑体" w:hAnsi="黑体" w:hint="eastAsia"/>
          <w:sz w:val="32"/>
          <w:szCs w:val="32"/>
        </w:rPr>
        <w:t>〕</w:t>
      </w:r>
      <w:r>
        <w:rPr>
          <w:rFonts w:ascii="黑体" w:eastAsia="黑体" w:hAnsi="黑体" w:hint="eastAsia"/>
          <w:sz w:val="32"/>
          <w:szCs w:val="32"/>
        </w:rPr>
        <w:t>131</w:t>
      </w:r>
      <w:r w:rsidRPr="00782B1F">
        <w:rPr>
          <w:rFonts w:ascii="黑体" w:eastAsia="黑体" w:hAnsi="黑体" w:hint="eastAsia"/>
          <w:sz w:val="32"/>
          <w:szCs w:val="32"/>
        </w:rPr>
        <w:t>号）</w:t>
      </w:r>
    </w:p>
    <w:p w:rsidR="00782B1F" w:rsidRPr="00782B1F" w:rsidRDefault="00782B1F" w:rsidP="00782B1F">
      <w:pPr>
        <w:spacing w:line="560" w:lineRule="exact"/>
        <w:ind w:firstLineChars="200" w:firstLine="640"/>
        <w:rPr>
          <w:rFonts w:ascii="黑体" w:eastAsia="黑体" w:hAnsi="黑体"/>
          <w:sz w:val="32"/>
          <w:szCs w:val="32"/>
        </w:rPr>
      </w:pPr>
      <w:r>
        <w:rPr>
          <w:rFonts w:ascii="黑体" w:eastAsia="黑体" w:hAnsi="黑体" w:hint="eastAsia"/>
          <w:sz w:val="32"/>
          <w:szCs w:val="32"/>
        </w:rPr>
        <w:t>五、关于印发大埔县闲置校舍处置办法补充规定的通知</w:t>
      </w:r>
    </w:p>
    <w:p w:rsidR="00782B1F" w:rsidRDefault="00782B1F" w:rsidP="00782B1F">
      <w:pPr>
        <w:spacing w:line="560" w:lineRule="exact"/>
        <w:rPr>
          <w:rFonts w:ascii="黑体" w:eastAsia="黑体" w:hAnsi="黑体"/>
          <w:sz w:val="32"/>
          <w:szCs w:val="32"/>
        </w:rPr>
      </w:pPr>
      <w:r w:rsidRPr="00782B1F">
        <w:rPr>
          <w:rFonts w:ascii="黑体" w:eastAsia="黑体" w:hAnsi="黑体" w:hint="eastAsia"/>
          <w:sz w:val="32"/>
          <w:szCs w:val="32"/>
        </w:rPr>
        <w:t>（</w:t>
      </w:r>
      <w:proofErr w:type="gramStart"/>
      <w:r w:rsidRPr="00782B1F">
        <w:rPr>
          <w:rFonts w:ascii="黑体" w:eastAsia="黑体" w:hAnsi="黑体" w:hint="eastAsia"/>
          <w:sz w:val="32"/>
          <w:szCs w:val="32"/>
        </w:rPr>
        <w:t>埔</w:t>
      </w:r>
      <w:proofErr w:type="gramEnd"/>
      <w:r w:rsidRPr="00782B1F">
        <w:rPr>
          <w:rFonts w:ascii="黑体" w:eastAsia="黑体" w:hAnsi="黑体" w:hint="eastAsia"/>
          <w:sz w:val="32"/>
          <w:szCs w:val="32"/>
        </w:rPr>
        <w:t>府〔20</w:t>
      </w:r>
      <w:r>
        <w:rPr>
          <w:rFonts w:ascii="黑体" w:eastAsia="黑体" w:hAnsi="黑体" w:hint="eastAsia"/>
          <w:sz w:val="32"/>
          <w:szCs w:val="32"/>
        </w:rPr>
        <w:t>13</w:t>
      </w:r>
      <w:r w:rsidRPr="00782B1F">
        <w:rPr>
          <w:rFonts w:ascii="黑体" w:eastAsia="黑体" w:hAnsi="黑体" w:hint="eastAsia"/>
          <w:sz w:val="32"/>
          <w:szCs w:val="32"/>
        </w:rPr>
        <w:t>〕</w:t>
      </w:r>
      <w:r>
        <w:rPr>
          <w:rFonts w:ascii="黑体" w:eastAsia="黑体" w:hAnsi="黑体" w:hint="eastAsia"/>
          <w:sz w:val="32"/>
          <w:szCs w:val="32"/>
        </w:rPr>
        <w:t>130</w:t>
      </w:r>
      <w:r w:rsidRPr="00782B1F">
        <w:rPr>
          <w:rFonts w:ascii="黑体" w:eastAsia="黑体" w:hAnsi="黑体" w:hint="eastAsia"/>
          <w:sz w:val="32"/>
          <w:szCs w:val="32"/>
        </w:rPr>
        <w:t>号）</w:t>
      </w:r>
    </w:p>
    <w:p w:rsidR="00782B1F" w:rsidRDefault="00782B1F" w:rsidP="00782B1F">
      <w:pPr>
        <w:spacing w:line="560" w:lineRule="exact"/>
        <w:ind w:firstLineChars="200" w:firstLine="640"/>
        <w:rPr>
          <w:rFonts w:ascii="黑体" w:eastAsia="黑体" w:hAnsi="黑体"/>
          <w:sz w:val="32"/>
          <w:szCs w:val="32"/>
        </w:rPr>
      </w:pPr>
      <w:r>
        <w:rPr>
          <w:rFonts w:ascii="黑体" w:eastAsia="黑体" w:hAnsi="黑体" w:hint="eastAsia"/>
          <w:sz w:val="32"/>
          <w:szCs w:val="32"/>
        </w:rPr>
        <w:t>六、</w:t>
      </w:r>
      <w:r w:rsidRPr="00782B1F">
        <w:rPr>
          <w:rFonts w:ascii="黑体" w:eastAsia="黑体" w:hAnsi="黑体" w:hint="eastAsia"/>
          <w:sz w:val="32"/>
          <w:szCs w:val="32"/>
        </w:rPr>
        <w:t>关于印发大埔县闲置</w:t>
      </w:r>
      <w:r>
        <w:rPr>
          <w:rFonts w:ascii="黑体" w:eastAsia="黑体" w:hAnsi="黑体" w:hint="eastAsia"/>
          <w:sz w:val="32"/>
          <w:szCs w:val="32"/>
        </w:rPr>
        <w:t>校</w:t>
      </w:r>
      <w:proofErr w:type="gramStart"/>
      <w:r>
        <w:rPr>
          <w:rFonts w:ascii="黑体" w:eastAsia="黑体" w:hAnsi="黑体" w:hint="eastAsia"/>
          <w:sz w:val="32"/>
          <w:szCs w:val="32"/>
        </w:rPr>
        <w:t>产管理</w:t>
      </w:r>
      <w:proofErr w:type="gramEnd"/>
      <w:r>
        <w:rPr>
          <w:rFonts w:ascii="黑体" w:eastAsia="黑体" w:hAnsi="黑体" w:hint="eastAsia"/>
          <w:sz w:val="32"/>
          <w:szCs w:val="32"/>
        </w:rPr>
        <w:t>和处置办法的通知</w:t>
      </w:r>
      <w:r w:rsidRPr="00782B1F">
        <w:rPr>
          <w:rFonts w:ascii="黑体" w:eastAsia="黑体" w:hAnsi="黑体" w:hint="eastAsia"/>
          <w:sz w:val="32"/>
          <w:szCs w:val="32"/>
        </w:rPr>
        <w:t>（</w:t>
      </w:r>
      <w:proofErr w:type="gramStart"/>
      <w:r w:rsidRPr="00782B1F">
        <w:rPr>
          <w:rFonts w:ascii="黑体" w:eastAsia="黑体" w:hAnsi="黑体" w:hint="eastAsia"/>
          <w:sz w:val="32"/>
          <w:szCs w:val="32"/>
        </w:rPr>
        <w:t>埔</w:t>
      </w:r>
      <w:proofErr w:type="gramEnd"/>
      <w:r w:rsidRPr="00782B1F">
        <w:rPr>
          <w:rFonts w:ascii="黑体" w:eastAsia="黑体" w:hAnsi="黑体" w:hint="eastAsia"/>
          <w:sz w:val="32"/>
          <w:szCs w:val="32"/>
        </w:rPr>
        <w:t>府〔20</w:t>
      </w:r>
      <w:r>
        <w:rPr>
          <w:rFonts w:ascii="黑体" w:eastAsia="黑体" w:hAnsi="黑体" w:hint="eastAsia"/>
          <w:sz w:val="32"/>
          <w:szCs w:val="32"/>
        </w:rPr>
        <w:t>11</w:t>
      </w:r>
      <w:r w:rsidRPr="00782B1F">
        <w:rPr>
          <w:rFonts w:ascii="黑体" w:eastAsia="黑体" w:hAnsi="黑体" w:hint="eastAsia"/>
          <w:sz w:val="32"/>
          <w:szCs w:val="32"/>
        </w:rPr>
        <w:t>〕</w:t>
      </w:r>
      <w:r>
        <w:rPr>
          <w:rFonts w:ascii="黑体" w:eastAsia="黑体" w:hAnsi="黑体" w:hint="eastAsia"/>
          <w:sz w:val="32"/>
          <w:szCs w:val="32"/>
        </w:rPr>
        <w:t>74</w:t>
      </w:r>
      <w:r w:rsidRPr="00782B1F">
        <w:rPr>
          <w:rFonts w:ascii="黑体" w:eastAsia="黑体" w:hAnsi="黑体" w:hint="eastAsia"/>
          <w:sz w:val="32"/>
          <w:szCs w:val="32"/>
        </w:rPr>
        <w:t>号）</w:t>
      </w:r>
    </w:p>
    <w:p w:rsidR="00782B1F" w:rsidRPr="00782B1F" w:rsidRDefault="00782B1F" w:rsidP="00782B1F">
      <w:pPr>
        <w:spacing w:line="560" w:lineRule="exact"/>
        <w:ind w:firstLineChars="200" w:firstLine="640"/>
        <w:rPr>
          <w:rFonts w:ascii="黑体" w:eastAsia="黑体" w:hAnsi="黑体"/>
          <w:sz w:val="32"/>
          <w:szCs w:val="32"/>
        </w:rPr>
      </w:pPr>
      <w:r>
        <w:rPr>
          <w:rFonts w:ascii="黑体" w:eastAsia="黑体" w:hAnsi="黑体" w:hint="eastAsia"/>
          <w:sz w:val="32"/>
          <w:szCs w:val="32"/>
        </w:rPr>
        <w:t>七、关于实行液化石油气钢瓶强制检测的通告</w:t>
      </w:r>
      <w:r w:rsidRPr="00782B1F">
        <w:rPr>
          <w:rFonts w:ascii="黑体" w:eastAsia="黑体" w:hAnsi="黑体" w:hint="eastAsia"/>
          <w:sz w:val="32"/>
          <w:szCs w:val="32"/>
        </w:rPr>
        <w:t>（埔府〔20</w:t>
      </w:r>
      <w:r>
        <w:rPr>
          <w:rFonts w:ascii="黑体" w:eastAsia="黑体" w:hAnsi="黑体" w:hint="eastAsia"/>
          <w:sz w:val="32"/>
          <w:szCs w:val="32"/>
        </w:rPr>
        <w:t>0</w:t>
      </w:r>
      <w:r w:rsidRPr="00782B1F">
        <w:rPr>
          <w:rFonts w:ascii="黑体" w:eastAsia="黑体" w:hAnsi="黑体" w:hint="eastAsia"/>
          <w:sz w:val="32"/>
          <w:szCs w:val="32"/>
        </w:rPr>
        <w:t>3〕</w:t>
      </w:r>
      <w:r>
        <w:rPr>
          <w:rFonts w:ascii="黑体" w:eastAsia="黑体" w:hAnsi="黑体" w:hint="eastAsia"/>
          <w:sz w:val="32"/>
          <w:szCs w:val="32"/>
        </w:rPr>
        <w:t>81</w:t>
      </w:r>
      <w:r w:rsidRPr="00782B1F">
        <w:rPr>
          <w:rFonts w:ascii="黑体" w:eastAsia="黑体" w:hAnsi="黑体" w:hint="eastAsia"/>
          <w:sz w:val="32"/>
          <w:szCs w:val="32"/>
        </w:rPr>
        <w:t>号）</w:t>
      </w:r>
      <w:bookmarkStart w:id="0" w:name="_GoBack"/>
      <w:bookmarkEnd w:id="0"/>
    </w:p>
    <w:p w:rsidR="00782B1F" w:rsidRPr="00782B1F" w:rsidRDefault="00782B1F" w:rsidP="00782B1F">
      <w:pPr>
        <w:spacing w:line="560" w:lineRule="exact"/>
        <w:ind w:firstLineChars="200" w:firstLine="640"/>
        <w:rPr>
          <w:rFonts w:ascii="黑体" w:eastAsia="黑体" w:hAnsi="黑体"/>
          <w:sz w:val="32"/>
          <w:szCs w:val="32"/>
        </w:rPr>
      </w:pPr>
    </w:p>
    <w:p w:rsidR="00782B1F" w:rsidRPr="00782B1F" w:rsidRDefault="00782B1F" w:rsidP="00782B1F">
      <w:pPr>
        <w:spacing w:line="560" w:lineRule="exact"/>
        <w:ind w:firstLineChars="200" w:firstLine="640"/>
        <w:rPr>
          <w:rFonts w:ascii="黑体" w:eastAsia="黑体" w:hAnsi="黑体"/>
          <w:sz w:val="32"/>
          <w:szCs w:val="32"/>
        </w:rPr>
      </w:pPr>
    </w:p>
    <w:p w:rsidR="00B46ED6" w:rsidRPr="00782B1F" w:rsidRDefault="00B46ED6" w:rsidP="00393A02">
      <w:pPr>
        <w:spacing w:line="560" w:lineRule="exact"/>
        <w:ind w:firstLineChars="200" w:firstLine="640"/>
        <w:rPr>
          <w:rFonts w:ascii="黑体" w:eastAsia="黑体" w:hAnsi="黑体"/>
          <w:sz w:val="32"/>
          <w:szCs w:val="32"/>
        </w:rPr>
      </w:pPr>
    </w:p>
    <w:sectPr w:rsidR="00B46ED6" w:rsidRPr="00782B1F" w:rsidSect="006D60EC">
      <w:pgSz w:w="11906" w:h="16838"/>
      <w:pgMar w:top="1440" w:right="1800" w:bottom="1276"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6C9" w:rsidRDefault="006756C9" w:rsidP="00E076BA">
      <w:r>
        <w:separator/>
      </w:r>
    </w:p>
  </w:endnote>
  <w:endnote w:type="continuationSeparator" w:id="0">
    <w:p w:rsidR="006756C9" w:rsidRDefault="006756C9" w:rsidP="00E07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6C9" w:rsidRDefault="006756C9" w:rsidP="00E076BA">
      <w:r>
        <w:separator/>
      </w:r>
    </w:p>
  </w:footnote>
  <w:footnote w:type="continuationSeparator" w:id="0">
    <w:p w:rsidR="006756C9" w:rsidRDefault="006756C9" w:rsidP="00E076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A4C"/>
    <w:rsid w:val="00155DC3"/>
    <w:rsid w:val="00175583"/>
    <w:rsid w:val="00296D84"/>
    <w:rsid w:val="002F3425"/>
    <w:rsid w:val="003529CC"/>
    <w:rsid w:val="00372B9C"/>
    <w:rsid w:val="00393A02"/>
    <w:rsid w:val="004034F7"/>
    <w:rsid w:val="00437A4C"/>
    <w:rsid w:val="00473BC8"/>
    <w:rsid w:val="00574319"/>
    <w:rsid w:val="006756C9"/>
    <w:rsid w:val="006D60EC"/>
    <w:rsid w:val="00742694"/>
    <w:rsid w:val="007655A8"/>
    <w:rsid w:val="00781AD8"/>
    <w:rsid w:val="00782B1F"/>
    <w:rsid w:val="0095270D"/>
    <w:rsid w:val="00997230"/>
    <w:rsid w:val="00A262E2"/>
    <w:rsid w:val="00A66157"/>
    <w:rsid w:val="00A7108B"/>
    <w:rsid w:val="00A7642C"/>
    <w:rsid w:val="00AE15F0"/>
    <w:rsid w:val="00B46ED6"/>
    <w:rsid w:val="00CF0F54"/>
    <w:rsid w:val="00D9391A"/>
    <w:rsid w:val="00DA00FF"/>
    <w:rsid w:val="00DA0125"/>
    <w:rsid w:val="00E076BA"/>
    <w:rsid w:val="00E26D33"/>
    <w:rsid w:val="00E47666"/>
    <w:rsid w:val="00FD7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76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076BA"/>
    <w:rPr>
      <w:sz w:val="18"/>
      <w:szCs w:val="18"/>
    </w:rPr>
  </w:style>
  <w:style w:type="paragraph" w:styleId="a4">
    <w:name w:val="footer"/>
    <w:basedOn w:val="a"/>
    <w:link w:val="Char0"/>
    <w:uiPriority w:val="99"/>
    <w:unhideWhenUsed/>
    <w:rsid w:val="00E076BA"/>
    <w:pPr>
      <w:tabs>
        <w:tab w:val="center" w:pos="4153"/>
        <w:tab w:val="right" w:pos="8306"/>
      </w:tabs>
      <w:snapToGrid w:val="0"/>
      <w:jc w:val="left"/>
    </w:pPr>
    <w:rPr>
      <w:sz w:val="18"/>
      <w:szCs w:val="18"/>
    </w:rPr>
  </w:style>
  <w:style w:type="character" w:customStyle="1" w:styleId="Char0">
    <w:name w:val="页脚 Char"/>
    <w:basedOn w:val="a0"/>
    <w:link w:val="a4"/>
    <w:uiPriority w:val="99"/>
    <w:rsid w:val="00E076B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76B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076BA"/>
    <w:rPr>
      <w:sz w:val="18"/>
      <w:szCs w:val="18"/>
    </w:rPr>
  </w:style>
  <w:style w:type="paragraph" w:styleId="a4">
    <w:name w:val="footer"/>
    <w:basedOn w:val="a"/>
    <w:link w:val="Char0"/>
    <w:uiPriority w:val="99"/>
    <w:unhideWhenUsed/>
    <w:rsid w:val="00E076BA"/>
    <w:pPr>
      <w:tabs>
        <w:tab w:val="center" w:pos="4153"/>
        <w:tab w:val="right" w:pos="8306"/>
      </w:tabs>
      <w:snapToGrid w:val="0"/>
      <w:jc w:val="left"/>
    </w:pPr>
    <w:rPr>
      <w:sz w:val="18"/>
      <w:szCs w:val="18"/>
    </w:rPr>
  </w:style>
  <w:style w:type="character" w:customStyle="1" w:styleId="Char0">
    <w:name w:val="页脚 Char"/>
    <w:basedOn w:val="a0"/>
    <w:link w:val="a4"/>
    <w:uiPriority w:val="99"/>
    <w:rsid w:val="00E076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5</Pages>
  <Words>275</Words>
  <Characters>1568</Characters>
  <Application>Microsoft Office Word</Application>
  <DocSecurity>0</DocSecurity>
  <Lines>13</Lines>
  <Paragraphs>3</Paragraphs>
  <ScaleCrop>false</ScaleCrop>
  <Company>大埔县科联电脑有限公司</Company>
  <LinksUpToDate>false</LinksUpToDate>
  <CharactersWithSpaces>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23</cp:revision>
  <dcterms:created xsi:type="dcterms:W3CDTF">2020-12-02T02:01:00Z</dcterms:created>
  <dcterms:modified xsi:type="dcterms:W3CDTF">2020-12-04T07:08:00Z</dcterms:modified>
</cp:coreProperties>
</file>