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12A" w:rsidRDefault="001B112A" w:rsidP="001B112A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1B112A" w:rsidRDefault="001B112A" w:rsidP="001B112A">
      <w:pPr>
        <w:spacing w:line="640" w:lineRule="exact"/>
        <w:jc w:val="center"/>
        <w:rPr>
          <w:rFonts w:ascii="华文中宋" w:eastAsia="华文中宋" w:hAnsi="华文中宋" w:hint="eastAsia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2021—2023年大埔县各镇（场）撂荒耕地</w:t>
      </w:r>
    </w:p>
    <w:p w:rsidR="001B112A" w:rsidRDefault="001B112A" w:rsidP="001B112A">
      <w:pPr>
        <w:spacing w:line="640" w:lineRule="exact"/>
        <w:jc w:val="center"/>
        <w:rPr>
          <w:rFonts w:ascii="华文中宋" w:eastAsia="华文中宋" w:hAnsi="华文中宋"/>
          <w:sz w:val="20"/>
          <w:szCs w:val="20"/>
        </w:rPr>
      </w:pPr>
      <w:r>
        <w:rPr>
          <w:rFonts w:ascii="华文中宋" w:eastAsia="华文中宋" w:hAnsi="华文中宋" w:hint="eastAsia"/>
          <w:sz w:val="44"/>
          <w:szCs w:val="44"/>
        </w:rPr>
        <w:t>复耕复种面积计划任务表</w:t>
      </w:r>
    </w:p>
    <w:p w:rsidR="001B112A" w:rsidRDefault="001B112A" w:rsidP="001B112A">
      <w:pPr>
        <w:spacing w:line="320" w:lineRule="exact"/>
        <w:jc w:val="center"/>
        <w:rPr>
          <w:rFonts w:ascii="华文中宋" w:eastAsia="华文中宋" w:hAnsi="华文中宋"/>
          <w:sz w:val="20"/>
          <w:szCs w:val="20"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9"/>
        <w:gridCol w:w="1293"/>
        <w:gridCol w:w="1485"/>
        <w:gridCol w:w="1720"/>
        <w:gridCol w:w="1720"/>
        <w:gridCol w:w="1561"/>
        <w:gridCol w:w="647"/>
      </w:tblGrid>
      <w:tr w:rsidR="001B112A" w:rsidTr="0098448C">
        <w:tc>
          <w:tcPr>
            <w:tcW w:w="347" w:type="pct"/>
            <w:vAlign w:val="center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714" w:type="pct"/>
            <w:vAlign w:val="center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镇（场）</w:t>
            </w:r>
          </w:p>
        </w:tc>
        <w:tc>
          <w:tcPr>
            <w:tcW w:w="820" w:type="pct"/>
            <w:vAlign w:val="center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耕地面积（亩）</w:t>
            </w:r>
          </w:p>
        </w:tc>
        <w:tc>
          <w:tcPr>
            <w:tcW w:w="950" w:type="pct"/>
            <w:vAlign w:val="center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2021年复耕任务（亩）</w:t>
            </w:r>
          </w:p>
        </w:tc>
        <w:tc>
          <w:tcPr>
            <w:tcW w:w="950" w:type="pct"/>
            <w:vAlign w:val="center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2022年复耕任务（亩）</w:t>
            </w:r>
          </w:p>
        </w:tc>
        <w:tc>
          <w:tcPr>
            <w:tcW w:w="862" w:type="pct"/>
            <w:vAlign w:val="center"/>
          </w:tcPr>
          <w:p w:rsidR="001B112A" w:rsidRPr="00764327" w:rsidRDefault="001B112A" w:rsidP="0098448C">
            <w:pPr>
              <w:spacing w:line="3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2023年复耕任务（亩）</w:t>
            </w:r>
          </w:p>
        </w:tc>
        <w:tc>
          <w:tcPr>
            <w:tcW w:w="357" w:type="pct"/>
            <w:vAlign w:val="center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</w:tr>
      <w:tr w:rsidR="001B112A" w:rsidTr="0098448C">
        <w:trPr>
          <w:trHeight w:val="564"/>
        </w:trPr>
        <w:tc>
          <w:tcPr>
            <w:tcW w:w="34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714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湖寮</w:t>
            </w:r>
          </w:p>
        </w:tc>
        <w:tc>
          <w:tcPr>
            <w:tcW w:w="820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1296.348</w:t>
            </w: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62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B112A" w:rsidTr="0098448C">
        <w:trPr>
          <w:trHeight w:val="564"/>
        </w:trPr>
        <w:tc>
          <w:tcPr>
            <w:tcW w:w="34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714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百侯</w:t>
            </w:r>
          </w:p>
        </w:tc>
        <w:tc>
          <w:tcPr>
            <w:tcW w:w="820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1281.5</w:t>
            </w: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62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B112A" w:rsidTr="0098448C">
        <w:trPr>
          <w:trHeight w:val="564"/>
        </w:trPr>
        <w:tc>
          <w:tcPr>
            <w:tcW w:w="34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714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大东</w:t>
            </w:r>
          </w:p>
        </w:tc>
        <w:tc>
          <w:tcPr>
            <w:tcW w:w="820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419.5</w:t>
            </w: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62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B112A" w:rsidTr="0098448C">
        <w:trPr>
          <w:trHeight w:val="564"/>
        </w:trPr>
        <w:tc>
          <w:tcPr>
            <w:tcW w:w="34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714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枫朗</w:t>
            </w:r>
          </w:p>
        </w:tc>
        <w:tc>
          <w:tcPr>
            <w:tcW w:w="820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2577.28</w:t>
            </w: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62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B112A" w:rsidTr="0098448C">
        <w:trPr>
          <w:trHeight w:val="564"/>
        </w:trPr>
        <w:tc>
          <w:tcPr>
            <w:tcW w:w="34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714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三河</w:t>
            </w:r>
          </w:p>
        </w:tc>
        <w:tc>
          <w:tcPr>
            <w:tcW w:w="820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229.6</w:t>
            </w: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62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B112A" w:rsidTr="0098448C">
        <w:trPr>
          <w:trHeight w:val="564"/>
        </w:trPr>
        <w:tc>
          <w:tcPr>
            <w:tcW w:w="34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714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大麻</w:t>
            </w:r>
          </w:p>
        </w:tc>
        <w:tc>
          <w:tcPr>
            <w:tcW w:w="820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1430</w:t>
            </w: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62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B112A" w:rsidTr="0098448C">
        <w:trPr>
          <w:trHeight w:val="564"/>
        </w:trPr>
        <w:tc>
          <w:tcPr>
            <w:tcW w:w="34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714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银江</w:t>
            </w:r>
          </w:p>
        </w:tc>
        <w:tc>
          <w:tcPr>
            <w:tcW w:w="820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1658</w:t>
            </w: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62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B112A" w:rsidTr="0098448C">
        <w:trPr>
          <w:trHeight w:val="564"/>
        </w:trPr>
        <w:tc>
          <w:tcPr>
            <w:tcW w:w="34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714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洲瑞</w:t>
            </w:r>
          </w:p>
        </w:tc>
        <w:tc>
          <w:tcPr>
            <w:tcW w:w="820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576</w:t>
            </w: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62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B112A" w:rsidTr="0098448C">
        <w:trPr>
          <w:trHeight w:val="564"/>
        </w:trPr>
        <w:tc>
          <w:tcPr>
            <w:tcW w:w="34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714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高陂</w:t>
            </w:r>
          </w:p>
        </w:tc>
        <w:tc>
          <w:tcPr>
            <w:tcW w:w="820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4752</w:t>
            </w: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62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B112A" w:rsidTr="0098448C">
        <w:trPr>
          <w:trHeight w:val="564"/>
        </w:trPr>
        <w:tc>
          <w:tcPr>
            <w:tcW w:w="34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10</w:t>
            </w:r>
          </w:p>
        </w:tc>
        <w:tc>
          <w:tcPr>
            <w:tcW w:w="714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光德</w:t>
            </w:r>
          </w:p>
        </w:tc>
        <w:tc>
          <w:tcPr>
            <w:tcW w:w="820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589.73</w:t>
            </w: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62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B112A" w:rsidTr="0098448C">
        <w:trPr>
          <w:trHeight w:val="564"/>
        </w:trPr>
        <w:tc>
          <w:tcPr>
            <w:tcW w:w="34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11</w:t>
            </w:r>
          </w:p>
        </w:tc>
        <w:tc>
          <w:tcPr>
            <w:tcW w:w="714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桃源</w:t>
            </w:r>
          </w:p>
        </w:tc>
        <w:tc>
          <w:tcPr>
            <w:tcW w:w="820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331</w:t>
            </w: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62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B112A" w:rsidTr="0098448C">
        <w:trPr>
          <w:trHeight w:val="564"/>
        </w:trPr>
        <w:tc>
          <w:tcPr>
            <w:tcW w:w="34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12</w:t>
            </w:r>
          </w:p>
        </w:tc>
        <w:tc>
          <w:tcPr>
            <w:tcW w:w="714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青溪</w:t>
            </w:r>
          </w:p>
        </w:tc>
        <w:tc>
          <w:tcPr>
            <w:tcW w:w="820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1377.8</w:t>
            </w: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62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B112A" w:rsidTr="0098448C">
        <w:trPr>
          <w:trHeight w:val="564"/>
        </w:trPr>
        <w:tc>
          <w:tcPr>
            <w:tcW w:w="34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13</w:t>
            </w:r>
          </w:p>
        </w:tc>
        <w:tc>
          <w:tcPr>
            <w:tcW w:w="714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茶阳</w:t>
            </w:r>
          </w:p>
        </w:tc>
        <w:tc>
          <w:tcPr>
            <w:tcW w:w="820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1764</w:t>
            </w: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62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B112A" w:rsidTr="0098448C">
        <w:trPr>
          <w:trHeight w:val="564"/>
        </w:trPr>
        <w:tc>
          <w:tcPr>
            <w:tcW w:w="34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14</w:t>
            </w:r>
          </w:p>
        </w:tc>
        <w:tc>
          <w:tcPr>
            <w:tcW w:w="714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西河</w:t>
            </w:r>
          </w:p>
        </w:tc>
        <w:tc>
          <w:tcPr>
            <w:tcW w:w="820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4589.5</w:t>
            </w: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62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B112A" w:rsidTr="0098448C">
        <w:trPr>
          <w:trHeight w:val="564"/>
        </w:trPr>
        <w:tc>
          <w:tcPr>
            <w:tcW w:w="34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64327">
              <w:rPr>
                <w:rFonts w:ascii="仿宋_GB2312" w:eastAsia="仿宋_GB2312" w:hint="eastAsia"/>
                <w:sz w:val="28"/>
                <w:szCs w:val="28"/>
              </w:rPr>
              <w:t>15</w:t>
            </w:r>
          </w:p>
        </w:tc>
        <w:tc>
          <w:tcPr>
            <w:tcW w:w="714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丰溪林场</w:t>
            </w:r>
          </w:p>
        </w:tc>
        <w:tc>
          <w:tcPr>
            <w:tcW w:w="820" w:type="pct"/>
            <w:vAlign w:val="center"/>
          </w:tcPr>
          <w:p w:rsidR="001B112A" w:rsidRDefault="001B112A" w:rsidP="0098448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75.3</w:t>
            </w: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62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B112A" w:rsidTr="0098448C">
        <w:trPr>
          <w:trHeight w:val="564"/>
        </w:trPr>
        <w:tc>
          <w:tcPr>
            <w:tcW w:w="34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16</w:t>
            </w:r>
          </w:p>
        </w:tc>
        <w:tc>
          <w:tcPr>
            <w:tcW w:w="714" w:type="pct"/>
            <w:vAlign w:val="center"/>
          </w:tcPr>
          <w:p w:rsidR="001B112A" w:rsidRDefault="001B112A" w:rsidP="009844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合计</w:t>
            </w:r>
          </w:p>
        </w:tc>
        <w:tc>
          <w:tcPr>
            <w:tcW w:w="820" w:type="pct"/>
            <w:vAlign w:val="center"/>
          </w:tcPr>
          <w:p w:rsidR="001B112A" w:rsidRDefault="001B112A" w:rsidP="009844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22947.558</w:t>
            </w: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50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62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" w:type="pct"/>
          </w:tcPr>
          <w:p w:rsidR="001B112A" w:rsidRPr="00764327" w:rsidRDefault="001B112A" w:rsidP="0098448C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1B112A" w:rsidRDefault="001B112A" w:rsidP="001B112A">
      <w:pPr>
        <w:ind w:firstLineChars="250" w:firstLine="550"/>
        <w:rPr>
          <w:rFonts w:ascii="仿宋_GB2312" w:eastAsia="仿宋_GB2312"/>
          <w:sz w:val="22"/>
        </w:rPr>
      </w:pPr>
      <w:r>
        <w:rPr>
          <w:rFonts w:ascii="仿宋_GB2312" w:eastAsia="仿宋_GB2312" w:hint="eastAsia"/>
          <w:sz w:val="22"/>
        </w:rPr>
        <w:t>注：请各镇（场）于4月10日前将任务表报县农业农村局。</w:t>
      </w:r>
    </w:p>
    <w:p w:rsidR="001B112A" w:rsidRDefault="001B112A" w:rsidP="001B112A"/>
    <w:p w:rsidR="001B112A" w:rsidRDefault="001B112A" w:rsidP="001B112A">
      <w:pPr>
        <w:sectPr w:rsidR="001B112A">
          <w:footerReference w:type="even" r:id="rId4"/>
          <w:footerReference w:type="default" r:id="rId5"/>
          <w:pgSz w:w="11906" w:h="16838"/>
          <w:pgMar w:top="1701" w:right="1531" w:bottom="1418" w:left="1531" w:header="851" w:footer="1418" w:gutter="0"/>
          <w:cols w:space="720"/>
          <w:docGrid w:type="lines" w:linePitch="312"/>
        </w:sectPr>
      </w:pPr>
    </w:p>
    <w:p w:rsidR="00691744" w:rsidRPr="001B112A" w:rsidRDefault="00691744"/>
    <w:sectPr w:rsidR="00691744" w:rsidRPr="001B112A" w:rsidSect="00691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D80" w:rsidRDefault="001B112A">
    <w:pPr>
      <w:pStyle w:val="a3"/>
      <w:ind w:firstLineChars="100" w:firstLine="280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>-</w:t>
    </w:r>
    <w:r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 xml:space="preserve"> PAGE   \* MERGEFORMAT </w:instrText>
    </w:r>
    <w:r>
      <w:rPr>
        <w:rFonts w:ascii="仿宋_GB2312" w:eastAsia="仿宋_GB2312" w:hint="eastAsia"/>
        <w:sz w:val="28"/>
        <w:szCs w:val="28"/>
      </w:rPr>
      <w:fldChar w:fldCharType="separate"/>
    </w:r>
    <w:r w:rsidRPr="002D6729">
      <w:rPr>
        <w:rFonts w:ascii="仿宋_GB2312" w:eastAsia="仿宋_GB2312"/>
        <w:noProof/>
        <w:sz w:val="28"/>
        <w:szCs w:val="28"/>
        <w:lang w:val="zh-CN" w:eastAsia="zh-CN"/>
      </w:rPr>
      <w:t>10</w:t>
    </w:r>
    <w:r>
      <w:rPr>
        <w:rFonts w:ascii="仿宋_GB2312" w:eastAsia="仿宋_GB2312" w:hint="eastAsia"/>
        <w:sz w:val="28"/>
        <w:szCs w:val="28"/>
      </w:rPr>
      <w:fldChar w:fldCharType="end"/>
    </w:r>
    <w:r>
      <w:rPr>
        <w:rFonts w:ascii="仿宋_GB2312" w:eastAsia="仿宋_GB2312" w:hint="eastAsia"/>
        <w:sz w:val="28"/>
        <w:szCs w:val="28"/>
      </w:rPr>
      <w:t>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D80" w:rsidRDefault="001B112A">
    <w:pPr>
      <w:pStyle w:val="a3"/>
      <w:ind w:right="180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>-</w:t>
    </w:r>
    <w:r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 xml:space="preserve"> PAGE   \* MERGEFORMAT </w:instrText>
    </w:r>
    <w:r>
      <w:rPr>
        <w:rFonts w:ascii="仿宋_GB2312" w:eastAsia="仿宋_GB2312" w:hint="eastAsia"/>
        <w:sz w:val="28"/>
        <w:szCs w:val="28"/>
      </w:rPr>
      <w:fldChar w:fldCharType="separate"/>
    </w:r>
    <w:r w:rsidRPr="001B112A">
      <w:rPr>
        <w:rFonts w:ascii="仿宋_GB2312" w:eastAsia="仿宋_GB2312"/>
        <w:noProof/>
        <w:sz w:val="28"/>
        <w:szCs w:val="28"/>
        <w:lang w:val="zh-CN" w:eastAsia="zh-CN"/>
      </w:rPr>
      <w:t>1</w:t>
    </w:r>
    <w:r>
      <w:rPr>
        <w:rFonts w:ascii="仿宋_GB2312" w:eastAsia="仿宋_GB2312" w:hint="eastAsia"/>
        <w:sz w:val="28"/>
        <w:szCs w:val="28"/>
      </w:rPr>
      <w:fldChar w:fldCharType="end"/>
    </w:r>
    <w:r>
      <w:rPr>
        <w:rFonts w:ascii="仿宋_GB2312" w:eastAsia="仿宋_GB2312" w:hint="eastAsia"/>
        <w:sz w:val="28"/>
        <w:szCs w:val="28"/>
      </w:rPr>
      <w:t>-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B112A"/>
    <w:rsid w:val="0002218E"/>
    <w:rsid w:val="000502B9"/>
    <w:rsid w:val="000A17A5"/>
    <w:rsid w:val="000B440E"/>
    <w:rsid w:val="000B64F3"/>
    <w:rsid w:val="000C24D8"/>
    <w:rsid w:val="000E4114"/>
    <w:rsid w:val="000F7CDF"/>
    <w:rsid w:val="00100CEA"/>
    <w:rsid w:val="00104769"/>
    <w:rsid w:val="00120765"/>
    <w:rsid w:val="001212B0"/>
    <w:rsid w:val="00121C84"/>
    <w:rsid w:val="00126B67"/>
    <w:rsid w:val="00132B9D"/>
    <w:rsid w:val="00142C35"/>
    <w:rsid w:val="0018099E"/>
    <w:rsid w:val="00184618"/>
    <w:rsid w:val="001B112A"/>
    <w:rsid w:val="001F5CFD"/>
    <w:rsid w:val="00212FEA"/>
    <w:rsid w:val="00280859"/>
    <w:rsid w:val="002945F3"/>
    <w:rsid w:val="002C713C"/>
    <w:rsid w:val="00375D43"/>
    <w:rsid w:val="00381446"/>
    <w:rsid w:val="003B1680"/>
    <w:rsid w:val="003B5D1C"/>
    <w:rsid w:val="003C6B40"/>
    <w:rsid w:val="003D096D"/>
    <w:rsid w:val="003D4FA6"/>
    <w:rsid w:val="003E7665"/>
    <w:rsid w:val="00400CB1"/>
    <w:rsid w:val="00440F02"/>
    <w:rsid w:val="004521F3"/>
    <w:rsid w:val="00457354"/>
    <w:rsid w:val="00457C53"/>
    <w:rsid w:val="00471A88"/>
    <w:rsid w:val="00497365"/>
    <w:rsid w:val="004A472D"/>
    <w:rsid w:val="004F18FA"/>
    <w:rsid w:val="00507A3C"/>
    <w:rsid w:val="00510D2B"/>
    <w:rsid w:val="00517A75"/>
    <w:rsid w:val="005437B4"/>
    <w:rsid w:val="005764D4"/>
    <w:rsid w:val="005919F5"/>
    <w:rsid w:val="005E0A7C"/>
    <w:rsid w:val="005F7EBF"/>
    <w:rsid w:val="00604EF7"/>
    <w:rsid w:val="00614B5D"/>
    <w:rsid w:val="006236F7"/>
    <w:rsid w:val="00641EDD"/>
    <w:rsid w:val="00645903"/>
    <w:rsid w:val="00655584"/>
    <w:rsid w:val="00661364"/>
    <w:rsid w:val="006777AD"/>
    <w:rsid w:val="00691744"/>
    <w:rsid w:val="006B2AA1"/>
    <w:rsid w:val="006B71A1"/>
    <w:rsid w:val="007120F9"/>
    <w:rsid w:val="00725237"/>
    <w:rsid w:val="0074753E"/>
    <w:rsid w:val="007841C7"/>
    <w:rsid w:val="007A3E89"/>
    <w:rsid w:val="007B4DCB"/>
    <w:rsid w:val="007E1F7E"/>
    <w:rsid w:val="0080088D"/>
    <w:rsid w:val="00820318"/>
    <w:rsid w:val="0084624E"/>
    <w:rsid w:val="008842FF"/>
    <w:rsid w:val="008F5BCA"/>
    <w:rsid w:val="008F7AC0"/>
    <w:rsid w:val="00923611"/>
    <w:rsid w:val="00994064"/>
    <w:rsid w:val="009A7060"/>
    <w:rsid w:val="009C5CFA"/>
    <w:rsid w:val="00A01B5C"/>
    <w:rsid w:val="00A24EF0"/>
    <w:rsid w:val="00A471CB"/>
    <w:rsid w:val="00A55B66"/>
    <w:rsid w:val="00A77018"/>
    <w:rsid w:val="00A77248"/>
    <w:rsid w:val="00A82832"/>
    <w:rsid w:val="00AA0E92"/>
    <w:rsid w:val="00AA0F01"/>
    <w:rsid w:val="00AB2766"/>
    <w:rsid w:val="00AE74E3"/>
    <w:rsid w:val="00B039A5"/>
    <w:rsid w:val="00B110EC"/>
    <w:rsid w:val="00B11857"/>
    <w:rsid w:val="00B811EC"/>
    <w:rsid w:val="00B85DCD"/>
    <w:rsid w:val="00B92C0C"/>
    <w:rsid w:val="00BB6945"/>
    <w:rsid w:val="00BE00F7"/>
    <w:rsid w:val="00BF02AD"/>
    <w:rsid w:val="00C34128"/>
    <w:rsid w:val="00C41467"/>
    <w:rsid w:val="00C442A8"/>
    <w:rsid w:val="00C72A63"/>
    <w:rsid w:val="00CA2B04"/>
    <w:rsid w:val="00CA2E4B"/>
    <w:rsid w:val="00CF559B"/>
    <w:rsid w:val="00CF652A"/>
    <w:rsid w:val="00D0430F"/>
    <w:rsid w:val="00D157EF"/>
    <w:rsid w:val="00D47B4E"/>
    <w:rsid w:val="00D53ED2"/>
    <w:rsid w:val="00D92DD4"/>
    <w:rsid w:val="00DA00D6"/>
    <w:rsid w:val="00E10561"/>
    <w:rsid w:val="00E673B9"/>
    <w:rsid w:val="00E85D88"/>
    <w:rsid w:val="00E95304"/>
    <w:rsid w:val="00EF7C5D"/>
    <w:rsid w:val="00F4099E"/>
    <w:rsid w:val="00F43768"/>
    <w:rsid w:val="00F57665"/>
    <w:rsid w:val="00F66C86"/>
    <w:rsid w:val="00F757CE"/>
    <w:rsid w:val="00F81DE5"/>
    <w:rsid w:val="00F94EE9"/>
    <w:rsid w:val="00F97529"/>
    <w:rsid w:val="00FC12A3"/>
    <w:rsid w:val="00FC64AE"/>
    <w:rsid w:val="00FC6A7A"/>
    <w:rsid w:val="00FD355A"/>
    <w:rsid w:val="00FE05D5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12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B11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B112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2021-04-20T01:14:00Z</dcterms:created>
  <dcterms:modified xsi:type="dcterms:W3CDTF">2021-04-20T01:14:00Z</dcterms:modified>
</cp:coreProperties>
</file>