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513" w:lineRule="exact"/>
        <w:ind w:right="-20"/>
        <w:jc w:val="center"/>
        <w:rPr>
          <w:rFonts w:ascii="文星标宋" w:hAnsi="文星标宋" w:eastAsia="文星标宋" w:cs="文星标宋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spacing w:val="2"/>
          <w:sz w:val="44"/>
          <w:szCs w:val="44"/>
          <w:lang w:eastAsia="zh-CN"/>
        </w:rPr>
        <w:t>大埔县市场监督管理局</w:t>
      </w:r>
      <w:r>
        <w:rPr>
          <w:rFonts w:ascii="文星标宋" w:hAnsi="文星标宋" w:eastAsia="文星标宋" w:cs="文星标宋"/>
          <w:spacing w:val="2"/>
          <w:sz w:val="44"/>
          <w:szCs w:val="44"/>
          <w:lang w:eastAsia="zh-CN"/>
        </w:rPr>
        <w:t>政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府信</w:t>
      </w:r>
      <w:r>
        <w:rPr>
          <w:rFonts w:ascii="文星标宋" w:hAnsi="文星标宋" w:eastAsia="文星标宋" w:cs="文星标宋"/>
          <w:spacing w:val="2"/>
          <w:sz w:val="44"/>
          <w:szCs w:val="44"/>
          <w:lang w:eastAsia="zh-CN"/>
        </w:rPr>
        <w:t>息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公</w:t>
      </w:r>
      <w:r>
        <w:rPr>
          <w:rFonts w:ascii="文星标宋" w:hAnsi="文星标宋" w:eastAsia="文星标宋" w:cs="文星标宋"/>
          <w:spacing w:val="2"/>
          <w:sz w:val="44"/>
          <w:szCs w:val="44"/>
          <w:lang w:eastAsia="zh-CN"/>
        </w:rPr>
        <w:t>开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申请</w:t>
      </w:r>
      <w:r>
        <w:rPr>
          <w:rFonts w:ascii="文星标宋" w:hAnsi="文星标宋" w:eastAsia="文星标宋" w:cs="文星标宋"/>
          <w:spacing w:val="2"/>
          <w:sz w:val="44"/>
          <w:szCs w:val="44"/>
          <w:lang w:eastAsia="zh-CN"/>
        </w:rPr>
        <w:t>流</w:t>
      </w:r>
      <w:r>
        <w:rPr>
          <w:rFonts w:ascii="文星标宋" w:hAnsi="文星标宋" w:eastAsia="文星标宋" w:cs="文星标宋"/>
          <w:sz w:val="44"/>
          <w:szCs w:val="44"/>
          <w:lang w:eastAsia="zh-CN"/>
        </w:rPr>
        <w:t>程图</w:t>
      </w:r>
    </w:p>
    <w:p>
      <w:pPr>
        <w:spacing w:before="2" w:after="0" w:line="150" w:lineRule="exact"/>
        <w:rPr>
          <w:sz w:val="15"/>
          <w:szCs w:val="15"/>
          <w:lang w:eastAsia="zh-CN"/>
        </w:rPr>
      </w:pPr>
    </w:p>
    <w:p>
      <w:pPr>
        <w:spacing w:after="0" w:line="240" w:lineRule="auto"/>
        <w:ind w:left="100" w:right="-20"/>
        <w:rPr>
          <w:rFonts w:ascii="Times New Roman" w:hAnsi="Times New Roman" w:eastAsia="Times New Roman" w:cs="Times New Roman"/>
          <w:sz w:val="20"/>
          <w:szCs w:val="20"/>
        </w:rPr>
      </w:pPr>
      <w:bookmarkStart w:id="0" w:name="_GoBack"/>
      <w:r>
        <w:rPr>
          <w:rFonts w:ascii="Calibri" w:hAnsi="Calibri" w:eastAsia="宋体"/>
          <w:sz w:val="22"/>
          <w:szCs w:val="22"/>
          <w:lang w:val="en-US" w:eastAsia="en-US" w:bidi="ar-SA"/>
        </w:rPr>
        <w:pict>
          <v:shape id="Picture 1" o:spid="_x0000_s1026" type="#_x0000_t75" style="height:692.45pt;width:520.3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bookmarkEnd w:id="0"/>
    </w:p>
    <w:sectPr>
      <w:type w:val="continuous"/>
      <w:pgSz w:w="11920" w:h="16840"/>
      <w:pgMar w:top="720" w:right="620" w:bottom="280" w:left="6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文星标宋">
    <w:altName w:val="微软雅黑"/>
    <w:panose1 w:val="02010609000101010101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5508C"/>
    <w:rsid w:val="008C1016"/>
    <w:rsid w:val="00E5508C"/>
    <w:rsid w:val="00FA6C40"/>
    <w:rsid w:val="4F411BA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宋体"/>
      <w:sz w:val="22"/>
      <w:szCs w:val="22"/>
      <w:lang w:val="en-US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</Words>
  <Characters>22</Characters>
  <Lines>1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2019-05-20T07:26:00Z</dcterms:created>
  <dc:creator>梁学翔</dc:creator>
  <cp:lastModifiedBy>叶俊</cp:lastModifiedBy>
  <dcterms:modified xsi:type="dcterms:W3CDTF">2019-05-22T08:14:01Z</dcterms:modified>
  <dc:title>大埔县市场监督管理局政府信息公开申请流程图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2019-05-20T00:00:00Z</vt:filetime>
  </property>
  <property fmtid="{D5CDD505-2E9C-101B-9397-08002B2CF9AE}" pid="4" name="KSOProductBuildVer">
    <vt:lpwstr>2052-9.1.0.4940</vt:lpwstr>
  </property>
</Properties>
</file>