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E4" w:rsidRPr="003035F9" w:rsidRDefault="003035F9">
      <w:pPr>
        <w:rPr>
          <w:rFonts w:ascii="仿宋_GB2312" w:eastAsia="仿宋_GB2312"/>
          <w:sz w:val="32"/>
          <w:szCs w:val="32"/>
        </w:rPr>
      </w:pPr>
      <w:r w:rsidRPr="003035F9">
        <w:rPr>
          <w:rFonts w:ascii="仿宋_GB2312" w:eastAsia="仿宋_GB2312" w:hint="eastAsia"/>
          <w:sz w:val="32"/>
          <w:szCs w:val="32"/>
        </w:rPr>
        <w:t>附件</w:t>
      </w:r>
      <w:r w:rsidR="009227A8">
        <w:rPr>
          <w:rFonts w:ascii="仿宋_GB2312" w:eastAsia="仿宋_GB2312" w:hint="eastAsia"/>
          <w:sz w:val="32"/>
          <w:szCs w:val="32"/>
        </w:rPr>
        <w:t>二</w:t>
      </w:r>
    </w:p>
    <w:p w:rsidR="003035F9" w:rsidRDefault="003035F9"/>
    <w:p w:rsidR="003035F9" w:rsidRDefault="003035F9" w:rsidP="003035F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035F9">
        <w:rPr>
          <w:rFonts w:asciiTheme="majorEastAsia" w:eastAsiaTheme="majorEastAsia" w:hAnsiTheme="majorEastAsia" w:hint="eastAsia"/>
          <w:b/>
          <w:sz w:val="44"/>
          <w:szCs w:val="44"/>
        </w:rPr>
        <w:t>大埔</w:t>
      </w:r>
      <w:proofErr w:type="gramStart"/>
      <w:r w:rsidRPr="003035F9">
        <w:rPr>
          <w:rFonts w:asciiTheme="majorEastAsia" w:eastAsiaTheme="majorEastAsia" w:hAnsiTheme="majorEastAsia" w:hint="eastAsia"/>
          <w:b/>
          <w:sz w:val="44"/>
          <w:szCs w:val="44"/>
        </w:rPr>
        <w:t>县特色</w:t>
      </w:r>
      <w:proofErr w:type="gramEnd"/>
      <w:r w:rsidRPr="003035F9">
        <w:rPr>
          <w:rFonts w:asciiTheme="majorEastAsia" w:eastAsiaTheme="majorEastAsia" w:hAnsiTheme="majorEastAsia" w:hint="eastAsia"/>
          <w:b/>
          <w:sz w:val="44"/>
          <w:szCs w:val="44"/>
        </w:rPr>
        <w:t>旅游小镇、旅游特色镇</w:t>
      </w:r>
    </w:p>
    <w:p w:rsidR="003035F9" w:rsidRDefault="003035F9" w:rsidP="003035F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035F9">
        <w:rPr>
          <w:rFonts w:asciiTheme="majorEastAsia" w:eastAsiaTheme="majorEastAsia" w:hAnsiTheme="majorEastAsia" w:hint="eastAsia"/>
          <w:b/>
          <w:sz w:val="44"/>
          <w:szCs w:val="44"/>
        </w:rPr>
        <w:t>和乡村旅游示范村名单</w:t>
      </w:r>
    </w:p>
    <w:p w:rsidR="003035F9" w:rsidRPr="003035F9" w:rsidRDefault="003035F9" w:rsidP="003035F9">
      <w:pPr>
        <w:jc w:val="center"/>
        <w:rPr>
          <w:rFonts w:ascii="仿宋_GB2312" w:eastAsia="仿宋_GB2312" w:hAnsiTheme="majorEastAsia"/>
          <w:b/>
          <w:sz w:val="32"/>
          <w:szCs w:val="32"/>
        </w:rPr>
      </w:pPr>
    </w:p>
    <w:p w:rsidR="003035F9" w:rsidRPr="003035F9" w:rsidRDefault="003035F9" w:rsidP="003035F9">
      <w:pPr>
        <w:ind w:firstLineChars="200" w:firstLine="643"/>
        <w:jc w:val="left"/>
        <w:rPr>
          <w:rFonts w:ascii="楷体_GB2312" w:eastAsia="楷体_GB2312" w:hAnsiTheme="majorEastAsia"/>
          <w:b/>
          <w:sz w:val="32"/>
          <w:szCs w:val="32"/>
        </w:rPr>
      </w:pPr>
      <w:r w:rsidRPr="003035F9">
        <w:rPr>
          <w:rFonts w:ascii="楷体_GB2312" w:eastAsia="楷体_GB2312" w:hAnsiTheme="majorEastAsia" w:hint="eastAsia"/>
          <w:b/>
          <w:sz w:val="32"/>
          <w:szCs w:val="32"/>
        </w:rPr>
        <w:t>1、特色旅游小镇：</w:t>
      </w:r>
    </w:p>
    <w:p w:rsid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陶瓷文化小镇（高</w:t>
      </w:r>
      <w:proofErr w:type="gramStart"/>
      <w:r w:rsidRPr="003035F9">
        <w:rPr>
          <w:rFonts w:ascii="仿宋_GB2312" w:eastAsia="仿宋_GB2312" w:hAnsi="宋体" w:cs="Times New Roman" w:hint="eastAsia"/>
          <w:sz w:val="32"/>
          <w:szCs w:val="32"/>
        </w:rPr>
        <w:t>陂</w:t>
      </w:r>
      <w:proofErr w:type="gramEnd"/>
      <w:r w:rsidRPr="003035F9">
        <w:rPr>
          <w:rFonts w:ascii="仿宋_GB2312" w:eastAsia="仿宋_GB2312" w:hAnsi="宋体" w:cs="Times New Roman" w:hint="eastAsia"/>
          <w:sz w:val="32"/>
          <w:szCs w:val="32"/>
        </w:rPr>
        <w:t>镇）</w:t>
      </w:r>
    </w:p>
    <w:p w:rsidR="003035F9" w:rsidRPr="003035F9" w:rsidRDefault="003035F9" w:rsidP="003035F9">
      <w:pPr>
        <w:ind w:firstLineChars="200" w:firstLine="643"/>
        <w:jc w:val="left"/>
        <w:rPr>
          <w:rFonts w:ascii="楷体_GB2312" w:eastAsia="楷体_GB2312" w:hAnsiTheme="majorEastAsia"/>
          <w:b/>
          <w:sz w:val="32"/>
          <w:szCs w:val="32"/>
        </w:rPr>
      </w:pPr>
      <w:r w:rsidRPr="003035F9">
        <w:rPr>
          <w:rFonts w:ascii="楷体_GB2312" w:eastAsia="楷体_GB2312" w:hAnsiTheme="majorEastAsia" w:hint="eastAsia"/>
          <w:b/>
          <w:sz w:val="32"/>
          <w:szCs w:val="32"/>
        </w:rPr>
        <w:t>2、旅游特色小镇：</w:t>
      </w:r>
    </w:p>
    <w:p w:rsid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三河镇、百侯镇、大东镇、青溪镇、茶阳镇、西河镇、高</w:t>
      </w:r>
      <w:proofErr w:type="gramStart"/>
      <w:r w:rsidRPr="003035F9">
        <w:rPr>
          <w:rFonts w:ascii="仿宋_GB2312" w:eastAsia="仿宋_GB2312" w:hAnsi="宋体" w:cs="Times New Roman" w:hint="eastAsia"/>
          <w:sz w:val="32"/>
          <w:szCs w:val="32"/>
        </w:rPr>
        <w:t>陂</w:t>
      </w:r>
      <w:proofErr w:type="gramEnd"/>
      <w:r w:rsidRPr="003035F9">
        <w:rPr>
          <w:rFonts w:ascii="仿宋_GB2312" w:eastAsia="仿宋_GB2312" w:hAnsi="宋体" w:cs="Times New Roman" w:hint="eastAsia"/>
          <w:sz w:val="32"/>
          <w:szCs w:val="32"/>
        </w:rPr>
        <w:t>镇</w:t>
      </w:r>
    </w:p>
    <w:p w:rsidR="003035F9" w:rsidRPr="003035F9" w:rsidRDefault="003035F9" w:rsidP="003035F9">
      <w:pPr>
        <w:ind w:firstLineChars="200" w:firstLine="643"/>
        <w:jc w:val="left"/>
        <w:rPr>
          <w:rFonts w:ascii="楷体_GB2312" w:eastAsia="楷体_GB2312" w:hAnsiTheme="majorEastAsia"/>
          <w:b/>
          <w:sz w:val="32"/>
          <w:szCs w:val="32"/>
        </w:rPr>
      </w:pPr>
      <w:r w:rsidRPr="003035F9">
        <w:rPr>
          <w:rFonts w:ascii="楷体_GB2312" w:eastAsia="楷体_GB2312" w:hAnsiTheme="majorEastAsia" w:hint="eastAsia"/>
          <w:b/>
          <w:sz w:val="32"/>
          <w:szCs w:val="32"/>
        </w:rPr>
        <w:t>3、乡村旅游示范村：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湖</w:t>
      </w:r>
      <w:proofErr w:type="gramStart"/>
      <w:r w:rsidRPr="003035F9">
        <w:rPr>
          <w:rFonts w:ascii="仿宋_GB2312" w:eastAsia="仿宋_GB2312" w:hAnsi="宋体" w:cs="Times New Roman" w:hint="eastAsia"/>
          <w:sz w:val="32"/>
          <w:szCs w:val="32"/>
        </w:rPr>
        <w:t>寮</w:t>
      </w:r>
      <w:proofErr w:type="gramEnd"/>
      <w:r w:rsidRPr="003035F9">
        <w:rPr>
          <w:rFonts w:ascii="仿宋_GB2312" w:eastAsia="仿宋_GB2312" w:hAnsi="宋体" w:cs="Times New Roman" w:hint="eastAsia"/>
          <w:sz w:val="32"/>
          <w:szCs w:val="32"/>
        </w:rPr>
        <w:t>镇古城村</w:t>
      </w:r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r w:rsidRPr="003035F9">
        <w:rPr>
          <w:rFonts w:ascii="仿宋_GB2312" w:eastAsia="仿宋_GB2312" w:hAnsi="宋体" w:cs="Times New Roman" w:hint="eastAsia"/>
          <w:sz w:val="32"/>
          <w:szCs w:val="32"/>
        </w:rPr>
        <w:t>中国古村落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大东镇坪山村</w:t>
      </w:r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r w:rsidRPr="003035F9">
        <w:rPr>
          <w:rFonts w:ascii="仿宋_GB2312" w:eastAsia="仿宋_GB2312" w:hAnsi="宋体" w:cs="Times New Roman" w:hint="eastAsia"/>
          <w:sz w:val="32"/>
          <w:szCs w:val="32"/>
        </w:rPr>
        <w:t>千亩奇特梯田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大东镇联丰村</w:t>
      </w:r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r w:rsidRPr="003035F9">
        <w:rPr>
          <w:rFonts w:ascii="仿宋_GB2312" w:eastAsia="仿宋_GB2312" w:hAnsi="宋体" w:cs="Times New Roman" w:hint="eastAsia"/>
          <w:sz w:val="32"/>
          <w:szCs w:val="32"/>
        </w:rPr>
        <w:t>广东省最大的客家土楼花萼楼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百侯镇侯南村</w:t>
      </w:r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r w:rsidRPr="003035F9">
        <w:rPr>
          <w:rFonts w:ascii="仿宋_GB2312" w:eastAsia="仿宋_GB2312" w:hAnsi="宋体" w:cs="Times New Roman" w:hint="eastAsia"/>
          <w:sz w:val="32"/>
          <w:szCs w:val="32"/>
        </w:rPr>
        <w:t>中国古村落、众多明清时期的官厅民居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大麻镇小留村</w:t>
      </w:r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r w:rsidRPr="003035F9">
        <w:rPr>
          <w:rFonts w:ascii="仿宋_GB2312" w:eastAsia="仿宋_GB2312" w:hAnsi="宋体" w:cs="Times New Roman" w:hint="eastAsia"/>
          <w:sz w:val="32"/>
          <w:szCs w:val="32"/>
        </w:rPr>
        <w:t>新农村建设典范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大麻镇坑尾村</w:t>
      </w:r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r w:rsidRPr="003035F9">
        <w:rPr>
          <w:rFonts w:ascii="仿宋_GB2312" w:eastAsia="仿宋_GB2312" w:hAnsi="宋体" w:cs="Times New Roman" w:hint="eastAsia"/>
          <w:sz w:val="32"/>
          <w:szCs w:val="32"/>
        </w:rPr>
        <w:t>万福寺大景区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高</w:t>
      </w:r>
      <w:proofErr w:type="gramStart"/>
      <w:r w:rsidRPr="003035F9">
        <w:rPr>
          <w:rFonts w:ascii="仿宋_GB2312" w:eastAsia="仿宋_GB2312" w:hAnsi="宋体" w:cs="Times New Roman" w:hint="eastAsia"/>
          <w:sz w:val="32"/>
          <w:szCs w:val="32"/>
        </w:rPr>
        <w:t>陂镇党溪村</w:t>
      </w:r>
      <w:proofErr w:type="gramEnd"/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r w:rsidRPr="003035F9">
        <w:rPr>
          <w:rFonts w:ascii="仿宋_GB2312" w:eastAsia="仿宋_GB2312" w:hAnsi="宋体" w:cs="Times New Roman" w:hint="eastAsia"/>
          <w:sz w:val="32"/>
          <w:szCs w:val="32"/>
        </w:rPr>
        <w:t>李光耀祖居旅游区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西河镇车龙村</w:t>
      </w:r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proofErr w:type="gramStart"/>
      <w:r w:rsidRPr="003035F9">
        <w:rPr>
          <w:rFonts w:ascii="仿宋_GB2312" w:eastAsia="仿宋_GB2312" w:hAnsi="宋体" w:cs="Times New Roman" w:hint="eastAsia"/>
          <w:sz w:val="32"/>
          <w:szCs w:val="32"/>
        </w:rPr>
        <w:t>客家八</w:t>
      </w:r>
      <w:proofErr w:type="gramEnd"/>
      <w:r w:rsidRPr="003035F9">
        <w:rPr>
          <w:rFonts w:ascii="仿宋_GB2312" w:eastAsia="仿宋_GB2312" w:hAnsi="宋体" w:cs="Times New Roman" w:hint="eastAsia"/>
          <w:sz w:val="32"/>
          <w:szCs w:val="32"/>
        </w:rPr>
        <w:t>贤之一张弼士故居</w:t>
      </w:r>
    </w:p>
    <w:p w:rsidR="003035F9" w:rsidRPr="003035F9" w:rsidRDefault="003035F9" w:rsidP="003035F9">
      <w:pPr>
        <w:ind w:leftChars="304" w:left="2878" w:hangingChars="700" w:hanging="2240"/>
        <w:jc w:val="left"/>
        <w:rPr>
          <w:rFonts w:ascii="仿宋_GB2312" w:eastAsia="仿宋_GB2312" w:hAnsiTheme="majorEastAsia"/>
          <w:sz w:val="32"/>
          <w:szCs w:val="32"/>
        </w:rPr>
      </w:pPr>
      <w:r w:rsidRPr="003035F9">
        <w:rPr>
          <w:rFonts w:ascii="仿宋_GB2312" w:eastAsia="仿宋_GB2312" w:hAnsi="宋体" w:cs="Times New Roman" w:hint="eastAsia"/>
          <w:sz w:val="32"/>
          <w:szCs w:val="32"/>
        </w:rPr>
        <w:t>西河镇北塘村</w:t>
      </w:r>
      <w:r w:rsidRPr="003035F9">
        <w:rPr>
          <w:rFonts w:ascii="仿宋_GB2312" w:eastAsia="仿宋_GB2312" w:hAnsiTheme="majorEastAsia" w:hint="eastAsia"/>
          <w:sz w:val="32"/>
          <w:szCs w:val="32"/>
        </w:rPr>
        <w:t>：</w:t>
      </w:r>
      <w:r w:rsidRPr="003035F9">
        <w:rPr>
          <w:rFonts w:ascii="仿宋_GB2312" w:eastAsia="仿宋_GB2312" w:hAnsi="宋体" w:cs="Times New Roman" w:hint="eastAsia"/>
          <w:sz w:val="32"/>
          <w:szCs w:val="32"/>
        </w:rPr>
        <w:t>以古民居、乡村景色、法制文化等主要资源打造北塘乡村旅游区</w:t>
      </w:r>
    </w:p>
    <w:p w:rsidR="003035F9" w:rsidRPr="003035F9" w:rsidRDefault="003035F9" w:rsidP="003035F9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3035F9" w:rsidRPr="003035F9" w:rsidRDefault="003035F9" w:rsidP="003035F9">
      <w:pPr>
        <w:jc w:val="left"/>
        <w:rPr>
          <w:rFonts w:ascii="仿宋_GB2312" w:eastAsia="仿宋_GB2312" w:hAnsiTheme="majorEastAsia"/>
          <w:sz w:val="32"/>
          <w:szCs w:val="32"/>
        </w:rPr>
      </w:pPr>
    </w:p>
    <w:sectPr w:rsidR="003035F9" w:rsidRPr="003035F9" w:rsidSect="00E06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5F9"/>
    <w:rsid w:val="003035F9"/>
    <w:rsid w:val="0039766F"/>
    <w:rsid w:val="007343A7"/>
    <w:rsid w:val="00856748"/>
    <w:rsid w:val="009227A8"/>
    <w:rsid w:val="0097789D"/>
    <w:rsid w:val="00B21B73"/>
    <w:rsid w:val="00E06A8B"/>
    <w:rsid w:val="00EA04A0"/>
    <w:rsid w:val="00F1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2017-04-19T08:20:00Z</dcterms:created>
  <dcterms:modified xsi:type="dcterms:W3CDTF">2017-05-24T02:14:00Z</dcterms:modified>
</cp:coreProperties>
</file>