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E2" w:rsidRPr="00720FE2" w:rsidRDefault="00DB361E" w:rsidP="00720FE2">
      <w:pPr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 xml:space="preserve">  </w:t>
      </w:r>
      <w:r w:rsidR="00720FE2">
        <w:rPr>
          <w:rFonts w:ascii="黑体" w:eastAsia="黑体" w:hint="eastAsia"/>
          <w:sz w:val="30"/>
          <w:szCs w:val="30"/>
        </w:rPr>
        <w:t xml:space="preserve">  </w:t>
      </w:r>
      <w:r w:rsidRPr="00720FE2">
        <w:rPr>
          <w:rFonts w:ascii="黑体" w:eastAsia="黑体" w:hint="eastAsia"/>
          <w:sz w:val="30"/>
          <w:szCs w:val="30"/>
        </w:rPr>
        <w:t xml:space="preserve"> 2016年大埔县本级财政拨款的“三公”经费</w:t>
      </w:r>
    </w:p>
    <w:p w:rsidR="00DB361E" w:rsidRPr="00720FE2" w:rsidRDefault="00DB361E" w:rsidP="00720FE2">
      <w:pPr>
        <w:pStyle w:val="a5"/>
        <w:ind w:leftChars="514" w:left="1079" w:firstLineChars="250" w:firstLine="750"/>
        <w:rPr>
          <w:rFonts w:ascii="黑体" w:eastAsia="黑体"/>
          <w:sz w:val="30"/>
          <w:szCs w:val="30"/>
        </w:rPr>
      </w:pPr>
      <w:r w:rsidRPr="00EC298A">
        <w:rPr>
          <w:rFonts w:ascii="黑体" w:eastAsia="黑体" w:hint="eastAsia"/>
          <w:sz w:val="30"/>
          <w:szCs w:val="30"/>
        </w:rPr>
        <w:t>执行情况</w:t>
      </w:r>
      <w:r w:rsidR="00EC298A" w:rsidRPr="00720FE2">
        <w:rPr>
          <w:rFonts w:ascii="黑体" w:eastAsia="黑体" w:hint="eastAsia"/>
          <w:sz w:val="30"/>
          <w:szCs w:val="30"/>
        </w:rPr>
        <w:t>补充</w:t>
      </w:r>
      <w:r w:rsidRPr="00720FE2">
        <w:rPr>
          <w:rFonts w:ascii="黑体" w:eastAsia="黑体" w:hint="eastAsia"/>
          <w:sz w:val="30"/>
          <w:szCs w:val="30"/>
        </w:rPr>
        <w:t>说明</w:t>
      </w:r>
    </w:p>
    <w:p w:rsidR="00DB361E" w:rsidRPr="00243503" w:rsidRDefault="00DB361E" w:rsidP="00243503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 xml:space="preserve">  </w:t>
      </w:r>
      <w:r>
        <w:rPr>
          <w:rFonts w:ascii="仿宋_GB2312" w:eastAsia="仿宋_GB2312" w:hAnsi="宋体" w:hint="eastAsia"/>
          <w:spacing w:val="-20"/>
          <w:sz w:val="32"/>
          <w:szCs w:val="32"/>
        </w:rPr>
        <w:t xml:space="preserve">  2016年大埔县“三公”经费财政拨款支出决算数1130万元，比上年减支88万元，减幅7.22%。其中：公务用车购置无支出，比上年减支80万元，减幅100%</w:t>
      </w:r>
      <w:r w:rsidR="00243503">
        <w:rPr>
          <w:rFonts w:ascii="仿宋_GB2312" w:eastAsia="仿宋_GB2312" w:hAnsi="宋体" w:hint="eastAsia"/>
          <w:spacing w:val="-20"/>
          <w:sz w:val="32"/>
          <w:szCs w:val="32"/>
        </w:rPr>
        <w:t>。</w:t>
      </w:r>
      <w:r w:rsidR="00243503">
        <w:rPr>
          <w:rFonts w:ascii="仿宋_GB2312" w:eastAsia="仿宋_GB2312" w:cs="仿宋_GB2312" w:hint="eastAsia"/>
          <w:kern w:val="0"/>
          <w:sz w:val="32"/>
          <w:szCs w:val="32"/>
        </w:rPr>
        <w:t>原因主要是认真贯彻落实中央“八项规定”和厉行节约要求，进一步从严控制“三公经费”开支。</w:t>
      </w:r>
      <w:r>
        <w:rPr>
          <w:rFonts w:ascii="仿宋_GB2312" w:eastAsia="仿宋_GB2312" w:hAnsi="宋体" w:hint="eastAsia"/>
          <w:spacing w:val="-20"/>
          <w:sz w:val="32"/>
          <w:szCs w:val="32"/>
        </w:rPr>
        <w:t>公务接待费500万元，比上年减支8万元，减幅1.57%</w:t>
      </w:r>
      <w:r w:rsidR="00243503">
        <w:rPr>
          <w:rFonts w:ascii="仿宋_GB2312" w:eastAsia="仿宋_GB2312" w:hAnsi="宋体" w:hint="eastAsia"/>
          <w:spacing w:val="-20"/>
          <w:sz w:val="32"/>
          <w:szCs w:val="32"/>
        </w:rPr>
        <w:t>，</w:t>
      </w:r>
      <w:r w:rsidR="00243503">
        <w:rPr>
          <w:rFonts w:ascii="仿宋_GB2312" w:eastAsia="仿宋_GB2312" w:cs="仿宋_GB2312" w:hint="eastAsia"/>
          <w:kern w:val="0"/>
          <w:sz w:val="32"/>
          <w:szCs w:val="32"/>
        </w:rPr>
        <w:t>支出减少的原因主要是认真贯彻落实中央“八项规定”和厉行节约要求，进一步从严控制“三公经费”开支</w:t>
      </w:r>
      <w:r>
        <w:rPr>
          <w:rFonts w:ascii="仿宋_GB2312" w:eastAsia="仿宋_GB2312" w:hAnsi="宋体" w:hint="eastAsia"/>
          <w:spacing w:val="-20"/>
          <w:sz w:val="32"/>
          <w:szCs w:val="32"/>
        </w:rPr>
        <w:t>。另外，因公出国（境）费用8万元和公务用车运行维护费622万元均与上年持平</w:t>
      </w:r>
      <w:r w:rsidR="00243503">
        <w:rPr>
          <w:rFonts w:ascii="仿宋_GB2312" w:eastAsia="仿宋_GB2312" w:hAnsi="宋体" w:hint="eastAsia"/>
          <w:spacing w:val="-20"/>
          <w:sz w:val="32"/>
          <w:szCs w:val="32"/>
        </w:rPr>
        <w:t>，</w:t>
      </w:r>
      <w:r w:rsidR="00243503">
        <w:rPr>
          <w:rFonts w:ascii="仿宋_GB2312" w:eastAsia="仿宋_GB2312" w:cs="仿宋_GB2312" w:hint="eastAsia"/>
          <w:kern w:val="0"/>
          <w:sz w:val="32"/>
          <w:szCs w:val="32"/>
        </w:rPr>
        <w:t>原因主要是认真贯彻落实中央“八项规定”和厉行节约要求，进一步从严控制“三公经费”开支。</w:t>
      </w:r>
    </w:p>
    <w:p w:rsidR="001B0149" w:rsidRDefault="001B0149"/>
    <w:sectPr w:rsidR="001B0149" w:rsidSect="001B0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7AB" w:rsidRDefault="006A07AB" w:rsidP="00243503">
      <w:r>
        <w:separator/>
      </w:r>
    </w:p>
  </w:endnote>
  <w:endnote w:type="continuationSeparator" w:id="1">
    <w:p w:rsidR="006A07AB" w:rsidRDefault="006A07AB" w:rsidP="00243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7AB" w:rsidRDefault="006A07AB" w:rsidP="00243503">
      <w:r>
        <w:separator/>
      </w:r>
    </w:p>
  </w:footnote>
  <w:footnote w:type="continuationSeparator" w:id="1">
    <w:p w:rsidR="006A07AB" w:rsidRDefault="006A07AB" w:rsidP="002435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16CCE"/>
    <w:multiLevelType w:val="hybridMultilevel"/>
    <w:tmpl w:val="EF64689A"/>
    <w:lvl w:ilvl="0" w:tplc="B518FC92">
      <w:numFmt w:val="decimal"/>
      <w:lvlText w:val="%1"/>
      <w:lvlJc w:val="left"/>
      <w:pPr>
        <w:ind w:left="2009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69" w:hanging="420"/>
      </w:pPr>
    </w:lvl>
    <w:lvl w:ilvl="2" w:tplc="0409001B" w:tentative="1">
      <w:start w:val="1"/>
      <w:numFmt w:val="lowerRoman"/>
      <w:lvlText w:val="%3."/>
      <w:lvlJc w:val="right"/>
      <w:pPr>
        <w:ind w:left="2489" w:hanging="420"/>
      </w:pPr>
    </w:lvl>
    <w:lvl w:ilvl="3" w:tplc="0409000F" w:tentative="1">
      <w:start w:val="1"/>
      <w:numFmt w:val="decimal"/>
      <w:lvlText w:val="%4."/>
      <w:lvlJc w:val="left"/>
      <w:pPr>
        <w:ind w:left="2909" w:hanging="420"/>
      </w:pPr>
    </w:lvl>
    <w:lvl w:ilvl="4" w:tplc="04090019" w:tentative="1">
      <w:start w:val="1"/>
      <w:numFmt w:val="lowerLetter"/>
      <w:lvlText w:val="%5)"/>
      <w:lvlJc w:val="left"/>
      <w:pPr>
        <w:ind w:left="3329" w:hanging="420"/>
      </w:pPr>
    </w:lvl>
    <w:lvl w:ilvl="5" w:tplc="0409001B" w:tentative="1">
      <w:start w:val="1"/>
      <w:numFmt w:val="lowerRoman"/>
      <w:lvlText w:val="%6."/>
      <w:lvlJc w:val="right"/>
      <w:pPr>
        <w:ind w:left="3749" w:hanging="420"/>
      </w:pPr>
    </w:lvl>
    <w:lvl w:ilvl="6" w:tplc="0409000F" w:tentative="1">
      <w:start w:val="1"/>
      <w:numFmt w:val="decimal"/>
      <w:lvlText w:val="%7."/>
      <w:lvlJc w:val="left"/>
      <w:pPr>
        <w:ind w:left="4169" w:hanging="420"/>
      </w:pPr>
    </w:lvl>
    <w:lvl w:ilvl="7" w:tplc="04090019" w:tentative="1">
      <w:start w:val="1"/>
      <w:numFmt w:val="lowerLetter"/>
      <w:lvlText w:val="%8)"/>
      <w:lvlJc w:val="left"/>
      <w:pPr>
        <w:ind w:left="4589" w:hanging="420"/>
      </w:pPr>
    </w:lvl>
    <w:lvl w:ilvl="8" w:tplc="0409001B" w:tentative="1">
      <w:start w:val="1"/>
      <w:numFmt w:val="lowerRoman"/>
      <w:lvlText w:val="%9."/>
      <w:lvlJc w:val="right"/>
      <w:pPr>
        <w:ind w:left="5009" w:hanging="420"/>
      </w:pPr>
    </w:lvl>
  </w:abstractNum>
  <w:abstractNum w:abstractNumId="1">
    <w:nsid w:val="2AE122D2"/>
    <w:multiLevelType w:val="hybridMultilevel"/>
    <w:tmpl w:val="92765CE2"/>
    <w:lvl w:ilvl="0" w:tplc="6AC81CAE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7516CA1"/>
    <w:multiLevelType w:val="hybridMultilevel"/>
    <w:tmpl w:val="FA44CC6A"/>
    <w:lvl w:ilvl="0" w:tplc="A9582FB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4377621D"/>
    <w:multiLevelType w:val="hybridMultilevel"/>
    <w:tmpl w:val="BC84C368"/>
    <w:lvl w:ilvl="0" w:tplc="A9FA6CC2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6D226F9F"/>
    <w:multiLevelType w:val="hybridMultilevel"/>
    <w:tmpl w:val="AEA466C0"/>
    <w:lvl w:ilvl="0" w:tplc="3F5290FC">
      <w:numFmt w:val="decimal"/>
      <w:lvlText w:val="%1"/>
      <w:lvlJc w:val="left"/>
      <w:pPr>
        <w:ind w:left="159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61E"/>
    <w:rsid w:val="00031667"/>
    <w:rsid w:val="000E3C1E"/>
    <w:rsid w:val="000F1CA0"/>
    <w:rsid w:val="00193A94"/>
    <w:rsid w:val="001A73F6"/>
    <w:rsid w:val="001B0149"/>
    <w:rsid w:val="0023488E"/>
    <w:rsid w:val="00243503"/>
    <w:rsid w:val="00361A07"/>
    <w:rsid w:val="003842F0"/>
    <w:rsid w:val="003F2FA8"/>
    <w:rsid w:val="004531FE"/>
    <w:rsid w:val="004D5C81"/>
    <w:rsid w:val="00586052"/>
    <w:rsid w:val="005B436C"/>
    <w:rsid w:val="006A07AB"/>
    <w:rsid w:val="00706081"/>
    <w:rsid w:val="00720FE2"/>
    <w:rsid w:val="009E21F0"/>
    <w:rsid w:val="00A15236"/>
    <w:rsid w:val="00A4650E"/>
    <w:rsid w:val="00A54FA5"/>
    <w:rsid w:val="00A73C3C"/>
    <w:rsid w:val="00B30201"/>
    <w:rsid w:val="00BA0C48"/>
    <w:rsid w:val="00BB6177"/>
    <w:rsid w:val="00BD28C4"/>
    <w:rsid w:val="00BE2BA7"/>
    <w:rsid w:val="00D034B8"/>
    <w:rsid w:val="00D46889"/>
    <w:rsid w:val="00DB361E"/>
    <w:rsid w:val="00EB1E3C"/>
    <w:rsid w:val="00EB3FEA"/>
    <w:rsid w:val="00EC298A"/>
    <w:rsid w:val="00EF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3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35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3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3503"/>
    <w:rPr>
      <w:sz w:val="18"/>
      <w:szCs w:val="18"/>
    </w:rPr>
  </w:style>
  <w:style w:type="paragraph" w:styleId="a5">
    <w:name w:val="List Paragraph"/>
    <w:basedOn w:val="a"/>
    <w:uiPriority w:val="34"/>
    <w:qFormat/>
    <w:rsid w:val="00EC298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5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273</Characters>
  <Application>Microsoft Office Word</Application>
  <DocSecurity>0</DocSecurity>
  <Lines>2</Lines>
  <Paragraphs>1</Paragraphs>
  <ScaleCrop>false</ScaleCrop>
  <Company>Chinese ORG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大埔县财政局杨南新</dc:creator>
  <cp:lastModifiedBy>大埔县财政局杨南新</cp:lastModifiedBy>
  <cp:revision>12</cp:revision>
  <dcterms:created xsi:type="dcterms:W3CDTF">2017-10-10T07:52:00Z</dcterms:created>
  <dcterms:modified xsi:type="dcterms:W3CDTF">2017-12-26T09:46:00Z</dcterms:modified>
</cp:coreProperties>
</file>