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2E" w:rsidRDefault="00F7252E" w:rsidP="00F7252E">
      <w:pPr>
        <w:widowControl/>
        <w:spacing w:line="380" w:lineRule="exac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9001F8">
        <w:rPr>
          <w:rFonts w:ascii="黑体" w:eastAsia="黑体" w:hAnsi="黑体" w:cs="Calibri" w:hint="eastAsia"/>
          <w:kern w:val="0"/>
          <w:sz w:val="32"/>
          <w:szCs w:val="32"/>
        </w:rPr>
        <w:t>附</w:t>
      </w:r>
      <w:r>
        <w:rPr>
          <w:rFonts w:ascii="黑体" w:eastAsia="黑体" w:hAnsi="黑体" w:cs="Calibri" w:hint="eastAsia"/>
          <w:kern w:val="0"/>
          <w:sz w:val="32"/>
          <w:szCs w:val="32"/>
        </w:rPr>
        <w:t>件</w:t>
      </w:r>
      <w:r w:rsidRPr="009001F8">
        <w:rPr>
          <w:rFonts w:ascii="黑体" w:eastAsia="黑体" w:hAnsi="黑体" w:cs="Calibri" w:hint="eastAsia"/>
          <w:kern w:val="0"/>
          <w:sz w:val="32"/>
          <w:szCs w:val="32"/>
        </w:rPr>
        <w:t>4</w:t>
      </w:r>
    </w:p>
    <w:p w:rsidR="00F7252E" w:rsidRDefault="00F7252E" w:rsidP="00F7252E">
      <w:pPr>
        <w:widowControl/>
        <w:spacing w:line="160" w:lineRule="exact"/>
        <w:jc w:val="center"/>
        <w:rPr>
          <w:rFonts w:ascii="华文中宋" w:eastAsia="华文中宋" w:hAnsi="华文中宋" w:cs="Calibri"/>
          <w:bCs/>
          <w:color w:val="000000"/>
          <w:kern w:val="0"/>
          <w:sz w:val="36"/>
          <w:szCs w:val="36"/>
        </w:rPr>
      </w:pPr>
    </w:p>
    <w:p w:rsidR="00F7252E" w:rsidRPr="00A62672" w:rsidRDefault="00F7252E" w:rsidP="00F7252E">
      <w:pPr>
        <w:widowControl/>
        <w:spacing w:line="520" w:lineRule="exact"/>
        <w:jc w:val="center"/>
        <w:rPr>
          <w:rFonts w:ascii="华文中宋" w:eastAsia="华文中宋" w:hAnsi="华文中宋" w:cs="Calibri"/>
          <w:bCs/>
          <w:color w:val="000000"/>
          <w:kern w:val="0"/>
          <w:sz w:val="36"/>
          <w:szCs w:val="36"/>
        </w:rPr>
      </w:pPr>
      <w:r w:rsidRPr="00DC666B">
        <w:rPr>
          <w:rFonts w:ascii="华文中宋" w:eastAsia="华文中宋" w:hAnsi="华文中宋" w:cs="Calibri" w:hint="eastAsia"/>
          <w:bCs/>
          <w:color w:val="000000"/>
          <w:kern w:val="0"/>
          <w:sz w:val="36"/>
          <w:szCs w:val="36"/>
        </w:rPr>
        <w:t>大</w:t>
      </w:r>
      <w:r w:rsidRPr="00625564">
        <w:rPr>
          <w:rFonts w:ascii="华文中宋" w:eastAsia="华文中宋" w:hAnsi="华文中宋" w:cs="Calibri" w:hint="eastAsia"/>
          <w:bCs/>
          <w:color w:val="000000"/>
          <w:kern w:val="0"/>
          <w:sz w:val="36"/>
          <w:szCs w:val="36"/>
        </w:rPr>
        <w:t>埔县三河镇</w:t>
      </w:r>
      <w:r w:rsidRPr="00DC666B">
        <w:rPr>
          <w:rFonts w:ascii="华文中宋" w:eastAsia="华文中宋" w:hAnsi="华文中宋" w:cs="Calibri" w:hint="eastAsia"/>
          <w:bCs/>
          <w:color w:val="000000"/>
          <w:kern w:val="0"/>
          <w:sz w:val="36"/>
          <w:szCs w:val="36"/>
        </w:rPr>
        <w:t>建设征地</w:t>
      </w:r>
      <w:r w:rsidRPr="00DC666B">
        <w:rPr>
          <w:rFonts w:ascii="华文中宋" w:eastAsia="华文中宋" w:hAnsi="华文中宋" w:cs="Calibri" w:hint="eastAsia"/>
          <w:kern w:val="0"/>
          <w:sz w:val="36"/>
          <w:szCs w:val="36"/>
        </w:rPr>
        <w:t>果、竹、茶等农作物补偿标准表</w:t>
      </w:r>
    </w:p>
    <w:p w:rsidR="00F7252E" w:rsidRPr="00DC666B" w:rsidRDefault="00F7252E" w:rsidP="00F7252E">
      <w:pPr>
        <w:spacing w:line="140" w:lineRule="exact"/>
      </w:pPr>
    </w:p>
    <w:tbl>
      <w:tblPr>
        <w:tblpPr w:leftFromText="180" w:rightFromText="180" w:vertAnchor="text" w:horzAnchor="margin" w:tblpX="108" w:tblpY="92"/>
        <w:tblW w:w="9039" w:type="dxa"/>
        <w:tblLook w:val="04A0"/>
      </w:tblPr>
      <w:tblGrid>
        <w:gridCol w:w="817"/>
        <w:gridCol w:w="3260"/>
        <w:gridCol w:w="1134"/>
        <w:gridCol w:w="1593"/>
        <w:gridCol w:w="2235"/>
      </w:tblGrid>
      <w:tr w:rsidR="00F7252E" w:rsidTr="00404F06">
        <w:trPr>
          <w:trHeight w:val="56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备注</w:t>
            </w: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柚类、橄榄：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大、中、小级别参照县农业局技术综合调查落实等级参数执行</w:t>
            </w: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其中：已挂果（大）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800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已挂果（中）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已挂果（小）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未挂果（大）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未挂果（中）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未挂果（小）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    幼苗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柑、桔、橙类：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其中：已挂果（大）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已挂果（中）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已挂果（小）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未挂果（大）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未挂果（中）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未挂果（小）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    幼苗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龙眼、荔枝、枇杷、芒果、黄皮果类：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      已挂果（大）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已挂果（中）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已挂果（小）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未挂果（大）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未挂果（中）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未挂果（小）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    幼苗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蕉类（成年）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备注</w:t>
            </w: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蕉类（幼年）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大、中、小级别参照县农业局技术综合调查落实等级参数执行</w:t>
            </w: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板栗：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      已挂果（大）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1100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已挂果（中）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800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已挂果（小）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未挂果（大）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未挂果（中）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未挂果（小）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    幼苗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其他果类：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其中：已挂果（大）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已挂果（中）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已挂果（小）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未挂果（大）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未挂果（中）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未挂果（小）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    幼苗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黄竹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绿竹、泥竹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毛竹、甜竹、麻竹（大）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2E" w:rsidRDefault="00F7252E" w:rsidP="00404F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毛竹、甜竹、麻竹（小）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52E" w:rsidRDefault="00F7252E" w:rsidP="00404F0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苦丁茶（大）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52E" w:rsidRDefault="00F7252E" w:rsidP="00404F0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苦丁茶（中）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52E" w:rsidRDefault="00F7252E" w:rsidP="00404F0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苦丁茶（小）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52E" w:rsidRDefault="00F7252E" w:rsidP="00404F0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单丛茶（大）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丛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52E" w:rsidRDefault="00F7252E" w:rsidP="00404F0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单丛茶（中）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丛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52E" w:rsidRDefault="00F7252E" w:rsidP="00404F0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F7252E" w:rsidTr="00404F06">
        <w:trPr>
          <w:trHeight w:val="42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单丛茶（小）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52E" w:rsidRDefault="00F7252E" w:rsidP="00404F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2E" w:rsidRDefault="00F7252E" w:rsidP="00404F0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</w:tbl>
    <w:p w:rsidR="00F7252E" w:rsidRDefault="00F7252E" w:rsidP="00F7252E">
      <w:pPr>
        <w:widowControl/>
        <w:rPr>
          <w:rFonts w:ascii="宋体" w:hAnsi="宋体"/>
          <w:b/>
          <w:bCs/>
          <w:kern w:val="0"/>
          <w:sz w:val="32"/>
          <w:szCs w:val="32"/>
        </w:rPr>
      </w:pPr>
    </w:p>
    <w:p w:rsidR="00333BEC" w:rsidRPr="00F7252E" w:rsidRDefault="00333BEC" w:rsidP="00F7252E"/>
    <w:sectPr w:rsidR="00333BEC" w:rsidRPr="00F7252E" w:rsidSect="00333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0146"/>
    <w:rsid w:val="00333BEC"/>
    <w:rsid w:val="007D6B46"/>
    <w:rsid w:val="00970146"/>
    <w:rsid w:val="00F05D0C"/>
    <w:rsid w:val="00F7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207</Words>
  <Characters>1182</Characters>
  <Application>Microsoft Office Word</Application>
  <DocSecurity>0</DocSecurity>
  <Lines>9</Lines>
  <Paragraphs>2</Paragraphs>
  <ScaleCrop>false</ScaleCrop>
  <Company>china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2018-01-09T03:24:00Z</dcterms:created>
  <dcterms:modified xsi:type="dcterms:W3CDTF">2018-01-09T03:24:00Z</dcterms:modified>
</cp:coreProperties>
</file>