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6B117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152946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505B4A" w:rsidRDefault="006B1170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大埔县示范繁殖农场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6B1170">
        <w:rPr>
          <w:rFonts w:ascii="黑体" w:eastAsia="黑体" w:hAnsi="黑体" w:cs="黑体" w:hint="eastAsia"/>
          <w:sz w:val="32"/>
          <w:szCs w:val="32"/>
        </w:rPr>
        <w:t>大埔县示范繁殖农场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6B1170">
        <w:rPr>
          <w:rFonts w:ascii="黑体" w:eastAsia="黑体" w:hAnsi="黑体" w:cs="黑体" w:hint="eastAsia"/>
          <w:sz w:val="32"/>
          <w:szCs w:val="32"/>
        </w:rPr>
        <w:t>201</w:t>
      </w:r>
      <w:r w:rsidR="00152946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6B1170">
        <w:rPr>
          <w:rFonts w:ascii="黑体" w:eastAsia="黑体" w:hAnsi="黑体" w:cs="黑体" w:hint="eastAsia"/>
          <w:sz w:val="32"/>
          <w:szCs w:val="32"/>
        </w:rPr>
        <w:t>大埔县示范繁殖农场</w:t>
      </w:r>
      <w:r>
        <w:rPr>
          <w:rFonts w:ascii="黑体" w:eastAsia="黑体" w:hAnsi="黑体" w:cs="黑体" w:hint="eastAsia"/>
          <w:sz w:val="32"/>
          <w:szCs w:val="32"/>
        </w:rPr>
        <w:t>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6B1170" w:rsidRPr="006B1170">
        <w:rPr>
          <w:rFonts w:ascii="方正小标宋简体" w:eastAsia="方正小标宋简体" w:hAnsi="黑体" w:cs="黑体" w:hint="eastAsia"/>
          <w:sz w:val="44"/>
          <w:szCs w:val="44"/>
        </w:rPr>
        <w:t>大埔县示范繁殖农场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505B4A">
      <w:pPr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B1170" w:rsidRDefault="006B1170" w:rsidP="006B1170">
      <w:pPr>
        <w:spacing w:line="288" w:lineRule="auto"/>
        <w:ind w:firstLineChars="200" w:firstLine="600"/>
        <w:rPr>
          <w:rFonts w:ascii="仿宋_GB2312" w:eastAsia="仿宋_GB2312"/>
          <w:sz w:val="32"/>
          <w:szCs w:val="32"/>
        </w:rPr>
      </w:pPr>
      <w:r w:rsidRPr="00E73FE9">
        <w:rPr>
          <w:rFonts w:ascii="仿宋_GB2312" w:eastAsia="仿宋_GB2312" w:hAnsi="宋体" w:hint="eastAsia"/>
          <w:sz w:val="30"/>
          <w:szCs w:val="30"/>
        </w:rPr>
        <w:t>大埔县示范繁殖农场</w:t>
      </w:r>
      <w:r>
        <w:rPr>
          <w:rFonts w:ascii="仿宋_GB2312" w:eastAsia="仿宋_GB2312" w:hint="eastAsia"/>
          <w:sz w:val="32"/>
          <w:szCs w:val="32"/>
        </w:rPr>
        <w:t>主要负责：全县粮食作物和经济作物新技术、新品种、新成果的试验、示范、引进、培训、推广工作等，承担上级主管部门交办的其他工作任务。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本部门无下属单位，部门预算</w:t>
      </w:r>
      <w:r w:rsidR="00442266"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本级预算。</w:t>
      </w:r>
    </w:p>
    <w:p w:rsidR="00505B4A" w:rsidRDefault="003F7E37" w:rsidP="0044226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</w:t>
      </w:r>
      <w:r w:rsidR="00442266">
        <w:rPr>
          <w:rFonts w:ascii="仿宋_GB2312" w:eastAsia="仿宋_GB2312" w:hAnsi="仿宋_GB2312" w:cs="仿宋_GB2312" w:hint="eastAsia"/>
          <w:sz w:val="32"/>
          <w:szCs w:val="32"/>
        </w:rPr>
        <w:t>1个</w:t>
      </w:r>
      <w:r>
        <w:rPr>
          <w:rFonts w:ascii="仿宋_GB2312" w:eastAsia="仿宋_GB2312" w:hAnsi="仿宋_GB2312" w:cs="仿宋_GB2312" w:hint="eastAsia"/>
          <w:sz w:val="32"/>
          <w:szCs w:val="32"/>
        </w:rPr>
        <w:t>、人员构成情况：</w:t>
      </w:r>
      <w:r w:rsidR="00442266">
        <w:rPr>
          <w:rFonts w:ascii="仿宋_GB2312" w:eastAsia="仿宋_GB2312" w:hAnsi="仿宋_GB2312" w:cs="仿宋_GB2312" w:hint="eastAsia"/>
          <w:sz w:val="32"/>
          <w:szCs w:val="32"/>
        </w:rPr>
        <w:t>事业编制7人，其中：核拨事业编制7人，退休4人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44226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152946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D78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52946" w:rsidP="001D78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E04D06" w:rsidRDefault="00E04D06"/>
    <w:p w:rsidR="00E04D06" w:rsidRDefault="00E04D06"/>
    <w:p w:rsidR="00E04D06" w:rsidRDefault="00E04D06"/>
    <w:p w:rsidR="00E04D06" w:rsidRDefault="00E04D06"/>
    <w:p w:rsidR="00E04D06" w:rsidRDefault="00E04D06"/>
    <w:p w:rsidR="00E04D06" w:rsidRDefault="00E04D06"/>
    <w:p w:rsidR="00E04D06" w:rsidRDefault="00E04D06"/>
    <w:p w:rsidR="00E04D06" w:rsidRDefault="00E04D06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152946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152946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152946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14.22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1D78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D78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152946" w:rsidP="001D78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152946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1D7801" w:rsidP="001529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1D7801" w:rsidP="001529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15294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152946" w:rsidP="001D780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969"/>
        <w:gridCol w:w="716"/>
        <w:gridCol w:w="1528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44226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47.22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D8450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D8450B">
            <w:pPr>
              <w:widowControl/>
              <w:ind w:right="1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52946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D780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1D780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8450B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CF3C31"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845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1529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 w:rsidR="001D780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57.22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15294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11.22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0.92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0.083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BE775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0.2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780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0.1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780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1.917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D7801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152946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8450B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D8450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D7801" w:rsidP="001529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1F76D1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F76D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1529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152946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F76D1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D7801" w:rsidP="0015294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15294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F76D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F76D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F76D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F76D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F76D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EA4F11"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1D7801" w:rsidP="0015294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15294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1F76D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1F76D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1F76D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  <w:r w:rsidR="00A217B1"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1D7801" w:rsidP="0015294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15294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F76D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大埔县示范繁殖农场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1F76D1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  <w:r w:rsidR="00B33320"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1D780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29651B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505B4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1D7801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7.22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6.22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工资津贴增加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57.22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6.22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工资津贴增加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1D780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万元，比上年增加/减少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万元，增长/下降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（或：与上年保持不变）。其中：因公出国（境）费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万元，比上年增加/减少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万元，增长/下降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（或：与上年保持不变）；公务用车购置及运行费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万元，比上年增加/减少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万元，增长/下降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（或：与上年保持不变）；公务接待费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万元，比上年增加/减少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万元，增长/下降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（或：与上年保持不变）。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1D7801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1D7801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7.22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6.22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1D780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%，主要原因是。其中：办公费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0.92</w:t>
      </w:r>
      <w:r>
        <w:rPr>
          <w:rFonts w:ascii="仿宋_GB2312" w:eastAsia="仿宋_GB2312" w:hAnsi="仿宋_GB2312" w:cs="仿宋_GB2312" w:hint="eastAsia"/>
          <w:sz w:val="32"/>
          <w:szCs w:val="32"/>
        </w:rPr>
        <w:t>，印刷费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，邮电费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0.2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，会议费</w:t>
      </w:r>
      <w:r w:rsidR="00371EFC">
        <w:rPr>
          <w:rFonts w:ascii="仿宋_GB2312" w:eastAsia="仿宋_GB2312" w:hAnsi="仿宋_GB2312" w:cs="仿宋_GB2312" w:hint="eastAsia"/>
          <w:sz w:val="32"/>
          <w:szCs w:val="32"/>
        </w:rPr>
        <w:t>0.1</w:t>
      </w:r>
      <w:r>
        <w:rPr>
          <w:rFonts w:ascii="仿宋_GB2312" w:eastAsia="仿宋_GB2312" w:hAnsi="仿宋_GB2312" w:cs="仿宋_GB2312" w:hint="eastAsia"/>
          <w:sz w:val="32"/>
          <w:szCs w:val="32"/>
        </w:rPr>
        <w:t>，福利费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，日常维修费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，专用材料及一般设备购置费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电费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0.9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，办公用房取暖费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，办公用房物业管理费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371EFC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 w:rsidR="00371EFC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日，本部门占有使用国有资产总体情况为：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，分布构成情况为：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，主要实物资产数据情况为：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，资产变动情况为：</w:t>
      </w:r>
      <w:r w:rsidR="001F76D1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371EF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9651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4D06" w:rsidRDefault="00E04D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4D06" w:rsidRDefault="00E04D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4D06" w:rsidRDefault="00E04D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04D06" w:rsidRDefault="00E04D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B4" w:rsidRDefault="007801B4" w:rsidP="006B1170">
      <w:r>
        <w:separator/>
      </w:r>
    </w:p>
  </w:endnote>
  <w:endnote w:type="continuationSeparator" w:id="1">
    <w:p w:rsidR="007801B4" w:rsidRDefault="007801B4" w:rsidP="006B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B4" w:rsidRDefault="007801B4" w:rsidP="006B1170">
      <w:r>
        <w:separator/>
      </w:r>
    </w:p>
  </w:footnote>
  <w:footnote w:type="continuationSeparator" w:id="1">
    <w:p w:rsidR="007801B4" w:rsidRDefault="007801B4" w:rsidP="006B1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A5401"/>
    <w:rsid w:val="000C3537"/>
    <w:rsid w:val="000F18C9"/>
    <w:rsid w:val="00152946"/>
    <w:rsid w:val="001A6815"/>
    <w:rsid w:val="001D7801"/>
    <w:rsid w:val="001F76D1"/>
    <w:rsid w:val="0024119B"/>
    <w:rsid w:val="0029651B"/>
    <w:rsid w:val="002E24FA"/>
    <w:rsid w:val="00306CA6"/>
    <w:rsid w:val="00371746"/>
    <w:rsid w:val="00371EFC"/>
    <w:rsid w:val="003F7E37"/>
    <w:rsid w:val="00442266"/>
    <w:rsid w:val="0048089B"/>
    <w:rsid w:val="00505B4A"/>
    <w:rsid w:val="00522B1E"/>
    <w:rsid w:val="005B1EC8"/>
    <w:rsid w:val="005F7D91"/>
    <w:rsid w:val="00611429"/>
    <w:rsid w:val="006255B8"/>
    <w:rsid w:val="00627CCE"/>
    <w:rsid w:val="006B1170"/>
    <w:rsid w:val="007525AA"/>
    <w:rsid w:val="007801B4"/>
    <w:rsid w:val="00854799"/>
    <w:rsid w:val="00862DD6"/>
    <w:rsid w:val="008C31CC"/>
    <w:rsid w:val="008D07FA"/>
    <w:rsid w:val="00925C68"/>
    <w:rsid w:val="00A04A53"/>
    <w:rsid w:val="00A217B1"/>
    <w:rsid w:val="00A50396"/>
    <w:rsid w:val="00A56614"/>
    <w:rsid w:val="00A84CE6"/>
    <w:rsid w:val="00B33320"/>
    <w:rsid w:val="00BD7887"/>
    <w:rsid w:val="00BE7752"/>
    <w:rsid w:val="00BF50CA"/>
    <w:rsid w:val="00C223DD"/>
    <w:rsid w:val="00C87A8E"/>
    <w:rsid w:val="00CF3C31"/>
    <w:rsid w:val="00D0003E"/>
    <w:rsid w:val="00D06806"/>
    <w:rsid w:val="00D82CBE"/>
    <w:rsid w:val="00D8450B"/>
    <w:rsid w:val="00DA497E"/>
    <w:rsid w:val="00E04D06"/>
    <w:rsid w:val="00EA3A29"/>
    <w:rsid w:val="00EA4F11"/>
    <w:rsid w:val="00F83FBF"/>
    <w:rsid w:val="00FA7D8B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6B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B1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6B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B1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4290</Words>
  <Characters>3487</Characters>
  <Application>Microsoft Office Word</Application>
  <DocSecurity>0</DocSecurity>
  <Lines>29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</cp:lastModifiedBy>
  <cp:revision>6</cp:revision>
  <cp:lastPrinted>2018-02-09T07:39:00Z</cp:lastPrinted>
  <dcterms:created xsi:type="dcterms:W3CDTF">2018-04-10T07:15:00Z</dcterms:created>
  <dcterms:modified xsi:type="dcterms:W3CDTF">2018-04-11T02:09:00Z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