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F5443">
      <w:pPr>
        <w:autoSpaceDE w:val="0"/>
        <w:autoSpaceDN w:val="0"/>
        <w:adjustRightInd w:val="0"/>
        <w:jc w:val="center"/>
        <w:rPr>
          <w:rFonts w:ascii="仿宋_GB2312" w:eastAsia="仿宋_GB2312" w:cs="仿宋_GB2312"/>
          <w:kern w:val="0"/>
          <w:sz w:val="44"/>
          <w:szCs w:val="44"/>
        </w:rPr>
      </w:pPr>
    </w:p>
    <w:p w:rsidR="00574363" w:rsidRDefault="003E39A8" w:rsidP="00AF5443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/>
          <w:kern w:val="0"/>
          <w:sz w:val="44"/>
          <w:szCs w:val="44"/>
        </w:rPr>
      </w:pPr>
      <w:r>
        <w:rPr>
          <w:rFonts w:ascii="仿宋_GB2312" w:eastAsia="仿宋_GB2312" w:cs="仿宋_GB2312"/>
          <w:b/>
          <w:kern w:val="0"/>
          <w:sz w:val="44"/>
          <w:szCs w:val="44"/>
        </w:rPr>
        <w:t>201</w:t>
      </w:r>
      <w:r>
        <w:rPr>
          <w:rFonts w:ascii="仿宋_GB2312" w:eastAsia="仿宋_GB2312" w:cs="仿宋_GB2312" w:hint="eastAsia"/>
          <w:b/>
          <w:kern w:val="0"/>
          <w:sz w:val="44"/>
          <w:szCs w:val="44"/>
        </w:rPr>
        <w:t>8</w:t>
      </w:r>
      <w:r w:rsidR="00540DF5">
        <w:rPr>
          <w:rFonts w:ascii="仿宋_GB2312" w:eastAsia="仿宋_GB2312" w:cs="仿宋_GB2312" w:hint="eastAsia"/>
          <w:b/>
          <w:kern w:val="0"/>
          <w:sz w:val="44"/>
          <w:szCs w:val="44"/>
        </w:rPr>
        <w:t>年</w:t>
      </w:r>
      <w:r w:rsidR="00AF5443" w:rsidRPr="00574363">
        <w:rPr>
          <w:rFonts w:ascii="仿宋_GB2312" w:eastAsia="仿宋_GB2312" w:cs="仿宋_GB2312" w:hint="eastAsia"/>
          <w:b/>
          <w:kern w:val="0"/>
          <w:sz w:val="44"/>
          <w:szCs w:val="44"/>
        </w:rPr>
        <w:t>大埔县城市</w:t>
      </w:r>
      <w:r w:rsidRPr="00574363">
        <w:rPr>
          <w:rFonts w:ascii="仿宋_GB2312" w:eastAsia="仿宋_GB2312" w:cs="仿宋_GB2312" w:hint="eastAsia"/>
          <w:b/>
          <w:kern w:val="0"/>
          <w:sz w:val="44"/>
          <w:szCs w:val="44"/>
        </w:rPr>
        <w:t>管理</w:t>
      </w:r>
      <w:r>
        <w:rPr>
          <w:rFonts w:ascii="仿宋_GB2312" w:eastAsia="仿宋_GB2312" w:cs="仿宋_GB2312" w:hint="eastAsia"/>
          <w:b/>
          <w:kern w:val="0"/>
          <w:sz w:val="44"/>
          <w:szCs w:val="44"/>
        </w:rPr>
        <w:t>和</w:t>
      </w:r>
      <w:r w:rsidR="00AF5443" w:rsidRPr="00574363">
        <w:rPr>
          <w:rFonts w:ascii="仿宋_GB2312" w:eastAsia="仿宋_GB2312" w:cs="仿宋_GB2312" w:hint="eastAsia"/>
          <w:b/>
          <w:kern w:val="0"/>
          <w:sz w:val="44"/>
          <w:szCs w:val="44"/>
        </w:rPr>
        <w:t>综合</w:t>
      </w:r>
      <w:r>
        <w:rPr>
          <w:rFonts w:ascii="仿宋_GB2312" w:eastAsia="仿宋_GB2312" w:cs="仿宋_GB2312" w:hint="eastAsia"/>
          <w:b/>
          <w:kern w:val="0"/>
          <w:sz w:val="44"/>
          <w:szCs w:val="44"/>
        </w:rPr>
        <w:t>执法</w:t>
      </w:r>
      <w:r w:rsidR="00AF5443" w:rsidRPr="00574363">
        <w:rPr>
          <w:rFonts w:ascii="仿宋_GB2312" w:eastAsia="仿宋_GB2312" w:cs="仿宋_GB2312" w:hint="eastAsia"/>
          <w:b/>
          <w:kern w:val="0"/>
          <w:sz w:val="44"/>
          <w:szCs w:val="44"/>
        </w:rPr>
        <w:t>局</w:t>
      </w:r>
    </w:p>
    <w:p w:rsidR="00AD1112" w:rsidRPr="00574363" w:rsidRDefault="00AD1112" w:rsidP="00AF5443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/>
          <w:kern w:val="0"/>
          <w:sz w:val="44"/>
          <w:szCs w:val="44"/>
        </w:rPr>
      </w:pPr>
      <w:r w:rsidRPr="00574363">
        <w:rPr>
          <w:rFonts w:ascii="仿宋_GB2312" w:eastAsia="仿宋_GB2312" w:cs="仿宋_GB2312" w:hint="eastAsia"/>
          <w:b/>
          <w:kern w:val="0"/>
          <w:sz w:val="44"/>
          <w:szCs w:val="44"/>
        </w:rPr>
        <w:t>预算公开</w:t>
      </w:r>
    </w:p>
    <w:p w:rsidR="00AD1112" w:rsidRPr="00AF5443" w:rsidRDefault="00AD1112" w:rsidP="00AD111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 w:val="18"/>
          <w:szCs w:val="18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 w:val="18"/>
          <w:szCs w:val="18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 w:val="18"/>
          <w:szCs w:val="18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05862" w:rsidRDefault="00A05862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05862" w:rsidRDefault="00A05862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AF5443" w:rsidRDefault="00AF5443" w:rsidP="00AD111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</w:p>
    <w:p w:rsidR="00F96FE7" w:rsidRDefault="00F96FE7" w:rsidP="00F96FE7">
      <w:pPr>
        <w:rPr>
          <w:rFonts w:ascii="仿宋_GB2312" w:eastAsia="仿宋_GB2312" w:cs="仿宋_GB2312" w:hint="eastAsia"/>
          <w:kern w:val="0"/>
          <w:sz w:val="44"/>
          <w:szCs w:val="44"/>
        </w:rPr>
      </w:pPr>
    </w:p>
    <w:p w:rsidR="00F96FE7" w:rsidRDefault="00F96FE7" w:rsidP="00F96FE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F96FE7" w:rsidRDefault="00F96FE7" w:rsidP="00F96FE7">
      <w:pPr>
        <w:jc w:val="center"/>
        <w:rPr>
          <w:rFonts w:ascii="黑体" w:eastAsia="黑体" w:hAnsi="黑体" w:cs="黑体"/>
          <w:sz w:val="44"/>
          <w:szCs w:val="44"/>
        </w:rPr>
      </w:pPr>
    </w:p>
    <w:p w:rsidR="00F96FE7" w:rsidRDefault="00F96FE7" w:rsidP="00F6681C">
      <w:pPr>
        <w:ind w:firstLineChars="150" w:firstLine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</w:t>
      </w:r>
      <w:r w:rsidRPr="00F96FE7">
        <w:rPr>
          <w:rFonts w:ascii="黑体" w:eastAsia="黑体" w:hAnsi="宋体" w:hint="eastAsia"/>
          <w:sz w:val="32"/>
          <w:szCs w:val="32"/>
        </w:rPr>
        <w:t>大埔县城市管理和综合执法局</w:t>
      </w:r>
      <w:r w:rsidRPr="00F96FE7">
        <w:rPr>
          <w:rFonts w:ascii="黑体" w:eastAsia="黑体" w:hAnsi="黑体" w:cs="黑体" w:hint="eastAsia"/>
          <w:sz w:val="32"/>
          <w:szCs w:val="32"/>
        </w:rPr>
        <w:t>概况</w:t>
      </w:r>
    </w:p>
    <w:p w:rsidR="00F96FE7" w:rsidRDefault="00F96FE7" w:rsidP="00F96FE7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F96FE7" w:rsidRDefault="00F96FE7" w:rsidP="00F96FE7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F96FE7" w:rsidRDefault="00F96FE7" w:rsidP="00F6681C">
      <w:pPr>
        <w:ind w:firstLineChars="150" w:firstLine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  2018年部门预算表</w:t>
      </w:r>
    </w:p>
    <w:p w:rsidR="00F96FE7" w:rsidRDefault="00F96FE7" w:rsidP="00F96FE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F96FE7" w:rsidRDefault="00F96FE7" w:rsidP="00F96FE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F96FE7" w:rsidRDefault="00F96FE7" w:rsidP="00F96FE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F96FE7" w:rsidRDefault="00F96FE7" w:rsidP="00F96FE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F96FE7" w:rsidRDefault="00F96FE7" w:rsidP="00F96FE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F96FE7" w:rsidRDefault="00F96FE7" w:rsidP="00F96FE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F96FE7" w:rsidRDefault="00F96FE7" w:rsidP="00F96FE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F96FE7" w:rsidRDefault="00F96FE7" w:rsidP="00F96FE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F96FE7" w:rsidRDefault="00F96FE7" w:rsidP="00F96FE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F96FE7" w:rsidRDefault="00F96FE7" w:rsidP="00F96FE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F96FE7" w:rsidRDefault="00F96FE7" w:rsidP="00F96FE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F96FE7" w:rsidRDefault="00F96FE7" w:rsidP="00F668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  2018年部门预算情况说明</w:t>
      </w:r>
    </w:p>
    <w:p w:rsidR="00F96FE7" w:rsidRDefault="00F96FE7" w:rsidP="00F6681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F6681C" w:rsidRPr="00130BFB" w:rsidRDefault="00F6681C" w:rsidP="00F6681C">
      <w:pPr>
        <w:jc w:val="center"/>
        <w:rPr>
          <w:rFonts w:ascii="黑体" w:eastAsia="黑体" w:hAnsi="方正小标宋简体" w:cs="方正小标宋简体" w:hint="eastAsia"/>
          <w:sz w:val="36"/>
          <w:szCs w:val="36"/>
        </w:rPr>
      </w:pPr>
      <w:r w:rsidRPr="00130BFB">
        <w:rPr>
          <w:rFonts w:ascii="黑体" w:eastAsia="黑体" w:hAnsi="方正小标宋简体" w:cs="方正小标宋简体" w:hint="eastAsia"/>
          <w:sz w:val="36"/>
          <w:szCs w:val="36"/>
        </w:rPr>
        <w:lastRenderedPageBreak/>
        <w:t xml:space="preserve">第一部分  </w:t>
      </w:r>
      <w:r w:rsidRPr="00130BFB">
        <w:rPr>
          <w:rFonts w:ascii="黑体" w:eastAsia="黑体" w:hAnsi="宋体" w:hint="eastAsia"/>
          <w:sz w:val="36"/>
          <w:szCs w:val="36"/>
        </w:rPr>
        <w:t>大埔县城市管理和综合执法局</w:t>
      </w:r>
      <w:r w:rsidRPr="00130BFB">
        <w:rPr>
          <w:rFonts w:ascii="黑体" w:eastAsia="黑体" w:hAnsi="方正小标宋简体" w:cs="方正小标宋简体" w:hint="eastAsia"/>
          <w:sz w:val="36"/>
          <w:szCs w:val="36"/>
        </w:rPr>
        <w:t>概况</w:t>
      </w:r>
    </w:p>
    <w:p w:rsidR="00F6681C" w:rsidRDefault="00AD1112" w:rsidP="00130BFB">
      <w:pPr>
        <w:ind w:firstLineChars="200" w:firstLine="643"/>
        <w:rPr>
          <w:rFonts w:ascii="黑体" w:eastAsia="黑体" w:hAnsi="黑体" w:cs="黑体"/>
          <w:sz w:val="32"/>
          <w:szCs w:val="32"/>
        </w:rPr>
      </w:pPr>
      <w:r w:rsidRPr="00DB61B6">
        <w:rPr>
          <w:rFonts w:ascii="仿宋_GB2312" w:eastAsia="仿宋_GB2312" w:cs="仿宋_GB2312" w:hint="eastAsia"/>
          <w:b/>
          <w:kern w:val="0"/>
          <w:sz w:val="32"/>
          <w:szCs w:val="32"/>
        </w:rPr>
        <w:t>一、</w:t>
      </w:r>
      <w:r w:rsidR="00F6681C">
        <w:rPr>
          <w:rFonts w:ascii="黑体" w:eastAsia="黑体" w:hAnsi="黑体" w:cs="黑体" w:hint="eastAsia"/>
          <w:sz w:val="32"/>
          <w:szCs w:val="32"/>
        </w:rPr>
        <w:t>主要职责</w:t>
      </w:r>
    </w:p>
    <w:p w:rsidR="00F51083" w:rsidRPr="00F6681C" w:rsidRDefault="00AD1112" w:rsidP="00130BFB">
      <w:pPr>
        <w:autoSpaceDE w:val="0"/>
        <w:autoSpaceDN w:val="0"/>
        <w:adjustRightInd w:val="0"/>
        <w:ind w:firstLineChars="100" w:firstLine="321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DB61B6">
        <w:rPr>
          <w:rFonts w:ascii="仿宋_GB2312" w:eastAsia="仿宋_GB2312" w:cs="仿宋_GB2312" w:hint="eastAsia"/>
          <w:b/>
          <w:kern w:val="0"/>
          <w:sz w:val="32"/>
          <w:szCs w:val="32"/>
        </w:rPr>
        <w:t>（一）</w:t>
      </w:r>
      <w:r w:rsidR="00AF5443" w:rsidRPr="009A184B">
        <w:rPr>
          <w:rFonts w:ascii="仿宋_GB2312" w:eastAsia="仿宋_GB2312" w:hAnsi="宋体" w:hint="eastAsia"/>
          <w:sz w:val="32"/>
          <w:szCs w:val="32"/>
        </w:rPr>
        <w:t>大埔县</w:t>
      </w:r>
      <w:r w:rsidR="00AF5443">
        <w:rPr>
          <w:rFonts w:ascii="仿宋_GB2312" w:eastAsia="仿宋_GB2312" w:hAnsi="宋体" w:hint="eastAsia"/>
          <w:sz w:val="32"/>
          <w:szCs w:val="32"/>
        </w:rPr>
        <w:t>城市</w:t>
      </w:r>
      <w:r w:rsidR="003E39A8">
        <w:rPr>
          <w:rFonts w:ascii="仿宋_GB2312" w:eastAsia="仿宋_GB2312" w:hAnsi="宋体" w:hint="eastAsia"/>
          <w:sz w:val="32"/>
          <w:szCs w:val="32"/>
        </w:rPr>
        <w:t>管理和</w:t>
      </w:r>
      <w:r w:rsidR="00AF5443">
        <w:rPr>
          <w:rFonts w:ascii="仿宋_GB2312" w:eastAsia="仿宋_GB2312" w:hAnsi="宋体" w:hint="eastAsia"/>
          <w:sz w:val="32"/>
          <w:szCs w:val="32"/>
        </w:rPr>
        <w:t>综合</w:t>
      </w:r>
      <w:r w:rsidR="003E39A8">
        <w:rPr>
          <w:rFonts w:ascii="仿宋_GB2312" w:eastAsia="仿宋_GB2312" w:hAnsi="宋体" w:hint="eastAsia"/>
          <w:sz w:val="32"/>
          <w:szCs w:val="32"/>
        </w:rPr>
        <w:t>执法</w:t>
      </w:r>
      <w:r w:rsidR="00AF5443">
        <w:rPr>
          <w:rFonts w:ascii="仿宋_GB2312" w:eastAsia="仿宋_GB2312" w:hAnsi="宋体" w:hint="eastAsia"/>
          <w:sz w:val="32"/>
          <w:szCs w:val="32"/>
        </w:rPr>
        <w:t>局</w:t>
      </w:r>
      <w:r w:rsidR="00AF5443" w:rsidRPr="009A184B">
        <w:rPr>
          <w:rFonts w:ascii="仿宋_GB2312" w:eastAsia="仿宋_GB2312" w:hAnsi="宋体" w:hint="eastAsia"/>
          <w:sz w:val="32"/>
          <w:szCs w:val="32"/>
        </w:rPr>
        <w:t>是县政府</w:t>
      </w:r>
      <w:r w:rsidR="003E39A8">
        <w:rPr>
          <w:rFonts w:ascii="仿宋_GB2312" w:eastAsia="仿宋_GB2312" w:hAnsi="宋体" w:hint="eastAsia"/>
          <w:sz w:val="32"/>
          <w:szCs w:val="32"/>
        </w:rPr>
        <w:t>工作</w:t>
      </w:r>
      <w:r w:rsidR="00AF5443" w:rsidRPr="009A184B">
        <w:rPr>
          <w:rFonts w:ascii="仿宋_GB2312" w:eastAsia="仿宋_GB2312" w:hAnsi="宋体" w:hint="eastAsia"/>
          <w:sz w:val="32"/>
          <w:szCs w:val="32"/>
        </w:rPr>
        <w:t>部门，</w:t>
      </w:r>
      <w:r w:rsidR="00953487">
        <w:rPr>
          <w:rFonts w:ascii="仿宋_GB2312" w:eastAsia="仿宋_GB2312" w:hAnsi="宋体" w:hint="eastAsia"/>
          <w:sz w:val="32"/>
          <w:szCs w:val="32"/>
        </w:rPr>
        <w:t>城市管理和综合执法局</w:t>
      </w:r>
      <w:r w:rsidR="00AF5443" w:rsidRPr="00AF5443">
        <w:rPr>
          <w:rFonts w:ascii="仿宋_GB2312" w:eastAsia="仿宋_GB2312" w:cs="仿宋_GB2312" w:hint="eastAsia"/>
          <w:kern w:val="0"/>
          <w:sz w:val="32"/>
          <w:szCs w:val="32"/>
        </w:rPr>
        <w:t>的</w:t>
      </w:r>
      <w:r w:rsidR="00AF5443" w:rsidRPr="009A184B">
        <w:rPr>
          <w:rFonts w:ascii="仿宋_GB2312" w:eastAsia="仿宋_GB2312" w:hAnsi="宋体" w:hint="eastAsia"/>
          <w:sz w:val="32"/>
          <w:szCs w:val="32"/>
        </w:rPr>
        <w:t>主要</w:t>
      </w:r>
      <w:r w:rsidR="00953487" w:rsidRPr="00953487">
        <w:rPr>
          <w:rFonts w:ascii="仿宋_GB2312" w:eastAsia="仿宋_GB2312" w:hAnsi="Simsun" w:hint="eastAsia"/>
          <w:color w:val="000000"/>
          <w:sz w:val="32"/>
          <w:szCs w:val="32"/>
        </w:rPr>
        <w:t>职责</w:t>
      </w:r>
      <w:r w:rsidR="00F51083">
        <w:rPr>
          <w:rFonts w:ascii="仿宋_GB2312" w:eastAsia="仿宋_GB2312" w:hAnsi="Simsun" w:hint="eastAsia"/>
          <w:color w:val="000000"/>
          <w:sz w:val="32"/>
          <w:szCs w:val="32"/>
        </w:rPr>
        <w:t>：</w:t>
      </w:r>
    </w:p>
    <w:p w:rsidR="00F51083" w:rsidRPr="00245E99" w:rsidRDefault="00F51083" w:rsidP="00F51083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一、</w:t>
      </w:r>
      <w:r w:rsidRPr="00245E99">
        <w:rPr>
          <w:rFonts w:ascii="仿宋_GB2312" w:eastAsia="仿宋_GB2312" w:hAnsi="华文仿宋" w:hint="eastAsia"/>
          <w:sz w:val="32"/>
          <w:szCs w:val="32"/>
        </w:rPr>
        <w:t>贯彻执行国家和省、市、</w:t>
      </w:r>
      <w:proofErr w:type="gramStart"/>
      <w:r w:rsidRPr="00245E99">
        <w:rPr>
          <w:rFonts w:ascii="仿宋_GB2312" w:eastAsia="仿宋_GB2312" w:hAnsi="华文仿宋" w:hint="eastAsia"/>
          <w:sz w:val="32"/>
          <w:szCs w:val="32"/>
        </w:rPr>
        <w:t>县关于</w:t>
      </w:r>
      <w:proofErr w:type="gramEnd"/>
      <w:r w:rsidRPr="00245E99">
        <w:rPr>
          <w:rFonts w:ascii="仿宋_GB2312" w:eastAsia="仿宋_GB2312" w:hAnsi="华文仿宋" w:hint="eastAsia"/>
          <w:sz w:val="32"/>
          <w:szCs w:val="32"/>
        </w:rPr>
        <w:t>城市市政基础设施建设管理和维护、园林绿化、环境卫生、路灯、景观照明、燃气、市容综合管理和城市管理行政执法的方针、政策和法律、法规及规章，研究拟订有关地方性法规、规范性文件并组织实施。</w:t>
      </w:r>
    </w:p>
    <w:p w:rsidR="00F51083" w:rsidRPr="00245E99" w:rsidRDefault="00F51083" w:rsidP="00F51083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二、</w:t>
      </w:r>
      <w:r w:rsidRPr="00245E99">
        <w:rPr>
          <w:rFonts w:ascii="仿宋_GB2312" w:eastAsia="仿宋_GB2312" w:hAnsi="华文仿宋" w:hint="eastAsia"/>
          <w:sz w:val="32"/>
          <w:szCs w:val="32"/>
        </w:rPr>
        <w:t>研究拟订县城规划区道路、桥梁、园林绿化、环境卫生、供排水、路灯、景观照明、燃气等市政公用事业的发展战略、中长期规划和年度计划并组织实施。</w:t>
      </w:r>
    </w:p>
    <w:p w:rsidR="00F51083" w:rsidRPr="00245E99" w:rsidRDefault="00F51083" w:rsidP="00F51083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三、</w:t>
      </w:r>
      <w:r w:rsidRPr="00245E99">
        <w:rPr>
          <w:rFonts w:ascii="仿宋_GB2312" w:eastAsia="仿宋_GB2312" w:hAnsi="华文仿宋" w:hint="eastAsia"/>
          <w:sz w:val="32"/>
          <w:szCs w:val="32"/>
        </w:rPr>
        <w:t>负责县城规划区城市道路、广场、市政桥梁、路灯及其他市政设施的维护和管理工作，以及临时道路开挖、占用机动车道、非机动车道、人行道及绿化带、市政桥梁、公共广场的管理，并行使行政处罚权。</w:t>
      </w:r>
    </w:p>
    <w:p w:rsidR="00F51083" w:rsidRPr="00245E99" w:rsidRDefault="00F51083" w:rsidP="00F51083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四、</w:t>
      </w:r>
      <w:r w:rsidRPr="00245E99">
        <w:rPr>
          <w:rFonts w:ascii="仿宋_GB2312" w:eastAsia="仿宋_GB2312" w:hAnsi="华文仿宋" w:hint="eastAsia"/>
          <w:sz w:val="32"/>
          <w:szCs w:val="32"/>
        </w:rPr>
        <w:t>负责县城规划区供排水、生活污水处理、燃气、市场物业等公用事业行业的指导、监督管理以及公用设施的维护和管理工作，并行使行政处罚权。</w:t>
      </w:r>
    </w:p>
    <w:p w:rsidR="00F51083" w:rsidRPr="00245E99" w:rsidRDefault="00F51083" w:rsidP="00F51083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五、</w:t>
      </w:r>
      <w:r w:rsidRPr="00245E99">
        <w:rPr>
          <w:rFonts w:ascii="仿宋_GB2312" w:eastAsia="仿宋_GB2312" w:hAnsi="华文仿宋" w:hint="eastAsia"/>
          <w:sz w:val="32"/>
          <w:szCs w:val="32"/>
        </w:rPr>
        <w:t>负责县城规划区城市园林绿化、公园、风景区的维护和管理工作，并行使行政处罚权。</w:t>
      </w:r>
    </w:p>
    <w:p w:rsidR="00F51083" w:rsidRPr="00245E99" w:rsidRDefault="00F51083" w:rsidP="00F51083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六、</w:t>
      </w:r>
      <w:r w:rsidRPr="00245E99">
        <w:rPr>
          <w:rFonts w:ascii="仿宋_GB2312" w:eastAsia="仿宋_GB2312" w:hAnsi="华文仿宋" w:hint="eastAsia"/>
          <w:sz w:val="32"/>
          <w:szCs w:val="32"/>
        </w:rPr>
        <w:t>负责县城规划区市容环境卫生的管理工作；负责县城规划区户外广告的审批和设置管理工作，并行使行政处罚权。</w:t>
      </w:r>
    </w:p>
    <w:p w:rsidR="00F51083" w:rsidRPr="00245E99" w:rsidRDefault="00F51083" w:rsidP="00F51083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七、</w:t>
      </w:r>
      <w:r w:rsidRPr="00245E99">
        <w:rPr>
          <w:rFonts w:ascii="仿宋_GB2312" w:eastAsia="仿宋_GB2312" w:hAnsi="华文仿宋" w:hint="eastAsia"/>
          <w:sz w:val="32"/>
          <w:szCs w:val="32"/>
        </w:rPr>
        <w:t>负责县城规划区内的城市规划建设管理的监督监察，依法查处违反建设法规、规章的行为，并行使行政处罚权。</w:t>
      </w:r>
    </w:p>
    <w:p w:rsidR="00F51083" w:rsidRPr="00245E99" w:rsidRDefault="00F51083" w:rsidP="00F51083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八、</w:t>
      </w:r>
      <w:r w:rsidRPr="00245E99">
        <w:rPr>
          <w:rFonts w:ascii="仿宋_GB2312" w:eastAsia="仿宋_GB2312" w:hAnsi="华文仿宋" w:hint="eastAsia"/>
          <w:sz w:val="32"/>
          <w:szCs w:val="32"/>
        </w:rPr>
        <w:t>指导中心镇市政基础设施建设管理和维护、园林绿化、环境卫生、路灯、景观照明、燃气、市容综合管理和城市管理行政执法工作。</w:t>
      </w:r>
    </w:p>
    <w:p w:rsidR="00F51083" w:rsidRPr="00245E99" w:rsidRDefault="00F51083" w:rsidP="00F51083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九、</w:t>
      </w:r>
      <w:r w:rsidRPr="00245E99">
        <w:rPr>
          <w:rFonts w:ascii="仿宋_GB2312" w:eastAsia="仿宋_GB2312" w:hAnsi="华文仿宋" w:hint="eastAsia"/>
          <w:sz w:val="32"/>
          <w:szCs w:val="32"/>
        </w:rPr>
        <w:t>负责由法律法规规章赋予的涉及城市管理执法领域的其他职责。</w:t>
      </w:r>
    </w:p>
    <w:p w:rsidR="00F51083" w:rsidRPr="00245E99" w:rsidRDefault="00F51083" w:rsidP="00F51083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十、</w:t>
      </w:r>
      <w:r w:rsidRPr="00245E99">
        <w:rPr>
          <w:rFonts w:ascii="仿宋_GB2312" w:eastAsia="仿宋_GB2312" w:hAnsi="华文仿宋" w:hint="eastAsia"/>
          <w:sz w:val="32"/>
          <w:szCs w:val="32"/>
        </w:rPr>
        <w:t>承办县委、县政府和上级主管部门交办的其它事项</w:t>
      </w:r>
      <w:r w:rsidRPr="00245E99">
        <w:rPr>
          <w:rFonts w:ascii="仿宋_GB2312" w:eastAsia="仿宋_GB2312" w:hAnsi="华文仿宋" w:hint="eastAsia"/>
          <w:b/>
          <w:sz w:val="32"/>
          <w:szCs w:val="32"/>
        </w:rPr>
        <w:t>。</w:t>
      </w:r>
    </w:p>
    <w:p w:rsidR="00AF5443" w:rsidRPr="009A184B" w:rsidRDefault="00F6681C" w:rsidP="00130BFB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机构设置</w:t>
      </w:r>
    </w:p>
    <w:p w:rsidR="00AB1E48" w:rsidRPr="00AB1E48" w:rsidRDefault="00AB1E48" w:rsidP="00130BFB">
      <w:pPr>
        <w:ind w:firstLineChars="100" w:firstLine="32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本部门无下属单位，部门预算为局本级预算。</w:t>
      </w:r>
    </w:p>
    <w:p w:rsidR="00DB61B6" w:rsidRDefault="00AB1E48" w:rsidP="00130BFB">
      <w:pPr>
        <w:autoSpaceDE w:val="0"/>
        <w:autoSpaceDN w:val="0"/>
        <w:adjustRightInd w:val="0"/>
        <w:ind w:firstLineChars="100" w:firstLine="32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（二）、</w:t>
      </w:r>
      <w:r w:rsidR="00953487">
        <w:rPr>
          <w:rFonts w:ascii="仿宋_GB2312" w:eastAsia="仿宋_GB2312" w:cs="仿宋_GB2312" w:hint="eastAsia"/>
          <w:kern w:val="0"/>
          <w:sz w:val="32"/>
          <w:szCs w:val="32"/>
        </w:rPr>
        <w:t>局机关</w:t>
      </w:r>
      <w:r w:rsidR="00F6681C" w:rsidRPr="009A184B">
        <w:rPr>
          <w:rFonts w:ascii="仿宋_GB2312" w:eastAsia="仿宋_GB2312" w:hAnsi="宋体" w:hint="eastAsia"/>
          <w:sz w:val="32"/>
          <w:szCs w:val="32"/>
        </w:rPr>
        <w:t>设</w:t>
      </w:r>
      <w:r w:rsidR="00F6681C">
        <w:rPr>
          <w:rFonts w:ascii="仿宋_GB2312" w:eastAsia="仿宋_GB2312" w:hAnsi="宋体" w:hint="eastAsia"/>
          <w:sz w:val="32"/>
          <w:szCs w:val="32"/>
        </w:rPr>
        <w:t>6个内设机构。</w:t>
      </w:r>
      <w:r w:rsidR="00953487">
        <w:rPr>
          <w:rFonts w:ascii="仿宋_GB2312" w:eastAsia="仿宋_GB2312" w:cs="仿宋_GB2312" w:hint="eastAsia"/>
          <w:kern w:val="0"/>
          <w:sz w:val="32"/>
          <w:szCs w:val="32"/>
        </w:rPr>
        <w:t>共有行政编制16名，后勤服务人员数2</w:t>
      </w:r>
      <w:r w:rsidR="0067087D">
        <w:rPr>
          <w:rFonts w:ascii="仿宋_GB2312" w:eastAsia="仿宋_GB2312" w:cs="仿宋_GB2312" w:hint="eastAsia"/>
          <w:kern w:val="0"/>
          <w:sz w:val="32"/>
          <w:szCs w:val="32"/>
        </w:rPr>
        <w:t>名。</w:t>
      </w:r>
      <w:proofErr w:type="gramStart"/>
      <w:r w:rsidR="0067087D">
        <w:rPr>
          <w:rFonts w:ascii="仿宋_GB2312" w:eastAsia="仿宋_GB2312" w:cs="仿宋_GB2312" w:hint="eastAsia"/>
          <w:kern w:val="0"/>
          <w:sz w:val="32"/>
          <w:szCs w:val="32"/>
        </w:rPr>
        <w:t>财拨</w:t>
      </w:r>
      <w:r w:rsidR="00953487">
        <w:rPr>
          <w:rFonts w:ascii="仿宋_GB2312" w:eastAsia="仿宋_GB2312" w:cs="仿宋_GB2312" w:hint="eastAsia"/>
          <w:kern w:val="0"/>
          <w:sz w:val="32"/>
          <w:szCs w:val="32"/>
        </w:rPr>
        <w:t>事业</w:t>
      </w:r>
      <w:proofErr w:type="gramEnd"/>
      <w:r w:rsidR="00953487">
        <w:rPr>
          <w:rFonts w:ascii="仿宋_GB2312" w:eastAsia="仿宋_GB2312" w:cs="仿宋_GB2312" w:hint="eastAsia"/>
          <w:kern w:val="0"/>
          <w:sz w:val="32"/>
          <w:szCs w:val="32"/>
        </w:rPr>
        <w:t>编制</w:t>
      </w:r>
      <w:r w:rsidR="0067087D">
        <w:rPr>
          <w:rFonts w:ascii="仿宋_GB2312" w:eastAsia="仿宋_GB2312" w:cs="仿宋_GB2312" w:hint="eastAsia"/>
          <w:kern w:val="0"/>
          <w:sz w:val="32"/>
          <w:szCs w:val="32"/>
        </w:rPr>
        <w:t>12</w:t>
      </w:r>
      <w:r w:rsidR="002B4076">
        <w:rPr>
          <w:rFonts w:ascii="仿宋_GB2312" w:eastAsia="仿宋_GB2312" w:cs="仿宋_GB2312" w:hint="eastAsia"/>
          <w:kern w:val="0"/>
          <w:sz w:val="32"/>
          <w:szCs w:val="32"/>
        </w:rPr>
        <w:t>名，</w:t>
      </w:r>
      <w:r w:rsidR="00953487">
        <w:rPr>
          <w:rFonts w:ascii="仿宋_GB2312" w:eastAsia="仿宋_GB2312" w:cs="仿宋_GB2312" w:hint="eastAsia"/>
          <w:kern w:val="0"/>
          <w:sz w:val="32"/>
          <w:szCs w:val="32"/>
        </w:rPr>
        <w:t>退休人员共</w:t>
      </w:r>
      <w:r w:rsidR="0067087D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="00953487">
        <w:rPr>
          <w:rFonts w:ascii="仿宋_GB2312" w:eastAsia="仿宋_GB2312" w:cs="仿宋_GB2312" w:hint="eastAsia"/>
          <w:kern w:val="0"/>
          <w:sz w:val="32"/>
          <w:szCs w:val="32"/>
        </w:rPr>
        <w:t>人。</w:t>
      </w:r>
    </w:p>
    <w:p w:rsidR="00AD1112" w:rsidRPr="00DB61B6" w:rsidRDefault="00AB1E48" w:rsidP="00130BFB">
      <w:pPr>
        <w:autoSpaceDE w:val="0"/>
        <w:autoSpaceDN w:val="0"/>
        <w:adjustRightInd w:val="0"/>
        <w:ind w:firstLineChars="198" w:firstLine="63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三、</w:t>
      </w:r>
      <w:r w:rsidR="00AD1112" w:rsidRPr="00DB61B6">
        <w:rPr>
          <w:rFonts w:ascii="仿宋_GB2312" w:eastAsia="仿宋_GB2312" w:cs="仿宋_GB2312" w:hint="eastAsia"/>
          <w:b/>
          <w:kern w:val="0"/>
          <w:sz w:val="32"/>
          <w:szCs w:val="32"/>
        </w:rPr>
        <w:t>预算年度的主要工作任务</w:t>
      </w:r>
    </w:p>
    <w:p w:rsidR="00AD1112" w:rsidRDefault="00AD1112" w:rsidP="00EA7993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全面贯彻党的十八届三中、四中、五中、六中</w:t>
      </w:r>
      <w:r w:rsidR="0067087D">
        <w:rPr>
          <w:rFonts w:ascii="仿宋_GB2312" w:eastAsia="仿宋_GB2312" w:cs="仿宋_GB2312" w:hint="eastAsia"/>
          <w:kern w:val="0"/>
          <w:sz w:val="32"/>
          <w:szCs w:val="32"/>
        </w:rPr>
        <w:t>、七中</w:t>
      </w:r>
      <w:r w:rsidR="00AB1E48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AB1E48">
        <w:rPr>
          <w:rFonts w:ascii="仿宋_GB2312" w:eastAsia="仿宋_GB2312" w:hAnsi="华文仿宋" w:hint="eastAsia"/>
          <w:sz w:val="32"/>
          <w:szCs w:val="32"/>
        </w:rPr>
        <w:t>八中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全会精神，深入学习贯彻习近平总书记系列重要讲话精神，按照中央和</w:t>
      </w:r>
      <w:r w:rsidR="00DB61B6">
        <w:rPr>
          <w:rFonts w:ascii="仿宋_GB2312" w:eastAsia="仿宋_GB2312" w:cs="仿宋_GB2312" w:hint="eastAsia"/>
          <w:kern w:val="0"/>
          <w:sz w:val="32"/>
          <w:szCs w:val="32"/>
        </w:rPr>
        <w:t>县委、县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政府的决策部署，坚持稳中求进工作总基调，牢固树立和贯彻落实新发展理念，适应把握引领经济发展新常态，坚持以提高发展质量和效益为中心，坚持以推进供给侧结构性改革为主线，实施更加积极有效的财政政策，深入推进财税体制改革，全力保障重点领域支出，进一步提高财政</w:t>
      </w:r>
      <w:r w:rsidR="00DB61B6">
        <w:rPr>
          <w:rFonts w:ascii="仿宋_GB2312" w:eastAsia="仿宋_GB2312" w:cs="仿宋_GB2312" w:hint="eastAsia"/>
          <w:kern w:val="0"/>
          <w:sz w:val="32"/>
          <w:szCs w:val="32"/>
        </w:rPr>
        <w:t>资金使用效益，切实防范化解财政风险，为实现全县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经济持续健康发展和社会和谐稳定提供更有力的财力保障。</w:t>
      </w:r>
    </w:p>
    <w:p w:rsidR="00AB1E48" w:rsidRPr="00130BFB" w:rsidRDefault="00AB1E48" w:rsidP="00AA4E38">
      <w:pPr>
        <w:jc w:val="center"/>
        <w:rPr>
          <w:rFonts w:ascii="黑体" w:eastAsia="黑体" w:hAnsiTheme="minorEastAsia" w:cs="方正小标宋简体" w:hint="eastAsia"/>
          <w:b/>
          <w:sz w:val="36"/>
          <w:szCs w:val="36"/>
        </w:rPr>
      </w:pPr>
      <w:r w:rsidRPr="00130BFB">
        <w:rPr>
          <w:rFonts w:ascii="黑体" w:eastAsia="黑体" w:hAnsiTheme="minorEastAsia" w:cs="方正小标宋简体" w:hint="eastAsia"/>
          <w:b/>
          <w:sz w:val="36"/>
          <w:szCs w:val="36"/>
        </w:rPr>
        <w:lastRenderedPageBreak/>
        <w:t>第二部分  2018年部门预算表</w:t>
      </w:r>
    </w:p>
    <w:tbl>
      <w:tblPr>
        <w:tblW w:w="8931" w:type="dxa"/>
        <w:tblInd w:w="108" w:type="dxa"/>
        <w:tblLook w:val="04A0"/>
      </w:tblPr>
      <w:tblGrid>
        <w:gridCol w:w="2162"/>
        <w:gridCol w:w="248"/>
        <w:gridCol w:w="1692"/>
        <w:gridCol w:w="293"/>
        <w:gridCol w:w="2409"/>
        <w:gridCol w:w="278"/>
        <w:gridCol w:w="1849"/>
      </w:tblGrid>
      <w:tr w:rsidR="00CD546E" w:rsidRPr="00CD546E" w:rsidTr="00E10F83">
        <w:trPr>
          <w:trHeight w:val="33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Default="00CD546E" w:rsidP="00CD54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04C33" w:rsidRPr="006E6306" w:rsidRDefault="00A04C33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546E" w:rsidRPr="00CD546E" w:rsidTr="00E10F83">
        <w:trPr>
          <w:trHeight w:val="51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130BFB" w:rsidRDefault="00CD546E" w:rsidP="00CD54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30B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CD546E" w:rsidRPr="00CD546E" w:rsidTr="00E10F83">
        <w:trPr>
          <w:trHeight w:val="45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单位名称：</w:t>
            </w:r>
            <w:r w:rsidR="009D509D" w:rsidRPr="00630A28">
              <w:rPr>
                <w:rFonts w:ascii="宋体" w:eastAsia="宋体" w:hAnsi="宋体" w:hint="eastAsia"/>
                <w:sz w:val="22"/>
              </w:rPr>
              <w:t>大埔县城市管理和综合执法局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CD546E" w:rsidRPr="00CD546E" w:rsidTr="00E10F83">
        <w:trPr>
          <w:trHeight w:val="48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 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 出</w:t>
            </w:r>
          </w:p>
        </w:tc>
      </w:tr>
      <w:tr w:rsidR="00CD546E" w:rsidRPr="00CD546E" w:rsidTr="009375FA">
        <w:trPr>
          <w:trHeight w:val="48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9D509D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CD546E"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年预算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目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CD546E"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年预算</w:t>
            </w:r>
          </w:p>
        </w:tc>
      </w:tr>
      <w:tr w:rsidR="00CD546E" w:rsidRPr="00CD546E" w:rsidTr="009375FA">
        <w:trPr>
          <w:trHeight w:val="75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一、财政拨款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一、基本支出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127.01</w:t>
            </w:r>
          </w:p>
        </w:tc>
      </w:tr>
      <w:tr w:rsidR="00CD546E" w:rsidRPr="00CD546E" w:rsidTr="009375FA">
        <w:trPr>
          <w:trHeight w:val="75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二、财政专户拨款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二、项目支出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453.00</w:t>
            </w:r>
          </w:p>
        </w:tc>
      </w:tr>
      <w:tr w:rsidR="00CD546E" w:rsidRPr="00CD546E" w:rsidTr="009375FA">
        <w:trPr>
          <w:trHeight w:val="75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三、其他资金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三、事业单位经营支出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</w:tr>
      <w:tr w:rsidR="00CD546E" w:rsidRPr="00CD546E" w:rsidTr="009375FA">
        <w:trPr>
          <w:trHeight w:val="75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</w:tr>
      <w:tr w:rsidR="00CD546E" w:rsidRPr="00CD546E" w:rsidTr="009375FA">
        <w:trPr>
          <w:trHeight w:val="75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四、上级补助收入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四、对附属单位补助支出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75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五、附属单位上缴收入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五、上缴上级支出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75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六、用事业基金弥补收支总额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六、结转下年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75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收入总计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支出总计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</w:tr>
      <w:tr w:rsidR="00CD546E" w:rsidRPr="00CD546E" w:rsidTr="00E10F83">
        <w:trPr>
          <w:trHeight w:val="54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注：财政拨款收支情况包括一般公共预算、政府性基金预算、国有资本经营预算拨款收支情</w:t>
            </w:r>
          </w:p>
        </w:tc>
      </w:tr>
    </w:tbl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630A28" w:rsidRDefault="00630A28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tbl>
      <w:tblPr>
        <w:tblW w:w="8662" w:type="dxa"/>
        <w:tblInd w:w="93" w:type="dxa"/>
        <w:tblLook w:val="04A0"/>
      </w:tblPr>
      <w:tblGrid>
        <w:gridCol w:w="5685"/>
        <w:gridCol w:w="775"/>
        <w:gridCol w:w="2202"/>
      </w:tblGrid>
      <w:tr w:rsidR="00CD546E" w:rsidRPr="00CD546E" w:rsidTr="009375FA">
        <w:trPr>
          <w:trHeight w:val="270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546E" w:rsidRPr="00CD546E" w:rsidTr="009375FA">
        <w:trPr>
          <w:trHeight w:val="510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C33" w:rsidRDefault="00A04C33" w:rsidP="00CD546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CD546E" w:rsidRPr="00130BFB" w:rsidRDefault="00CD546E" w:rsidP="00CD54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30B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收入总体情况表</w:t>
            </w:r>
          </w:p>
        </w:tc>
      </w:tr>
      <w:tr w:rsidR="00CD546E" w:rsidRPr="00CD546E" w:rsidTr="009375FA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单位名称：</w:t>
            </w:r>
            <w:r w:rsidR="00630A28" w:rsidRPr="00630A28">
              <w:rPr>
                <w:rFonts w:ascii="宋体" w:eastAsia="宋体" w:hAnsi="宋体" w:hint="eastAsia"/>
                <w:sz w:val="22"/>
              </w:rPr>
              <w:t>大埔县城市管理和综合执法局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CD546E"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年预算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一、预算拨款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一般公共预算拨款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基金预算拨款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二、财政专户拨款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教育收费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其他财政收入拨款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三、其他资金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事业收入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事业单位经营收入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其他收入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 年 收 入 合 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四、上级补助收入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五、附属单位上缴收入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六、用事业基金弥补收支总额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   入   总  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</w:tr>
    </w:tbl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tbl>
      <w:tblPr>
        <w:tblW w:w="8662" w:type="dxa"/>
        <w:tblInd w:w="93" w:type="dxa"/>
        <w:tblLook w:val="04A0"/>
      </w:tblPr>
      <w:tblGrid>
        <w:gridCol w:w="6111"/>
        <w:gridCol w:w="449"/>
        <w:gridCol w:w="2102"/>
      </w:tblGrid>
      <w:tr w:rsidR="00CD546E" w:rsidRPr="00CD546E" w:rsidTr="009375FA">
        <w:trPr>
          <w:trHeight w:val="45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30A28" w:rsidRDefault="00630A28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30A28" w:rsidRDefault="00630A28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30A28" w:rsidRPr="00CD546E" w:rsidRDefault="00630A28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546E" w:rsidRPr="00CD546E" w:rsidTr="009375FA">
        <w:trPr>
          <w:trHeight w:val="510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130BFB" w:rsidRDefault="00CD546E" w:rsidP="00CD54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30B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支出总体情况表</w:t>
            </w:r>
          </w:p>
        </w:tc>
      </w:tr>
      <w:tr w:rsidR="00CD546E" w:rsidRPr="00CD546E" w:rsidTr="009375FA">
        <w:trPr>
          <w:trHeight w:val="5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单位名称：</w:t>
            </w:r>
            <w:r w:rsidR="00630A28" w:rsidRPr="00630A28">
              <w:rPr>
                <w:rFonts w:ascii="宋体" w:eastAsia="宋体" w:hAnsi="宋体" w:hint="eastAsia"/>
                <w:sz w:val="22"/>
              </w:rPr>
              <w:t>大埔县城市管理和综合执法局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  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CD546E"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年预算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一、基本支出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127.01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工资福利支出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90.94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一般商品和服务支出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22.04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对个人和家庭的补助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14.03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其他资本性支出等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二、项目支出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453.00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行政事业类项目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453.00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基本建设类项目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其他类项目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三、事业单位经营支出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  年  支  出  合  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四、对附属单位补助支出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五、上缴上级支出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六、结转下年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46E" w:rsidRPr="00CD546E" w:rsidTr="009375FA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   出   总  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</w:tr>
    </w:tbl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tbl>
      <w:tblPr>
        <w:tblW w:w="8580" w:type="dxa"/>
        <w:tblInd w:w="93" w:type="dxa"/>
        <w:tblLook w:val="04A0"/>
      </w:tblPr>
      <w:tblGrid>
        <w:gridCol w:w="2620"/>
        <w:gridCol w:w="1640"/>
        <w:gridCol w:w="2420"/>
        <w:gridCol w:w="1900"/>
      </w:tblGrid>
      <w:tr w:rsidR="00CD546E" w:rsidRPr="00CD546E" w:rsidTr="00CD546E">
        <w:trPr>
          <w:trHeight w:val="510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28" w:rsidRDefault="00630A28" w:rsidP="008D2E5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8D2E5E" w:rsidRDefault="008D2E5E" w:rsidP="00CD54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CD546E" w:rsidRPr="00130BFB" w:rsidRDefault="00CD546E" w:rsidP="00CD54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30B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财政拨款收支总体情况表</w:t>
            </w:r>
          </w:p>
        </w:tc>
      </w:tr>
      <w:tr w:rsidR="00CD546E" w:rsidRPr="00CD546E" w:rsidTr="00CD546E">
        <w:trPr>
          <w:trHeight w:val="43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单位名称：</w:t>
            </w:r>
            <w:r w:rsidR="00630A28" w:rsidRPr="00630A28">
              <w:rPr>
                <w:rFonts w:ascii="宋体" w:eastAsia="宋体" w:hAnsi="宋体" w:hint="eastAsia"/>
                <w:sz w:val="22"/>
              </w:rPr>
              <w:t>大埔县城市管理和综合执法局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CD546E" w:rsidRPr="00CD546E" w:rsidTr="00CD546E">
        <w:trPr>
          <w:trHeight w:val="525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    入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    出</w:t>
            </w:r>
          </w:p>
        </w:tc>
      </w:tr>
      <w:tr w:rsidR="00CD546E" w:rsidRPr="00CD546E" w:rsidTr="00E21125">
        <w:trPr>
          <w:trHeight w:val="8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CD546E"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年预算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CD546E"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年预算</w:t>
            </w:r>
          </w:p>
        </w:tc>
      </w:tr>
      <w:tr w:rsidR="00CD546E" w:rsidRPr="00CD546E" w:rsidTr="00D26D2B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一、</w:t>
            </w: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一、</w:t>
            </w: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</w:tr>
      <w:tr w:rsidR="00CD546E" w:rsidRPr="00CD546E" w:rsidTr="00D26D2B">
        <w:trPr>
          <w:trHeight w:val="57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二、政府性基金预算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二、政府性基金预算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D26D2B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三、国有资本经营预算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三、国有资本经营预算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D26D2B">
        <w:trPr>
          <w:trHeight w:val="68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630A28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</w:tr>
    </w:tbl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tbl>
      <w:tblPr>
        <w:tblW w:w="8946" w:type="dxa"/>
        <w:tblInd w:w="93" w:type="dxa"/>
        <w:tblLook w:val="04A0"/>
      </w:tblPr>
      <w:tblGrid>
        <w:gridCol w:w="4268"/>
        <w:gridCol w:w="355"/>
        <w:gridCol w:w="1346"/>
        <w:gridCol w:w="388"/>
        <w:gridCol w:w="1171"/>
        <w:gridCol w:w="480"/>
        <w:gridCol w:w="938"/>
      </w:tblGrid>
      <w:tr w:rsidR="00CD546E" w:rsidRPr="00CD546E" w:rsidTr="00E21125">
        <w:trPr>
          <w:trHeight w:val="270"/>
        </w:trPr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546E" w:rsidRPr="00CD546E" w:rsidTr="00E21125">
        <w:trPr>
          <w:trHeight w:val="660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130BFB" w:rsidRDefault="00CD546E" w:rsidP="00CD54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30B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D546E" w:rsidRPr="00CD546E" w:rsidTr="00E21125">
        <w:trPr>
          <w:trHeight w:val="40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单位名称：</w:t>
            </w:r>
            <w:r w:rsidR="00630A28" w:rsidRPr="00630A28">
              <w:rPr>
                <w:rFonts w:ascii="宋体" w:eastAsia="宋体" w:hAnsi="宋体" w:hint="eastAsia"/>
                <w:sz w:val="22"/>
              </w:rPr>
              <w:t>大埔县城市管理和综合执法局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CD546E" w:rsidRPr="00CD546E" w:rsidTr="00E21125">
        <w:trPr>
          <w:trHeight w:val="39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功能科目名称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一般公共预算支出</w:t>
            </w:r>
          </w:p>
        </w:tc>
      </w:tr>
      <w:tr w:rsidR="00CD546E" w:rsidRPr="00CD546E" w:rsidTr="00E21125">
        <w:trPr>
          <w:trHeight w:val="39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项目支出</w:t>
            </w:r>
          </w:p>
        </w:tc>
      </w:tr>
      <w:tr w:rsidR="00CD546E" w:rsidRPr="00CD546E" w:rsidTr="00E2112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 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</w:tr>
      <w:tr w:rsidR="00CD546E" w:rsidRPr="00CD546E" w:rsidTr="00E2112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[201</w:t>
            </w:r>
            <w:r w:rsidR="00CD546E"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]</w:t>
            </w:r>
            <w:r>
              <w:rPr>
                <w:rFonts w:hint="eastAsia"/>
              </w:rPr>
              <w:t xml:space="preserve"> </w:t>
            </w:r>
            <w:r w:rsidRPr="00D2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E2112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D26D2B" w:rsidRPr="00D2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[20106]财政事务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E2112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D26D2B" w:rsidRPr="00D2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[2010601]行政运行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546E" w:rsidRPr="00CD546E" w:rsidTr="00E2112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[208]社会保障和就业支出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D2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15.76</w:t>
            </w:r>
            <w:r w:rsidR="00CD546E"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8977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26D2B" w:rsidRPr="00CD546E" w:rsidTr="00E2112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D26D2B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[20805]行政事业单位离退休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8977D6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26D2B" w:rsidRPr="00CD546E" w:rsidTr="00E2112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D26D2B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[2080502]事业单位离退休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8977D6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26D2B" w:rsidRPr="00CD546E" w:rsidTr="00E2112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[212]城乡社区支出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8977D6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453.00</w:t>
            </w:r>
          </w:p>
        </w:tc>
      </w:tr>
      <w:tr w:rsidR="00D26D2B" w:rsidRPr="00CD546E" w:rsidTr="00E2112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D26D2B">
            <w:pPr>
              <w:widowControl/>
              <w:ind w:firstLineChars="150" w:firstLine="33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[21205]城乡社区环境卫生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8977D6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453.00</w:t>
            </w:r>
          </w:p>
        </w:tc>
      </w:tr>
      <w:tr w:rsidR="00D26D2B" w:rsidRPr="00CD546E" w:rsidTr="00E21125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D26D2B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[2120501]  城乡社区环境卫生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8977D6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2B" w:rsidRPr="00CD546E" w:rsidRDefault="00D26D2B" w:rsidP="00CD54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453.00</w:t>
            </w:r>
          </w:p>
        </w:tc>
      </w:tr>
      <w:tr w:rsidR="00CD546E" w:rsidRPr="00CD546E" w:rsidTr="00E21125">
        <w:trPr>
          <w:trHeight w:val="27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546E" w:rsidRPr="00CD546E" w:rsidTr="00E21125">
        <w:trPr>
          <w:trHeight w:val="27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注：功能科目名称根据相应单位填写。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tbl>
      <w:tblPr>
        <w:tblW w:w="8510" w:type="dxa"/>
        <w:tblInd w:w="93" w:type="dxa"/>
        <w:tblLook w:val="04A0"/>
      </w:tblPr>
      <w:tblGrid>
        <w:gridCol w:w="5359"/>
        <w:gridCol w:w="3151"/>
      </w:tblGrid>
      <w:tr w:rsidR="00CD546E" w:rsidRPr="00CD546E" w:rsidTr="00047506">
        <w:trPr>
          <w:trHeight w:val="499"/>
        </w:trPr>
        <w:tc>
          <w:tcPr>
            <w:tcW w:w="8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219" w:type="dxa"/>
              <w:tblInd w:w="71" w:type="dxa"/>
              <w:tblLook w:val="04A0"/>
            </w:tblPr>
            <w:tblGrid>
              <w:gridCol w:w="3385"/>
              <w:gridCol w:w="3385"/>
              <w:gridCol w:w="1449"/>
            </w:tblGrid>
            <w:tr w:rsidR="00AA4E38" w:rsidRPr="00DA497E" w:rsidTr="00047506">
              <w:trPr>
                <w:trHeight w:val="486"/>
              </w:trPr>
              <w:tc>
                <w:tcPr>
                  <w:tcW w:w="8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center"/>
                    <w:rPr>
                      <w:rFonts w:ascii="宋体" w:eastAsia="宋体" w:hAnsi="宋体" w:cs="Arial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DA497E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一般公共预算基本支出情况表（按支出经济分类科目）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单位名称：</w:t>
                  </w:r>
                  <w:r w:rsidR="00047506" w:rsidRPr="00630A28">
                    <w:rPr>
                      <w:rFonts w:ascii="宋体" w:eastAsia="宋体" w:hAnsi="宋体" w:hint="eastAsia"/>
                      <w:sz w:val="22"/>
                    </w:rPr>
                    <w:t>大埔县城市管理和综合执法局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单位：万元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政府预算支出经济分类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部门预算支出经济科目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047506" w:rsidP="00AA4E38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2018</w:t>
                  </w:r>
                  <w:r w:rsidR="00AA4E38"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年预算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              合    计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A4E38" w:rsidRPr="00CD546E" w:rsidRDefault="00AA4E38" w:rsidP="00AA4E3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127.01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[501]机关工资福利支出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[301]工资福利支出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A4E38" w:rsidRPr="00CD546E" w:rsidRDefault="00AA4E38" w:rsidP="00AA4E3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90.94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[50101]工资奖金津补贴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[30101]基本工资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A4E38" w:rsidRPr="00CD546E" w:rsidRDefault="00AA4E38" w:rsidP="00AA4E3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38.36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[50101]工资奖金津补贴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[30102]津贴补贴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A4E38" w:rsidRPr="00CD546E" w:rsidRDefault="00AA4E38" w:rsidP="00AA4E3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34.52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[50101]工资奖金津补贴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[30103]奖金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[50102]社会保障缴费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[30112]其他社会保障缴费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18.06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[50103]住房公积金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[30113]住房公积金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8.75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[50199]其他工资福利支出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[30106]伙食补助费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[502]机关商品和服务支出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[302]商品和服务支出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22.04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[30201]办公费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1.50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[30202]印刷费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1.00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[30204]手续费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[30205]水费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0.50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[30206]电费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1.00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[30207]邮电费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1.02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[30209]物业管理费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10.52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[30211]差旅费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1.00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[30214]租赁费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[30228]工会经费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[30229]福利费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[30239]其他交通费用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[50202]会议费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[30215]会议费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[50203]培训费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[30216]培训费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[50205]委托业务费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[30203]咨询费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[50205]委托业务费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[30226]劳务费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[50205]委托业务费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[30227]委托业务费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[50206]公务接待费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[30217]公务接待费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2.00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[50207]因公出国（境）费用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[30212]因公出国（境）费用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[50208]公务用车运行维护费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[30231]公务用车运行维护费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2.00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[50209]维修（护）费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[30213]维修（护）费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1.00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[50299]其他商品和服务支出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[30299]其他商品和服务支出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0.50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[503]机关资本性支出（一）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[310]资本性支出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[50306]设备购置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[31002]办公设备购置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[505]对事业单位经常性补助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[301]工资福利支出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[50501]工资福利支出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[30101]基本工资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[50501]工资福利支出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[30102]津贴补贴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[50501]工资福利支出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[30103]奖金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[50501]工资福利支出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[30107]绩效工资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[50501]工资福利支出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[30113]住房公积金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[50501]工资福利支出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[30199]其他工资福利支出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[505]对事业单位经常性补助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[302]商品和服务支出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[50502]商品和服务支出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[30201]办公费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[50502]商品和服务支出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[30299]其他商品和服务支出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[509]对个人和家庭的补助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[303]对个人和家庭的补助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0018E3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14.03</w:t>
                  </w:r>
                  <w:r w:rsidR="00AA4E38"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[50901]社会福利和救助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[30304]抚恤金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[50901]社会福利和救助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[30305]生活补助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5.28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[50901]社会福利和救助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[30307]医疗费补助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[50901]社会福利和救助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[30309]奖励金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[50905]离退休费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[30301]离休费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[50905]离退休费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[30302]退休费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0018E3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8.75</w:t>
                  </w:r>
                  <w:r w:rsidR="00AA4E38"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DA497E" w:rsidTr="00047506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[50999]其他对个人和家庭的补助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[30399]其他对个人和家庭的补助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DA497E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DA497E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AA4E38" w:rsidRDefault="00AA4E38" w:rsidP="00AA4E38"/>
          <w:tbl>
            <w:tblPr>
              <w:tblW w:w="8047" w:type="dxa"/>
              <w:tblInd w:w="71" w:type="dxa"/>
              <w:tblLook w:val="04A0"/>
            </w:tblPr>
            <w:tblGrid>
              <w:gridCol w:w="3378"/>
              <w:gridCol w:w="3379"/>
              <w:gridCol w:w="1290"/>
            </w:tblGrid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ind w:right="100"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A4E38" w:rsidRPr="0048089B" w:rsidTr="00047506">
              <w:trPr>
                <w:trHeight w:val="389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47506" w:rsidRDefault="00047506" w:rsidP="00AA4E38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047506" w:rsidRDefault="00047506" w:rsidP="00AA4E38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047506" w:rsidRDefault="00047506" w:rsidP="00AA4E38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047506" w:rsidRDefault="00047506" w:rsidP="00AA4E38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047506" w:rsidRDefault="00047506" w:rsidP="00AA4E38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047506" w:rsidRDefault="00047506" w:rsidP="00AA4E38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047506" w:rsidRDefault="00047506" w:rsidP="00AA4E38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047506" w:rsidRDefault="00047506" w:rsidP="00AA4E38">
                  <w:pPr>
                    <w:widowControl/>
                    <w:jc w:val="center"/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AA4E38" w:rsidRPr="0048089B" w:rsidRDefault="00AA4E38" w:rsidP="00047506">
                  <w:pPr>
                    <w:widowControl/>
                    <w:rPr>
                      <w:rFonts w:ascii="宋体" w:eastAsia="宋体" w:hAnsi="宋体" w:cs="Arial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48089B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一般公共预算项目支出情况表（按支出经济分类科目）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单位名称：</w:t>
                  </w:r>
                  <w:r w:rsidR="00047506" w:rsidRPr="00630A28">
                    <w:rPr>
                      <w:rFonts w:ascii="宋体" w:eastAsia="宋体" w:hAnsi="宋体" w:hint="eastAsia"/>
                      <w:sz w:val="22"/>
                    </w:rPr>
                    <w:t>大埔县城市管理和综合执法局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单位：万元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政府预算支出经济分类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部门预算支出经济科目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2018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年预算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              合    计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453.00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[501]机关工资福利支出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[301]工资福利支出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[50199]其他工资福利支出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[30106]伙食补助费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[50199]其他工资福利支出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[30199]其他工资福利支出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[502]机关商品和服务支出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[302]商品和服务支出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[30201]办公费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[30202]印刷费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[30204]手续费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[30205]水费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[30206]电费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[30207]邮电费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[30209]物业管理费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[30211]差旅费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[30214]租赁费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[50201]办公经费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[30239]其他交通费用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[50202]会议费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[30215]会议费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[50203]培训费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[30216]培训费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[50205]委托业务费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[30203]咨询费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[50205]委托业务费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[30226]劳务费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[50206]公务接待费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[30217]公务接待费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[50208]公务用车运行维护费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[30231]公务用车运行维护费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[50209]维修（护）费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[30213]维修（护）费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[50299]其他商品和服务支出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[30299]其他商品和服务支出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[503]机关资本性支出（一）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[310]资本性支出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453.00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[50301]房屋建筑物购建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[31001]房屋建筑物购建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[50303]公务用车购置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[31013]公务用车购置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[50306]设备购置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[31002]办公设备购置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[50306]设备购置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[31003]专用设备购置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[50306]设备购置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[31007]信息网络及软件购置更新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453.00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[50307]大型修缮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[31006]大型修缮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[50399]其他资本性支出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[31099]其他资本性支出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[509]对个人和家庭的补助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[303]对个人和家庭的补助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[50901]社会福利和救助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[30307]医疗费补助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A4E38" w:rsidRPr="0048089B" w:rsidTr="00047506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[50999]其他对个人和家庭的补助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AA4E38" w:rsidP="00AA4E38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[30399]其他对个人和家庭的补助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4E38" w:rsidRPr="0048089B" w:rsidRDefault="00047506" w:rsidP="00AA4E38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AA4E38" w:rsidRPr="0048089B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CD546E" w:rsidRPr="00CD546E" w:rsidRDefault="00CD546E" w:rsidP="008977D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D546E" w:rsidRPr="00CD546E" w:rsidTr="00047506">
        <w:trPr>
          <w:trHeight w:val="402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E" w:rsidRPr="00CD546E" w:rsidRDefault="00CD546E" w:rsidP="00047506">
            <w:pPr>
              <w:widowControl/>
              <w:ind w:right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D546E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tbl>
      <w:tblPr>
        <w:tblW w:w="11858" w:type="dxa"/>
        <w:tblInd w:w="93" w:type="dxa"/>
        <w:tblLayout w:type="fixed"/>
        <w:tblLook w:val="04A0"/>
      </w:tblPr>
      <w:tblGrid>
        <w:gridCol w:w="11858"/>
      </w:tblGrid>
      <w:tr w:rsidR="00060ADB" w:rsidRPr="00CD546E" w:rsidTr="00F307E7">
        <w:trPr>
          <w:trHeight w:val="684"/>
        </w:trPr>
        <w:tc>
          <w:tcPr>
            <w:tcW w:w="1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Ind w:w="93" w:type="dxa"/>
              <w:tblLayout w:type="fixed"/>
              <w:tblLook w:val="04A0"/>
            </w:tblPr>
            <w:tblGrid>
              <w:gridCol w:w="6427"/>
              <w:gridCol w:w="309"/>
              <w:gridCol w:w="1693"/>
            </w:tblGrid>
            <w:tr w:rsidR="00F307E7" w:rsidRPr="00A04A53" w:rsidTr="00D86A9A">
              <w:trPr>
                <w:trHeight w:val="499"/>
              </w:trPr>
              <w:tc>
                <w:tcPr>
                  <w:tcW w:w="84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center"/>
                    <w:rPr>
                      <w:rFonts w:ascii="宋体" w:eastAsia="宋体" w:hAnsi="宋体" w:cs="Arial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A04A53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一般公共预算安排的行政经费及“三公”经费预算表</w:t>
                  </w:r>
                </w:p>
              </w:tc>
            </w:tr>
            <w:tr w:rsidR="00F307E7" w:rsidRPr="00A04A53" w:rsidTr="00D86A9A">
              <w:trPr>
                <w:trHeight w:val="402"/>
              </w:trPr>
              <w:tc>
                <w:tcPr>
                  <w:tcW w:w="6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单位名称：</w:t>
                  </w:r>
                  <w:r w:rsidRPr="00630A28">
                    <w:rPr>
                      <w:rFonts w:ascii="宋体" w:eastAsia="宋体" w:hAnsi="宋体" w:hint="eastAsia"/>
                      <w:sz w:val="22"/>
                    </w:rPr>
                    <w:t>大埔县城市管理和综合执法局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单位：万元</w:t>
                  </w:r>
                </w:p>
              </w:tc>
            </w:tr>
            <w:tr w:rsidR="00F307E7" w:rsidRPr="00A04A53" w:rsidTr="00D86A9A">
              <w:trPr>
                <w:trHeight w:val="390"/>
              </w:trPr>
              <w:tc>
                <w:tcPr>
                  <w:tcW w:w="642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项        目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**年预算</w:t>
                  </w:r>
                </w:p>
              </w:tc>
            </w:tr>
            <w:tr w:rsidR="00F307E7" w:rsidRPr="00A04A53" w:rsidTr="00D86A9A">
              <w:trPr>
                <w:trHeight w:val="390"/>
              </w:trPr>
              <w:tc>
                <w:tcPr>
                  <w:tcW w:w="6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行政经费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127.01</w:t>
                  </w: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307E7" w:rsidRPr="00A04A53" w:rsidTr="00D86A9A">
              <w:trPr>
                <w:trHeight w:val="390"/>
              </w:trPr>
              <w:tc>
                <w:tcPr>
                  <w:tcW w:w="64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“三公”经费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4.00</w:t>
                  </w: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307E7" w:rsidRPr="00A04A53" w:rsidTr="00D86A9A">
              <w:trPr>
                <w:trHeight w:val="390"/>
              </w:trPr>
              <w:tc>
                <w:tcPr>
                  <w:tcW w:w="64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    其中：（一）因公出国（境）支出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307E7" w:rsidRPr="00A04A53" w:rsidTr="00D86A9A">
              <w:trPr>
                <w:trHeight w:val="390"/>
              </w:trPr>
              <w:tc>
                <w:tcPr>
                  <w:tcW w:w="64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          （二）公务用车购置及运行维护支出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2.00</w:t>
                  </w: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307E7" w:rsidRPr="00A04A53" w:rsidTr="00D86A9A">
              <w:trPr>
                <w:trHeight w:val="390"/>
              </w:trPr>
              <w:tc>
                <w:tcPr>
                  <w:tcW w:w="64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                1.公务用车购置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307E7" w:rsidRPr="00A04A53" w:rsidTr="00D86A9A">
              <w:trPr>
                <w:trHeight w:val="390"/>
              </w:trPr>
              <w:tc>
                <w:tcPr>
                  <w:tcW w:w="64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                2.公务用车运行维护费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2.00</w:t>
                  </w: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307E7" w:rsidRPr="00A04A53" w:rsidTr="00D86A9A">
              <w:trPr>
                <w:trHeight w:val="390"/>
              </w:trPr>
              <w:tc>
                <w:tcPr>
                  <w:tcW w:w="64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            （三）公务接待费支出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2.00</w:t>
                  </w: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307E7" w:rsidRPr="00A04A53" w:rsidTr="00D86A9A">
              <w:trPr>
                <w:trHeight w:val="390"/>
              </w:trPr>
              <w:tc>
                <w:tcPr>
                  <w:tcW w:w="64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F307E7" w:rsidRPr="00A04A53" w:rsidRDefault="00F307E7" w:rsidP="00D86A9A">
                  <w:pPr>
                    <w:widowControl/>
                    <w:jc w:val="righ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307E7" w:rsidRPr="00A04A53" w:rsidTr="00D86A9A">
              <w:trPr>
                <w:trHeight w:val="1902"/>
              </w:trPr>
              <w:tc>
                <w:tcPr>
                  <w:tcW w:w="84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F307E7" w:rsidRPr="00A04A53" w:rsidRDefault="00F307E7" w:rsidP="00D86A9A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注：</w:t>
                  </w: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br/>
      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      </w:r>
                </w:p>
              </w:tc>
            </w:tr>
            <w:tr w:rsidR="00F307E7" w:rsidRPr="00A04A53" w:rsidTr="00D86A9A">
              <w:trPr>
                <w:trHeight w:val="1302"/>
              </w:trPr>
              <w:tc>
                <w:tcPr>
                  <w:tcW w:w="84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F307E7" w:rsidRPr="00A04A53" w:rsidRDefault="00F307E7" w:rsidP="00D86A9A">
                  <w:pPr>
                    <w:widowControl/>
                    <w:jc w:val="left"/>
                    <w:rPr>
                      <w:rFonts w:ascii="宋体" w:eastAsia="宋体" w:hAns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A04A53">
                    <w:rPr>
                      <w:rFonts w:ascii="宋体" w:eastAsia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      </w:r>
                </w:p>
              </w:tc>
            </w:tr>
          </w:tbl>
          <w:p w:rsidR="00060ADB" w:rsidRPr="00F307E7" w:rsidRDefault="00060ADB" w:rsidP="00CD54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D546E" w:rsidRDefault="00CD546E" w:rsidP="003028A7">
      <w:pPr>
        <w:rPr>
          <w:rFonts w:ascii="宋体" w:eastAsia="宋体" w:hAnsi="宋体" w:hint="eastAsia"/>
          <w:sz w:val="22"/>
        </w:rPr>
      </w:pPr>
    </w:p>
    <w:p w:rsidR="00F307E7" w:rsidRDefault="00F307E7" w:rsidP="003028A7">
      <w:pPr>
        <w:rPr>
          <w:rFonts w:ascii="宋体" w:eastAsia="宋体" w:hAnsi="宋体" w:hint="eastAsia"/>
          <w:sz w:val="22"/>
        </w:rPr>
      </w:pPr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F307E7" w:rsidRPr="00EA4F11" w:rsidTr="00D86A9A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F307E7" w:rsidRPr="00EA4F11" w:rsidTr="00D86A9A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Pr="00630A28">
              <w:rPr>
                <w:rFonts w:ascii="宋体" w:eastAsia="宋体" w:hAnsi="宋体" w:hint="eastAsia"/>
                <w:sz w:val="22"/>
              </w:rPr>
              <w:t>大埔县城市管理和综合执法局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307E7" w:rsidRPr="00EA4F11" w:rsidTr="00D86A9A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F307E7" w:rsidRPr="00EA4F11" w:rsidTr="00D86A9A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7E7" w:rsidRPr="00EA4F11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F307E7" w:rsidRPr="00EA4F11" w:rsidTr="00D86A9A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7E7" w:rsidRPr="00EA4F11" w:rsidTr="00D86A9A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7E7" w:rsidRPr="00EA4F11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的支出，则本表为空。</w:t>
            </w:r>
          </w:p>
        </w:tc>
      </w:tr>
    </w:tbl>
    <w:p w:rsidR="00F307E7" w:rsidRPr="00F307E7" w:rsidRDefault="00F307E7" w:rsidP="003028A7">
      <w:pPr>
        <w:rPr>
          <w:rFonts w:ascii="宋体" w:eastAsia="宋体" w:hAnsi="宋体" w:hint="eastAsia"/>
          <w:sz w:val="22"/>
        </w:rPr>
      </w:pPr>
    </w:p>
    <w:p w:rsidR="00F307E7" w:rsidRDefault="00F307E7" w:rsidP="003028A7">
      <w:pPr>
        <w:rPr>
          <w:rFonts w:ascii="宋体" w:eastAsia="宋体" w:hAnsi="宋体" w:hint="eastAsia"/>
          <w:sz w:val="22"/>
        </w:rPr>
      </w:pPr>
    </w:p>
    <w:p w:rsidR="00F307E7" w:rsidRDefault="00F307E7" w:rsidP="003028A7">
      <w:pPr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F307E7" w:rsidRDefault="00F307E7" w:rsidP="003028A7">
      <w:pPr>
        <w:rPr>
          <w:rFonts w:ascii="仿宋_GB2312" w:eastAsia="仿宋_GB2312" w:cs="仿宋_GB2312" w:hint="eastAsia"/>
          <w:kern w:val="0"/>
          <w:sz w:val="32"/>
          <w:szCs w:val="32"/>
        </w:rPr>
      </w:pPr>
    </w:p>
    <w:tbl>
      <w:tblPr>
        <w:tblW w:w="8662" w:type="dxa"/>
        <w:tblInd w:w="93" w:type="dxa"/>
        <w:tblLayout w:type="fixed"/>
        <w:tblLook w:val="04A0"/>
      </w:tblPr>
      <w:tblGrid>
        <w:gridCol w:w="3016"/>
        <w:gridCol w:w="827"/>
        <w:gridCol w:w="992"/>
        <w:gridCol w:w="850"/>
        <w:gridCol w:w="709"/>
        <w:gridCol w:w="709"/>
        <w:gridCol w:w="709"/>
        <w:gridCol w:w="850"/>
      </w:tblGrid>
      <w:tr w:rsidR="00F307E7" w:rsidRPr="00A217B1" w:rsidTr="00C4548D">
        <w:trPr>
          <w:trHeight w:val="533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lastRenderedPageBreak/>
              <w:t>2018</w:t>
            </w:r>
            <w:r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F307E7" w:rsidRPr="00A217B1" w:rsidTr="00C4548D">
        <w:trPr>
          <w:trHeight w:val="429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Pr="00630A28">
              <w:rPr>
                <w:rFonts w:ascii="宋体" w:eastAsia="宋体" w:hAnsi="宋体" w:hint="eastAsia"/>
                <w:sz w:val="22"/>
              </w:rPr>
              <w:t>大埔县城市管理和综合执法局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C4548D" w:rsidRPr="00A217B1" w:rsidTr="00C4548D">
        <w:trPr>
          <w:trHeight w:val="416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C4548D" w:rsidRPr="00A217B1" w:rsidTr="00A155D4">
        <w:trPr>
          <w:trHeight w:val="640"/>
        </w:trPr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7E7" w:rsidRPr="00A217B1" w:rsidRDefault="00F307E7" w:rsidP="00D86A9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7E7" w:rsidRPr="00A217B1" w:rsidRDefault="00F307E7" w:rsidP="00D86A9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7E7" w:rsidRPr="00A217B1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7E7" w:rsidRPr="00A217B1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155D4" w:rsidRPr="00A217B1" w:rsidTr="00A155D4">
        <w:trPr>
          <w:trHeight w:val="416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7E7" w:rsidRPr="00A217B1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4548D" w:rsidRPr="00A217B1" w:rsidTr="00A155D4">
        <w:trPr>
          <w:trHeight w:val="416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A217B1" w:rsidRDefault="00F307E7" w:rsidP="00D86A9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C454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C454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C454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C454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C454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E7" w:rsidRPr="00A217B1" w:rsidRDefault="00F307E7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C4548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E7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C4548D" w:rsidRPr="00A217B1" w:rsidTr="00A155D4">
        <w:trPr>
          <w:trHeight w:val="429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8D" w:rsidRPr="00C4548D" w:rsidRDefault="00C4548D" w:rsidP="00D86A9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C4548D">
              <w:rPr>
                <w:rFonts w:ascii="宋体" w:eastAsia="宋体" w:hAnsi="宋体" w:hint="eastAsia"/>
                <w:sz w:val="20"/>
                <w:szCs w:val="20"/>
              </w:rPr>
              <w:t>大埔县城市管理和综合执法局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C4548D" w:rsidRPr="00A217B1" w:rsidTr="00A155D4">
        <w:trPr>
          <w:trHeight w:val="429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8D" w:rsidRPr="00A217B1" w:rsidRDefault="00C4548D" w:rsidP="00D86A9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Pr="00CD5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C4548D" w:rsidRPr="00A217B1" w:rsidTr="00A155D4">
        <w:trPr>
          <w:trHeight w:val="532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8D" w:rsidRPr="00A217B1" w:rsidRDefault="00C4548D" w:rsidP="00D86A9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548D" w:rsidRPr="00A217B1" w:rsidTr="00A155D4">
        <w:trPr>
          <w:trHeight w:val="568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8D" w:rsidRPr="00A217B1" w:rsidRDefault="00C4548D" w:rsidP="00D86A9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C4548D" w:rsidRPr="00A217B1" w:rsidTr="00A155D4">
        <w:trPr>
          <w:trHeight w:val="429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8D" w:rsidRPr="00A217B1" w:rsidRDefault="00C4548D" w:rsidP="00D86A9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8D" w:rsidRPr="00A217B1" w:rsidRDefault="00C4548D" w:rsidP="00A155D4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</w:tbl>
    <w:p w:rsidR="00F307E7" w:rsidRDefault="00F307E7" w:rsidP="00F307E7"/>
    <w:p w:rsidR="00F307E7" w:rsidRDefault="00F307E7" w:rsidP="00F307E7"/>
    <w:p w:rsidR="00F307E7" w:rsidRDefault="00F307E7" w:rsidP="00F307E7"/>
    <w:tbl>
      <w:tblPr>
        <w:tblW w:w="8579" w:type="dxa"/>
        <w:tblInd w:w="93" w:type="dxa"/>
        <w:tblLook w:val="04A0"/>
      </w:tblPr>
      <w:tblGrid>
        <w:gridCol w:w="1610"/>
        <w:gridCol w:w="816"/>
        <w:gridCol w:w="816"/>
        <w:gridCol w:w="1065"/>
        <w:gridCol w:w="914"/>
        <w:gridCol w:w="997"/>
        <w:gridCol w:w="831"/>
        <w:gridCol w:w="665"/>
        <w:gridCol w:w="865"/>
      </w:tblGrid>
      <w:tr w:rsidR="00C4548D" w:rsidRPr="00B33320" w:rsidTr="00D86A9A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307E7" w:rsidRPr="00B33320" w:rsidTr="00D86A9A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C4548D" w:rsidP="00C4548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="00F307E7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F307E7" w:rsidRPr="00B33320" w:rsidTr="00D86A9A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Pr="00630A28">
              <w:rPr>
                <w:rFonts w:ascii="宋体" w:eastAsia="宋体" w:hAnsi="宋体" w:hint="eastAsia"/>
                <w:sz w:val="22"/>
              </w:rPr>
              <w:t>大埔县城市管理和综合执法局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F307E7" w:rsidRPr="00B33320" w:rsidTr="00D86A9A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C4548D" w:rsidRPr="00B33320" w:rsidTr="00D86A9A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7E7" w:rsidRPr="00B33320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7E7" w:rsidRPr="00B33320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7E7" w:rsidRPr="00B33320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7E7" w:rsidRPr="00B33320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7E7" w:rsidRPr="00B33320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4548D" w:rsidRPr="00B33320" w:rsidTr="00D86A9A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4548D" w:rsidRPr="00B33320" w:rsidTr="00D86A9A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C4548D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453.00</w:t>
            </w:r>
            <w:r w:rsidR="00F307E7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C4548D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453.00</w:t>
            </w:r>
            <w:r w:rsidR="00F307E7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C4548D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453.00</w:t>
            </w:r>
            <w:r w:rsidR="00F307E7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548D" w:rsidRPr="00B33320" w:rsidTr="00D86A9A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C4548D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4548D" w:rsidRPr="00C4548D">
              <w:rPr>
                <w:rFonts w:ascii="宋体" w:eastAsia="宋体" w:hAnsi="宋体" w:hint="eastAsia"/>
                <w:sz w:val="18"/>
                <w:szCs w:val="18"/>
              </w:rPr>
              <w:t>大埔县城市管理和综合执法局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C4548D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453.00</w:t>
            </w:r>
            <w:r w:rsidR="00F307E7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C4548D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453.00</w:t>
            </w:r>
            <w:r w:rsidR="00F307E7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C4548D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453.00</w:t>
            </w:r>
            <w:r w:rsidR="00F307E7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548D" w:rsidRPr="00B33320" w:rsidTr="00D86A9A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4548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建设数字化城市管理系统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C4548D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453.00</w:t>
            </w:r>
            <w:r w:rsidR="00F307E7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C4548D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453.00</w:t>
            </w:r>
            <w:r w:rsidR="00F307E7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C4548D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453.00</w:t>
            </w:r>
            <w:r w:rsidR="00F307E7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E7" w:rsidRPr="00B33320" w:rsidRDefault="00F307E7" w:rsidP="00D86A9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307E7" w:rsidRPr="00130BFB" w:rsidRDefault="00A155D4" w:rsidP="00A155D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130BFB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第三部分  2018年部门预算情况说明</w:t>
      </w:r>
    </w:p>
    <w:p w:rsidR="00AB1E48" w:rsidRPr="00DB61B6" w:rsidRDefault="00A155D4" w:rsidP="00A155D4">
      <w:pPr>
        <w:autoSpaceDE w:val="0"/>
        <w:autoSpaceDN w:val="0"/>
        <w:adjustRightInd w:val="0"/>
        <w:ind w:firstLineChars="150" w:firstLine="482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</w:t>
      </w:r>
      <w:r w:rsidR="00AB1E48" w:rsidRPr="00DB61B6">
        <w:rPr>
          <w:rFonts w:ascii="仿宋_GB2312" w:eastAsia="仿宋_GB2312" w:cs="仿宋_GB2312" w:hint="eastAsia"/>
          <w:b/>
          <w:kern w:val="0"/>
          <w:sz w:val="32"/>
          <w:szCs w:val="32"/>
        </w:rPr>
        <w:t>、收入预算说明</w:t>
      </w:r>
    </w:p>
    <w:p w:rsidR="00AB1E48" w:rsidRDefault="00AB1E48" w:rsidP="00AB1E4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8年部门预算收入数为580.01万元，其中：一般公共预算拨款580.01万元。</w:t>
      </w:r>
    </w:p>
    <w:p w:rsidR="00AB1E48" w:rsidRPr="00A9202B" w:rsidRDefault="00A155D4" w:rsidP="00AB1E48">
      <w:pPr>
        <w:autoSpaceDE w:val="0"/>
        <w:autoSpaceDN w:val="0"/>
        <w:adjustRightInd w:val="0"/>
        <w:ind w:firstLineChars="150" w:firstLine="482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二</w:t>
      </w:r>
      <w:r w:rsidR="00AB1E48" w:rsidRPr="00A9202B">
        <w:rPr>
          <w:rFonts w:ascii="仿宋_GB2312" w:eastAsia="仿宋_GB2312" w:cs="仿宋_GB2312" w:hint="eastAsia"/>
          <w:b/>
          <w:kern w:val="0"/>
          <w:sz w:val="32"/>
          <w:szCs w:val="32"/>
        </w:rPr>
        <w:t>、支出预算说明</w:t>
      </w:r>
    </w:p>
    <w:p w:rsidR="00AB1E48" w:rsidRDefault="00AB1E48" w:rsidP="00AB1E4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8年部门预算支出数为580.01万元，其中：基本支出预算127.01万元，占总支出的22</w:t>
      </w:r>
      <w:r>
        <w:rPr>
          <w:rFonts w:ascii="仿宋_GB2312" w:eastAsia="仿宋_GB2312" w:cs="仿宋_GB2312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项目支出预算453.00万元，占总支出的78</w:t>
      </w:r>
      <w:r>
        <w:rPr>
          <w:rFonts w:ascii="仿宋_GB2312" w:eastAsia="仿宋_GB2312" w:cs="仿宋_GB2312"/>
          <w:kern w:val="0"/>
          <w:sz w:val="32"/>
          <w:szCs w:val="32"/>
        </w:rPr>
        <w:t>%,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主要用于根据广东省城市管理工作会议精神，建设数字化城市管理系统，平台设备、网络设备的配置和集成软件的购建支出。</w:t>
      </w:r>
    </w:p>
    <w:p w:rsidR="00AB1E48" w:rsidRPr="00A9202B" w:rsidRDefault="00A155D4" w:rsidP="00AB1E48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三</w:t>
      </w:r>
      <w:r w:rsidR="00AB1E48" w:rsidRPr="00A9202B">
        <w:rPr>
          <w:rFonts w:ascii="仿宋_GB2312" w:eastAsia="仿宋_GB2312" w:cs="仿宋_GB2312" w:hint="eastAsia"/>
          <w:b/>
          <w:kern w:val="0"/>
          <w:sz w:val="32"/>
          <w:szCs w:val="32"/>
        </w:rPr>
        <w:t>、“三公”经费说明</w:t>
      </w:r>
    </w:p>
    <w:p w:rsidR="00AB1E48" w:rsidRDefault="00AB1E48" w:rsidP="00AB1E4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8年，一般公共预算拨款“三公”经费支出合计4.0万元，根据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埔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机编字[2017]31号文，新设立</w:t>
      </w:r>
      <w:r w:rsidRPr="009A184B">
        <w:rPr>
          <w:rFonts w:ascii="仿宋_GB2312" w:eastAsia="仿宋_GB2312" w:hAnsi="宋体" w:hint="eastAsia"/>
          <w:sz w:val="32"/>
          <w:szCs w:val="32"/>
        </w:rPr>
        <w:t>大埔县</w:t>
      </w:r>
      <w:r>
        <w:rPr>
          <w:rFonts w:ascii="仿宋_GB2312" w:eastAsia="仿宋_GB2312" w:hAnsi="宋体" w:hint="eastAsia"/>
          <w:sz w:val="32"/>
          <w:szCs w:val="32"/>
        </w:rPr>
        <w:t>城市管理和综合执法局，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无上年对比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数。其中：公务用车运行维护费2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.0万元，用于城市管理执法用车；公务接待费2.0万元，根据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埔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机编字[2017]31号文，新设立</w:t>
      </w:r>
      <w:r w:rsidRPr="009A184B">
        <w:rPr>
          <w:rFonts w:ascii="仿宋_GB2312" w:eastAsia="仿宋_GB2312" w:hAnsi="宋体" w:hint="eastAsia"/>
          <w:sz w:val="32"/>
          <w:szCs w:val="32"/>
        </w:rPr>
        <w:t>大埔县</w:t>
      </w:r>
      <w:r>
        <w:rPr>
          <w:rFonts w:ascii="仿宋_GB2312" w:eastAsia="仿宋_GB2312" w:hAnsi="宋体" w:hint="eastAsia"/>
          <w:sz w:val="32"/>
          <w:szCs w:val="32"/>
        </w:rPr>
        <w:t>城市管理和综合执法局，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无上年对比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数。</w:t>
      </w:r>
    </w:p>
    <w:p w:rsidR="00AB1E48" w:rsidRPr="00A155D4" w:rsidRDefault="00A155D4" w:rsidP="00A155D4">
      <w:pPr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</w:t>
      </w:r>
      <w:r w:rsidR="00AB1E48" w:rsidRPr="00A86313">
        <w:rPr>
          <w:rFonts w:ascii="仿宋_GB2312" w:eastAsia="仿宋_GB2312" w:cs="仿宋_GB2312" w:hint="eastAsia"/>
          <w:b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AB1E48" w:rsidRDefault="00AB1E48" w:rsidP="00AB1E48">
      <w:pPr>
        <w:autoSpaceDE w:val="0"/>
        <w:autoSpaceDN w:val="0"/>
        <w:adjustRightInd w:val="0"/>
        <w:ind w:firstLineChars="100" w:firstLine="32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机关运行经费一般公共预算22.04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万元，包括办公费1.5万元、印刷费1.0万元、办公用房水电费1.5万元、邮电费1.02万元、差旅费1.0万元、日常维修费1.0万元、公务接待费2.0万元、物业管理费10.52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万元、公务用车运行维护费2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其他商品和服务支出0.5万元。</w:t>
      </w:r>
    </w:p>
    <w:p w:rsidR="00A155D4" w:rsidRPr="000018E3" w:rsidRDefault="000018E3" w:rsidP="000018E3">
      <w:pPr>
        <w:ind w:left="160" w:firstLineChars="150" w:firstLine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A155D4" w:rsidRPr="000018E3"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A155D4" w:rsidRDefault="00A155D4" w:rsidP="00A155D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2018年本部门政府采购安排450.00万元，其中：货物类、服务类采购预算453.00万元。</w:t>
      </w:r>
    </w:p>
    <w:p w:rsidR="00A155D4" w:rsidRDefault="000018E3" w:rsidP="000018E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018E3">
        <w:rPr>
          <w:rFonts w:ascii="黑体" w:eastAsia="黑体" w:hAnsi="华文仿宋" w:hint="eastAsia"/>
          <w:sz w:val="32"/>
          <w:szCs w:val="32"/>
        </w:rPr>
        <w:t>六</w:t>
      </w:r>
      <w:r>
        <w:rPr>
          <w:rFonts w:ascii="仿宋_GB2312" w:eastAsia="仿宋_GB2312" w:hAnsi="华文仿宋" w:hint="eastAsia"/>
          <w:sz w:val="32"/>
          <w:szCs w:val="32"/>
        </w:rPr>
        <w:t>、</w:t>
      </w:r>
      <w:r w:rsidR="00A155D4"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0018E3" w:rsidRPr="007212C5" w:rsidRDefault="00A155D4" w:rsidP="000018E3">
      <w:pPr>
        <w:ind w:leftChars="100" w:left="210" w:firstLineChars="150" w:firstLine="4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截至2017年12月31日，本部门</w:t>
      </w:r>
      <w:r w:rsidR="000018E3" w:rsidRPr="007212C5">
        <w:rPr>
          <w:rFonts w:ascii="仿宋_GB2312" w:eastAsia="仿宋_GB2312" w:hAnsiTheme="minorEastAsia" w:hint="eastAsia"/>
          <w:sz w:val="32"/>
          <w:szCs w:val="32"/>
        </w:rPr>
        <w:t>一般</w:t>
      </w:r>
      <w:r w:rsidR="000018E3" w:rsidRPr="007212C5">
        <w:rPr>
          <w:rFonts w:ascii="仿宋_GB2312" w:eastAsia="仿宋_GB2312" w:hAnsi="宋体" w:cs="Times New Roman" w:hint="eastAsia"/>
          <w:sz w:val="32"/>
          <w:szCs w:val="32"/>
        </w:rPr>
        <w:t>公务</w:t>
      </w:r>
      <w:r w:rsidR="000018E3">
        <w:rPr>
          <w:rFonts w:ascii="仿宋_GB2312" w:eastAsia="仿宋_GB2312" w:hAnsi="宋体" w:cs="Times New Roman" w:hint="eastAsia"/>
          <w:sz w:val="32"/>
          <w:szCs w:val="32"/>
        </w:rPr>
        <w:t>执法执勤</w:t>
      </w:r>
      <w:r w:rsidR="000018E3" w:rsidRPr="007212C5">
        <w:rPr>
          <w:rFonts w:ascii="仿宋_GB2312" w:eastAsia="仿宋_GB2312" w:hAnsi="宋体" w:cs="Times New Roman" w:hint="eastAsia"/>
          <w:sz w:val="32"/>
          <w:szCs w:val="32"/>
        </w:rPr>
        <w:t>用车</w:t>
      </w:r>
      <w:r w:rsidR="000018E3" w:rsidRPr="007212C5">
        <w:rPr>
          <w:rFonts w:ascii="仿宋_GB2312" w:eastAsia="仿宋_GB2312" w:hAnsiTheme="minorEastAsia" w:hint="eastAsia"/>
          <w:sz w:val="32"/>
          <w:szCs w:val="32"/>
        </w:rPr>
        <w:t>有1辆，</w:t>
      </w:r>
      <w:r w:rsidR="000018E3" w:rsidRPr="007212C5">
        <w:rPr>
          <w:rFonts w:ascii="仿宋_GB2312" w:eastAsia="仿宋_GB2312" w:hAnsi="宋体" w:cs="Times New Roman" w:hint="eastAsia"/>
          <w:sz w:val="32"/>
          <w:szCs w:val="32"/>
        </w:rPr>
        <w:t>单位价值200万元以上设备</w:t>
      </w:r>
      <w:r w:rsidR="000018E3">
        <w:rPr>
          <w:rFonts w:ascii="仿宋_GB2312" w:eastAsia="仿宋_GB2312" w:hAnsi="宋体" w:cs="Times New Roman" w:hint="eastAsia"/>
          <w:sz w:val="32"/>
          <w:szCs w:val="32"/>
        </w:rPr>
        <w:t>：</w:t>
      </w:r>
      <w:r w:rsidR="000018E3" w:rsidRPr="007212C5">
        <w:rPr>
          <w:rFonts w:ascii="仿宋_GB2312" w:eastAsia="仿宋_GB2312" w:hAnsiTheme="minorEastAsia" w:hint="eastAsia"/>
          <w:sz w:val="32"/>
          <w:szCs w:val="32"/>
        </w:rPr>
        <w:t>无</w:t>
      </w:r>
      <w:r w:rsidR="000018E3" w:rsidRPr="007212C5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018E3" w:rsidRPr="000018E3" w:rsidRDefault="000018E3" w:rsidP="000018E3">
      <w:pPr>
        <w:pStyle w:val="a6"/>
        <w:numPr>
          <w:ilvl w:val="0"/>
          <w:numId w:val="8"/>
        </w:numPr>
        <w:ind w:firstLineChars="0"/>
        <w:rPr>
          <w:rFonts w:ascii="黑体" w:eastAsia="黑体" w:hAnsi="黑体" w:cs="黑体"/>
          <w:sz w:val="32"/>
          <w:szCs w:val="32"/>
        </w:rPr>
      </w:pPr>
      <w:r w:rsidRPr="000018E3"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AB1E48" w:rsidRDefault="00AB1E48" w:rsidP="000018E3">
      <w:pPr>
        <w:autoSpaceDE w:val="0"/>
        <w:autoSpaceDN w:val="0"/>
        <w:adjustRightInd w:val="0"/>
        <w:ind w:firstLineChars="250" w:firstLine="8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8年，我局的主要工作目标有：全面梳理和优化支出流程，健全预算编制和执行相适应制度；突出重点，认真抓好重点项目支出，在合法依规、安全可靠的前提下及时高效地做好支出工作，力争</w:t>
      </w:r>
      <w:r>
        <w:rPr>
          <w:rFonts w:ascii="仿宋_GB2312" w:eastAsia="仿宋_GB2312" w:cs="仿宋_GB2312"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8年整体支出目标达到</w:t>
      </w:r>
      <w:r>
        <w:rPr>
          <w:rFonts w:ascii="仿宋_GB2312" w:eastAsia="仿宋_GB2312" w:cs="仿宋_GB2312"/>
          <w:kern w:val="0"/>
          <w:sz w:val="32"/>
          <w:szCs w:val="32"/>
        </w:rPr>
        <w:t>100%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0018E3" w:rsidRPr="00130BFB" w:rsidRDefault="000018E3" w:rsidP="000018E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130BFB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第四部分  名词解释</w:t>
      </w:r>
    </w:p>
    <w:p w:rsidR="00AB1E48" w:rsidRDefault="000018E3" w:rsidP="00AB1E48">
      <w:pPr>
        <w:autoSpaceDE w:val="0"/>
        <w:autoSpaceDN w:val="0"/>
        <w:adjustRightInd w:val="0"/>
        <w:ind w:firstLineChars="100" w:firstLine="32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一、</w:t>
      </w:r>
      <w:r w:rsidR="00AB1E48">
        <w:rPr>
          <w:rFonts w:ascii="仿宋_GB2312" w:eastAsia="仿宋_GB2312" w:cs="仿宋_GB2312" w:hint="eastAsia"/>
          <w:kern w:val="0"/>
          <w:sz w:val="32"/>
          <w:szCs w:val="32"/>
        </w:rPr>
        <w:t>专业名词解释</w:t>
      </w:r>
    </w:p>
    <w:p w:rsidR="00AB1E48" w:rsidRDefault="00AB1E48" w:rsidP="00AB1E4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、一般公共预算：指对以税收为主体的财政收入，安排用于保障和改善民生、推动经济社会发展、维护国家安全、</w:t>
      </w:r>
    </w:p>
    <w:p w:rsidR="00AB1E48" w:rsidRDefault="00AB1E48" w:rsidP="00AB1E4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维持国家机构正常运转等方面的收支预算。</w:t>
      </w:r>
    </w:p>
    <w:p w:rsidR="00AB1E48" w:rsidRDefault="00AB1E48" w:rsidP="00AB1E4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、部门预算：指与财政部门直接发生预算缴款、拨款</w:t>
      </w:r>
    </w:p>
    <w:p w:rsidR="00AB1E48" w:rsidRDefault="00AB1E48" w:rsidP="00AB1E4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关系的政府机关、社会团体和其他单位，依据国家有关法律、</w:t>
      </w:r>
    </w:p>
    <w:p w:rsidR="00AB1E48" w:rsidRDefault="00AB1E48" w:rsidP="00AB1E4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法规规定及其履行职能的需要编制的本部门年度收支计划，</w:t>
      </w:r>
    </w:p>
    <w:p w:rsidR="00AB1E48" w:rsidRDefault="00AB1E48" w:rsidP="00AB1E4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涵盖部门各项收支，实行一个部门一本预算。</w:t>
      </w:r>
    </w:p>
    <w:p w:rsidR="00AB1E48" w:rsidRDefault="00AB1E48" w:rsidP="00AB1E4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、非税收入：指除税收和政府债务收入以外，由各级</w:t>
      </w:r>
    </w:p>
    <w:p w:rsidR="00AB1E48" w:rsidRDefault="00AB1E48" w:rsidP="00AB1E4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国家机关、事业单位、代行政府职能的社会团体及其他组织</w:t>
      </w:r>
    </w:p>
    <w:p w:rsidR="00AB1E48" w:rsidRDefault="00AB1E48" w:rsidP="00AB1E4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依法利用国家权力、政府信誉、国有资源（资产）所有者权</w:t>
      </w:r>
    </w:p>
    <w:p w:rsidR="00AB1E48" w:rsidRDefault="00AB1E48" w:rsidP="00AB1E4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益等取得的各项收入，包括行政事业性收费、政府性基金、</w:t>
      </w:r>
    </w:p>
    <w:p w:rsidR="00AB1E48" w:rsidRDefault="00AB1E48" w:rsidP="00AB1E4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罚没收入、国有资源（资产）有偿使用收入、国有资本收益、</w:t>
      </w:r>
    </w:p>
    <w:p w:rsidR="00AB1E48" w:rsidRDefault="00AB1E48" w:rsidP="00AB1E4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彩票公益金收入、特许经营收入、以政府名义接受的捐赠收</w:t>
      </w:r>
    </w:p>
    <w:p w:rsidR="00AB1E48" w:rsidRDefault="00AB1E48" w:rsidP="00AB1E48"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入、政府收入的利息收入等。</w:t>
      </w:r>
    </w:p>
    <w:p w:rsidR="00CD546E" w:rsidRPr="00AB1E48" w:rsidRDefault="00CD546E" w:rsidP="003028A7">
      <w:pPr>
        <w:rPr>
          <w:rFonts w:ascii="仿宋_GB2312" w:eastAsia="仿宋_GB2312" w:cs="仿宋_GB2312"/>
          <w:kern w:val="0"/>
          <w:sz w:val="32"/>
          <w:szCs w:val="32"/>
        </w:rPr>
      </w:pPr>
    </w:p>
    <w:sectPr w:rsidR="00CD546E" w:rsidRPr="00AB1E48" w:rsidSect="009C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F2" w:rsidRDefault="00083EF2" w:rsidP="003028A7">
      <w:r>
        <w:separator/>
      </w:r>
    </w:p>
  </w:endnote>
  <w:endnote w:type="continuationSeparator" w:id="0">
    <w:p w:rsidR="00083EF2" w:rsidRDefault="00083EF2" w:rsidP="0030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F2" w:rsidRDefault="00083EF2" w:rsidP="003028A7">
      <w:r>
        <w:separator/>
      </w:r>
    </w:p>
  </w:footnote>
  <w:footnote w:type="continuationSeparator" w:id="0">
    <w:p w:rsidR="00083EF2" w:rsidRDefault="00083EF2" w:rsidP="00302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4853"/>
    <w:multiLevelType w:val="hybridMultilevel"/>
    <w:tmpl w:val="63D8F2BE"/>
    <w:lvl w:ilvl="0" w:tplc="BD0290F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7B566D"/>
    <w:multiLevelType w:val="hybridMultilevel"/>
    <w:tmpl w:val="94B6B394"/>
    <w:lvl w:ilvl="0" w:tplc="3A0E96F2">
      <w:start w:val="5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2">
    <w:nsid w:val="309E5E7A"/>
    <w:multiLevelType w:val="hybridMultilevel"/>
    <w:tmpl w:val="5A62F3DA"/>
    <w:lvl w:ilvl="0" w:tplc="3A0E96F2">
      <w:start w:val="5"/>
      <w:numFmt w:val="japaneseCounting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3">
    <w:nsid w:val="5A3D2E16"/>
    <w:multiLevelType w:val="hybridMultilevel"/>
    <w:tmpl w:val="70143F76"/>
    <w:lvl w:ilvl="0" w:tplc="0126803E">
      <w:start w:val="7"/>
      <w:numFmt w:val="japaneseCounting"/>
      <w:lvlText w:val="%1、"/>
      <w:lvlJc w:val="left"/>
      <w:pPr>
        <w:ind w:left="1429" w:hanging="720"/>
      </w:pPr>
      <w:rPr>
        <w:rFonts w:ascii="黑体" w:eastAsia="黑体" w:hAnsiTheme="minorHAnsi" w:cs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112"/>
    <w:rsid w:val="000018E3"/>
    <w:rsid w:val="000445E8"/>
    <w:rsid w:val="00047506"/>
    <w:rsid w:val="00053642"/>
    <w:rsid w:val="00060ADB"/>
    <w:rsid w:val="00083EF2"/>
    <w:rsid w:val="00096C4F"/>
    <w:rsid w:val="000A1C70"/>
    <w:rsid w:val="001137BE"/>
    <w:rsid w:val="00130BFB"/>
    <w:rsid w:val="00170264"/>
    <w:rsid w:val="00197FAA"/>
    <w:rsid w:val="001B3867"/>
    <w:rsid w:val="001C069E"/>
    <w:rsid w:val="001F21C1"/>
    <w:rsid w:val="00296C97"/>
    <w:rsid w:val="002B4076"/>
    <w:rsid w:val="002D1F5B"/>
    <w:rsid w:val="003028A7"/>
    <w:rsid w:val="00317648"/>
    <w:rsid w:val="00374B67"/>
    <w:rsid w:val="003E39A8"/>
    <w:rsid w:val="004D388A"/>
    <w:rsid w:val="00540DF5"/>
    <w:rsid w:val="00574363"/>
    <w:rsid w:val="005A7A4F"/>
    <w:rsid w:val="005D3CD1"/>
    <w:rsid w:val="00610F19"/>
    <w:rsid w:val="00630A28"/>
    <w:rsid w:val="00643562"/>
    <w:rsid w:val="0067087D"/>
    <w:rsid w:val="006810AA"/>
    <w:rsid w:val="00686777"/>
    <w:rsid w:val="006D42FF"/>
    <w:rsid w:val="006E6306"/>
    <w:rsid w:val="007A2990"/>
    <w:rsid w:val="008977D6"/>
    <w:rsid w:val="008C56BF"/>
    <w:rsid w:val="008D2E5E"/>
    <w:rsid w:val="009375FA"/>
    <w:rsid w:val="00953487"/>
    <w:rsid w:val="00985F15"/>
    <w:rsid w:val="009C7EFC"/>
    <w:rsid w:val="009D1669"/>
    <w:rsid w:val="009D509D"/>
    <w:rsid w:val="00A04C33"/>
    <w:rsid w:val="00A05862"/>
    <w:rsid w:val="00A155D4"/>
    <w:rsid w:val="00A86313"/>
    <w:rsid w:val="00A9202B"/>
    <w:rsid w:val="00AA4E38"/>
    <w:rsid w:val="00AB1E48"/>
    <w:rsid w:val="00AD1112"/>
    <w:rsid w:val="00AF5443"/>
    <w:rsid w:val="00B200AA"/>
    <w:rsid w:val="00B25E9C"/>
    <w:rsid w:val="00BD7BC6"/>
    <w:rsid w:val="00C4548D"/>
    <w:rsid w:val="00C57899"/>
    <w:rsid w:val="00C91AE7"/>
    <w:rsid w:val="00C9385C"/>
    <w:rsid w:val="00CA580D"/>
    <w:rsid w:val="00CD546E"/>
    <w:rsid w:val="00CF0E76"/>
    <w:rsid w:val="00D26D2B"/>
    <w:rsid w:val="00D40DC2"/>
    <w:rsid w:val="00D8228E"/>
    <w:rsid w:val="00DB61B6"/>
    <w:rsid w:val="00DB756B"/>
    <w:rsid w:val="00DF7B3E"/>
    <w:rsid w:val="00E04267"/>
    <w:rsid w:val="00E10F83"/>
    <w:rsid w:val="00E21125"/>
    <w:rsid w:val="00E97455"/>
    <w:rsid w:val="00EA7993"/>
    <w:rsid w:val="00EC6F19"/>
    <w:rsid w:val="00F307E7"/>
    <w:rsid w:val="00F51083"/>
    <w:rsid w:val="00F5599B"/>
    <w:rsid w:val="00F6681C"/>
    <w:rsid w:val="00F96FE7"/>
    <w:rsid w:val="00FC6387"/>
    <w:rsid w:val="00FE3430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8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8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E3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018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ACEFD-4D22-43DB-B601-C4F18084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16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39</cp:revision>
  <cp:lastPrinted>2018-04-10T03:17:00Z</cp:lastPrinted>
  <dcterms:created xsi:type="dcterms:W3CDTF">2017-07-06T03:19:00Z</dcterms:created>
  <dcterms:modified xsi:type="dcterms:W3CDTF">2018-04-10T03:19:00Z</dcterms:modified>
</cp:coreProperties>
</file>