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F6" w:rsidRDefault="00F315F6">
      <w:pPr>
        <w:jc w:val="center"/>
        <w:rPr>
          <w:rFonts w:ascii="方正小标宋简体" w:eastAsia="方正小标宋简体" w:hAnsi="方正小标宋简体" w:cs="方正小标宋简体"/>
          <w:sz w:val="84"/>
          <w:szCs w:val="84"/>
        </w:rPr>
      </w:pPr>
    </w:p>
    <w:p w:rsidR="00F315F6" w:rsidRDefault="00F315F6">
      <w:pPr>
        <w:jc w:val="center"/>
        <w:rPr>
          <w:rFonts w:ascii="方正小标宋简体" w:eastAsia="方正小标宋简体" w:hAnsi="方正小标宋简体" w:cs="方正小标宋简体"/>
          <w:sz w:val="84"/>
          <w:szCs w:val="84"/>
        </w:rPr>
      </w:pPr>
    </w:p>
    <w:p w:rsidR="00F315F6" w:rsidRDefault="00F315F6">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sz w:val="84"/>
          <w:szCs w:val="84"/>
        </w:rPr>
        <w:t>2018</w:t>
      </w:r>
      <w:r>
        <w:rPr>
          <w:rFonts w:ascii="方正小标宋简体" w:eastAsia="方正小标宋简体" w:hAnsi="方正小标宋简体" w:cs="方正小标宋简体" w:hint="eastAsia"/>
          <w:sz w:val="84"/>
          <w:szCs w:val="84"/>
        </w:rPr>
        <w:t>年</w:t>
      </w:r>
    </w:p>
    <w:p w:rsidR="00F315F6" w:rsidRDefault="00F315F6">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老干部局部门预算</w:t>
      </w:r>
    </w:p>
    <w:p w:rsidR="00F315F6" w:rsidRDefault="00F315F6">
      <w:pPr>
        <w:jc w:val="center"/>
        <w:rPr>
          <w:rFonts w:ascii="方正小标宋简体" w:eastAsia="方正小标宋简体" w:hAnsi="方正小标宋简体" w:cs="方正小标宋简体"/>
          <w:sz w:val="84"/>
          <w:szCs w:val="84"/>
        </w:rPr>
      </w:pPr>
    </w:p>
    <w:p w:rsidR="00F315F6" w:rsidRDefault="00F315F6">
      <w:pPr>
        <w:jc w:val="center"/>
        <w:rPr>
          <w:rFonts w:ascii="方正小标宋简体" w:eastAsia="方正小标宋简体" w:hAnsi="方正小标宋简体" w:cs="方正小标宋简体"/>
          <w:sz w:val="84"/>
          <w:szCs w:val="84"/>
        </w:rPr>
      </w:pPr>
    </w:p>
    <w:p w:rsidR="00F315F6" w:rsidRDefault="00F315F6" w:rsidP="00105C6C">
      <w:pPr>
        <w:rPr>
          <w:rFonts w:ascii="方正小标宋简体" w:eastAsia="方正小标宋简体" w:hAnsi="方正小标宋简体" w:cs="方正小标宋简体"/>
          <w:sz w:val="84"/>
          <w:szCs w:val="84"/>
        </w:rPr>
      </w:pPr>
    </w:p>
    <w:p w:rsidR="00F315F6" w:rsidRDefault="00F315F6" w:rsidP="00105C6C">
      <w:pPr>
        <w:rPr>
          <w:rFonts w:ascii="方正小标宋简体" w:eastAsia="方正小标宋简体" w:hAnsi="方正小标宋简体" w:cs="方正小标宋简体"/>
          <w:sz w:val="84"/>
          <w:szCs w:val="84"/>
        </w:rPr>
      </w:pPr>
    </w:p>
    <w:p w:rsidR="00F315F6" w:rsidRDefault="00F315F6" w:rsidP="00105C6C">
      <w:pPr>
        <w:rPr>
          <w:rFonts w:ascii="方正小标宋简体" w:eastAsia="方正小标宋简体" w:hAnsi="方正小标宋简体" w:cs="方正小标宋简体"/>
          <w:sz w:val="32"/>
          <w:szCs w:val="32"/>
        </w:rPr>
      </w:pPr>
    </w:p>
    <w:p w:rsidR="00F315F6" w:rsidRPr="00105C6C" w:rsidRDefault="00F315F6" w:rsidP="00105C6C">
      <w:pPr>
        <w:rPr>
          <w:rFonts w:ascii="黑体" w:eastAsia="黑体" w:hAnsi="黑体" w:cs="黑体"/>
          <w:sz w:val="32"/>
          <w:szCs w:val="32"/>
        </w:rPr>
      </w:pPr>
    </w:p>
    <w:p w:rsidR="00F315F6" w:rsidRDefault="00F315F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F315F6" w:rsidRDefault="00F315F6">
      <w:pPr>
        <w:jc w:val="center"/>
        <w:rPr>
          <w:rFonts w:ascii="黑体" w:eastAsia="黑体" w:hAnsi="黑体" w:cs="黑体"/>
          <w:sz w:val="44"/>
          <w:szCs w:val="44"/>
        </w:rPr>
      </w:pPr>
    </w:p>
    <w:p w:rsidR="00F315F6" w:rsidRDefault="00F315F6" w:rsidP="00821B81">
      <w:pPr>
        <w:ind w:firstLineChars="200" w:firstLine="31680"/>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大埔县委老干部局概况</w:t>
      </w:r>
    </w:p>
    <w:p w:rsidR="00F315F6" w:rsidRDefault="00F315F6" w:rsidP="00821B81">
      <w:pPr>
        <w:numPr>
          <w:ilvl w:val="0"/>
          <w:numId w:val="1"/>
        </w:num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F315F6" w:rsidRDefault="00F315F6" w:rsidP="00821B81">
      <w:pPr>
        <w:numPr>
          <w:ilvl w:val="0"/>
          <w:numId w:val="1"/>
        </w:num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F315F6" w:rsidRDefault="00F315F6" w:rsidP="00821B81">
      <w:pPr>
        <w:ind w:firstLineChars="200" w:firstLine="3168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2018</w:t>
      </w:r>
      <w:r>
        <w:rPr>
          <w:rFonts w:ascii="黑体" w:eastAsia="黑体" w:hAnsi="黑体" w:cs="黑体" w:hint="eastAsia"/>
          <w:sz w:val="32"/>
          <w:szCs w:val="32"/>
        </w:rPr>
        <w:t>年部门预算表</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F315F6" w:rsidRDefault="00F315F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F315F6" w:rsidRDefault="00F315F6" w:rsidP="00821B81">
      <w:pPr>
        <w:ind w:firstLineChars="200" w:firstLine="3168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2018</w:t>
      </w:r>
      <w:r>
        <w:rPr>
          <w:rFonts w:ascii="黑体" w:eastAsia="黑体" w:hAnsi="黑体" w:cs="黑体" w:hint="eastAsia"/>
          <w:sz w:val="32"/>
          <w:szCs w:val="32"/>
        </w:rPr>
        <w:t>年部门预算情况说明</w:t>
      </w:r>
    </w:p>
    <w:p w:rsidR="00F315F6" w:rsidRDefault="00F315F6" w:rsidP="00821B81">
      <w:pPr>
        <w:ind w:firstLineChars="200" w:firstLine="31680"/>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F315F6" w:rsidRDefault="00F315F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sidRPr="00E42954">
        <w:rPr>
          <w:rFonts w:ascii="方正小标宋简体" w:eastAsia="方正小标宋简体" w:hAnsi="方正小标宋简体" w:cs="方正小标宋简体" w:hint="eastAsia"/>
          <w:sz w:val="44"/>
          <w:szCs w:val="44"/>
        </w:rPr>
        <w:t>大埔县委老干部局</w:t>
      </w:r>
      <w:r>
        <w:rPr>
          <w:rFonts w:ascii="方正小标宋简体" w:eastAsia="方正小标宋简体" w:hAnsi="方正小标宋简体" w:cs="方正小标宋简体" w:hint="eastAsia"/>
          <w:sz w:val="44"/>
          <w:szCs w:val="44"/>
        </w:rPr>
        <w:t>概况</w:t>
      </w:r>
    </w:p>
    <w:p w:rsidR="00F315F6" w:rsidRDefault="00F315F6">
      <w:pPr>
        <w:rPr>
          <w:rFonts w:ascii="黑体" w:eastAsia="黑体" w:hAnsi="黑体" w:cs="黑体"/>
          <w:sz w:val="44"/>
          <w:szCs w:val="44"/>
        </w:rPr>
      </w:pPr>
    </w:p>
    <w:p w:rsidR="00F315F6" w:rsidRDefault="00F315F6">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F315F6" w:rsidRPr="00456A5C" w:rsidRDefault="00F315F6" w:rsidP="00456A5C">
      <w:pPr>
        <w:ind w:firstLine="640"/>
        <w:rPr>
          <w:rFonts w:ascii="仿宋_GB2312" w:eastAsia="仿宋_GB2312" w:hAnsi="仿宋_GB2312" w:cs="仿宋_GB2312"/>
          <w:b/>
          <w:sz w:val="32"/>
          <w:szCs w:val="32"/>
        </w:rPr>
      </w:pPr>
      <w:r w:rsidRPr="00456A5C">
        <w:rPr>
          <w:rFonts w:ascii="仿宋_GB2312" w:eastAsia="仿宋_GB2312" w:hAnsi="仿宋_GB2312" w:cs="仿宋_GB2312" w:hint="eastAsia"/>
          <w:b/>
          <w:sz w:val="32"/>
          <w:szCs w:val="32"/>
        </w:rPr>
        <w:t>（一）部门机构简介、职能</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大埔县委老干部局是县委管理、服务离休干部和副处级以上退休老干部工作的县委组成部门。</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主要职能：</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一</w:t>
      </w:r>
      <w:r w:rsidRPr="00456A5C">
        <w:rPr>
          <w:rFonts w:ascii="仿宋_GB2312" w:eastAsia="仿宋_GB2312" w:hAnsi="仿宋_GB2312" w:cs="仿宋_GB2312"/>
          <w:sz w:val="32"/>
          <w:szCs w:val="32"/>
        </w:rPr>
        <w:t xml:space="preserve"> </w:t>
      </w:r>
      <w:r w:rsidRPr="00456A5C">
        <w:rPr>
          <w:rFonts w:ascii="仿宋_GB2312" w:eastAsia="仿宋_GB2312" w:hAnsi="仿宋_GB2312" w:cs="仿宋_GB2312" w:hint="eastAsia"/>
          <w:sz w:val="32"/>
          <w:szCs w:val="32"/>
        </w:rPr>
        <w:t>、贯彻执行党中央、国务院、省委、省政府、市委、市政府和县委、县政府有关老干部工作的方针、政策规定，制订或参与制订全县老干部管理工作意见。</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二</w:t>
      </w:r>
      <w:r w:rsidRPr="00456A5C">
        <w:rPr>
          <w:rFonts w:ascii="仿宋_GB2312" w:eastAsia="仿宋_GB2312" w:hAnsi="仿宋_GB2312" w:cs="仿宋_GB2312"/>
          <w:sz w:val="32"/>
          <w:szCs w:val="32"/>
        </w:rPr>
        <w:t xml:space="preserve"> </w:t>
      </w:r>
      <w:r w:rsidRPr="00456A5C">
        <w:rPr>
          <w:rFonts w:ascii="仿宋_GB2312" w:eastAsia="仿宋_GB2312" w:hAnsi="仿宋_GB2312" w:cs="仿宋_GB2312" w:hint="eastAsia"/>
          <w:sz w:val="32"/>
          <w:szCs w:val="32"/>
        </w:rPr>
        <w:t>、负责全县老干部工作的宏观管理，提出改进工作的意见和建议。</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三、检查、指导、督促、落实老干部的政治待遇、生活待遇和保障机制的建立健全。</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四</w:t>
      </w:r>
      <w:r w:rsidRPr="00456A5C">
        <w:rPr>
          <w:rFonts w:ascii="仿宋_GB2312" w:eastAsia="仿宋_GB2312" w:hAnsi="仿宋_GB2312" w:cs="仿宋_GB2312"/>
          <w:sz w:val="32"/>
          <w:szCs w:val="32"/>
        </w:rPr>
        <w:t xml:space="preserve"> </w:t>
      </w:r>
      <w:r w:rsidRPr="00456A5C">
        <w:rPr>
          <w:rFonts w:ascii="仿宋_GB2312" w:eastAsia="仿宋_GB2312" w:hAnsi="仿宋_GB2312" w:cs="仿宋_GB2312" w:hint="eastAsia"/>
          <w:sz w:val="32"/>
          <w:szCs w:val="32"/>
        </w:rPr>
        <w:t>、组织协调老干部参加重大活动；指导老干部活动场所的建设、管理和服务工作。</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五</w:t>
      </w:r>
      <w:r w:rsidRPr="00456A5C">
        <w:rPr>
          <w:rFonts w:ascii="仿宋_GB2312" w:eastAsia="仿宋_GB2312" w:hAnsi="仿宋_GB2312" w:cs="仿宋_GB2312"/>
          <w:sz w:val="32"/>
          <w:szCs w:val="32"/>
        </w:rPr>
        <w:t xml:space="preserve"> </w:t>
      </w:r>
      <w:r w:rsidRPr="00456A5C">
        <w:rPr>
          <w:rFonts w:ascii="仿宋_GB2312" w:eastAsia="仿宋_GB2312" w:hAnsi="仿宋_GB2312" w:cs="仿宋_GB2312" w:hint="eastAsia"/>
          <w:sz w:val="32"/>
          <w:szCs w:val="32"/>
        </w:rPr>
        <w:t>、负责外地老干部和县内老干部来埔的接待工作；协助有关部门做好老干部的医疗保健工作；指导有关单位老干部的丧事办理工作。</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六、指导镇、场和县直单位老干部的业务工作，负责老干部信息、统计、信访工作。</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七、承办县委、县政府、市委老干部局和县委组织部交办的其他事项。</w:t>
      </w:r>
    </w:p>
    <w:p w:rsidR="00F315F6" w:rsidRPr="00456A5C" w:rsidRDefault="00F315F6" w:rsidP="00456A5C">
      <w:pPr>
        <w:ind w:firstLine="640"/>
        <w:rPr>
          <w:rFonts w:ascii="仿宋_GB2312" w:eastAsia="仿宋_GB2312" w:hAnsi="仿宋_GB2312" w:cs="仿宋_GB2312"/>
          <w:b/>
          <w:sz w:val="32"/>
          <w:szCs w:val="32"/>
        </w:rPr>
      </w:pPr>
      <w:r w:rsidRPr="00456A5C">
        <w:rPr>
          <w:rFonts w:ascii="仿宋_GB2312" w:eastAsia="仿宋_GB2312" w:hAnsi="仿宋_GB2312" w:cs="仿宋_GB2312" w:hint="eastAsia"/>
          <w:b/>
          <w:sz w:val="32"/>
          <w:szCs w:val="32"/>
        </w:rPr>
        <w:t>（二）人员构成情况</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部门</w:t>
      </w:r>
      <w:r w:rsidRPr="00456A5C">
        <w:rPr>
          <w:rFonts w:ascii="仿宋_GB2312" w:eastAsia="仿宋_GB2312" w:hAnsi="仿宋_GB2312" w:cs="仿宋_GB2312" w:hint="eastAsia"/>
          <w:sz w:val="32"/>
          <w:szCs w:val="32"/>
        </w:rPr>
        <w:t>共有行政编制在职人员</w:t>
      </w:r>
      <w:r w:rsidRPr="00456A5C">
        <w:rPr>
          <w:rFonts w:ascii="仿宋_GB2312" w:eastAsia="仿宋_GB2312" w:hAnsi="仿宋_GB2312" w:cs="仿宋_GB2312"/>
          <w:sz w:val="32"/>
          <w:szCs w:val="32"/>
        </w:rPr>
        <w:t xml:space="preserve"> </w:t>
      </w:r>
      <w:r>
        <w:rPr>
          <w:rFonts w:ascii="仿宋_GB2312" w:eastAsia="仿宋_GB2312" w:hAnsi="仿宋_GB2312" w:cs="仿宋_GB2312"/>
          <w:sz w:val="32"/>
          <w:szCs w:val="32"/>
        </w:rPr>
        <w:t>6</w:t>
      </w:r>
      <w:r w:rsidRPr="00456A5C">
        <w:rPr>
          <w:rFonts w:ascii="仿宋_GB2312" w:eastAsia="仿宋_GB2312" w:hAnsi="仿宋_GB2312" w:cs="仿宋_GB2312" w:hint="eastAsia"/>
          <w:sz w:val="32"/>
          <w:szCs w:val="32"/>
        </w:rPr>
        <w:t>人，事业编制在职人员</w:t>
      </w:r>
      <w:r w:rsidRPr="00456A5C">
        <w:rPr>
          <w:rFonts w:ascii="仿宋_GB2312" w:eastAsia="仿宋_GB2312" w:hAnsi="仿宋_GB2312" w:cs="仿宋_GB2312"/>
          <w:sz w:val="32"/>
          <w:szCs w:val="32"/>
        </w:rPr>
        <w:t>2</w:t>
      </w:r>
      <w:r w:rsidRPr="00456A5C">
        <w:rPr>
          <w:rFonts w:ascii="仿宋_GB2312" w:eastAsia="仿宋_GB2312" w:hAnsi="仿宋_GB2312" w:cs="仿宋_GB2312" w:hint="eastAsia"/>
          <w:sz w:val="32"/>
          <w:szCs w:val="32"/>
        </w:rPr>
        <w:t>人。年末实有在职人数</w:t>
      </w:r>
      <w:r>
        <w:rPr>
          <w:rFonts w:ascii="仿宋_GB2312" w:eastAsia="仿宋_GB2312" w:hAnsi="仿宋_GB2312" w:cs="仿宋_GB2312"/>
          <w:sz w:val="32"/>
          <w:szCs w:val="32"/>
        </w:rPr>
        <w:t>7</w:t>
      </w:r>
      <w:r w:rsidRPr="00456A5C">
        <w:rPr>
          <w:rFonts w:ascii="仿宋_GB2312" w:eastAsia="仿宋_GB2312" w:hAnsi="仿宋_GB2312" w:cs="仿宋_GB2312" w:hint="eastAsia"/>
          <w:sz w:val="32"/>
          <w:szCs w:val="32"/>
        </w:rPr>
        <w:t>人（其中在职行政人员</w:t>
      </w:r>
      <w:r>
        <w:rPr>
          <w:rFonts w:ascii="仿宋_GB2312" w:eastAsia="仿宋_GB2312" w:hAnsi="仿宋_GB2312" w:cs="仿宋_GB2312"/>
          <w:sz w:val="32"/>
          <w:szCs w:val="32"/>
        </w:rPr>
        <w:t>5</w:t>
      </w:r>
      <w:r w:rsidRPr="00456A5C">
        <w:rPr>
          <w:rFonts w:ascii="仿宋_GB2312" w:eastAsia="仿宋_GB2312" w:hAnsi="仿宋_GB2312" w:cs="仿宋_GB2312" w:hint="eastAsia"/>
          <w:sz w:val="32"/>
          <w:szCs w:val="32"/>
        </w:rPr>
        <w:t>人、事业人员</w:t>
      </w:r>
      <w:r w:rsidRPr="00456A5C">
        <w:rPr>
          <w:rFonts w:ascii="仿宋_GB2312" w:eastAsia="仿宋_GB2312" w:hAnsi="仿宋_GB2312" w:cs="仿宋_GB2312"/>
          <w:sz w:val="32"/>
          <w:szCs w:val="32"/>
        </w:rPr>
        <w:t xml:space="preserve"> 2</w:t>
      </w:r>
      <w:r w:rsidRPr="00456A5C">
        <w:rPr>
          <w:rFonts w:ascii="仿宋_GB2312" w:eastAsia="仿宋_GB2312" w:hAnsi="仿宋_GB2312" w:cs="仿宋_GB2312" w:hint="eastAsia"/>
          <w:sz w:val="32"/>
          <w:szCs w:val="32"/>
        </w:rPr>
        <w:t>人）；离退休人员</w:t>
      </w:r>
      <w:r>
        <w:rPr>
          <w:rFonts w:ascii="仿宋_GB2312" w:eastAsia="仿宋_GB2312" w:hAnsi="仿宋_GB2312" w:cs="仿宋_GB2312"/>
          <w:sz w:val="32"/>
          <w:szCs w:val="32"/>
        </w:rPr>
        <w:t>10</w:t>
      </w:r>
      <w:r w:rsidRPr="00456A5C">
        <w:rPr>
          <w:rFonts w:ascii="仿宋_GB2312" w:eastAsia="仿宋_GB2312" w:hAnsi="仿宋_GB2312" w:cs="仿宋_GB2312" w:hint="eastAsia"/>
          <w:sz w:val="32"/>
          <w:szCs w:val="32"/>
        </w:rPr>
        <w:t>人。</w:t>
      </w:r>
    </w:p>
    <w:p w:rsidR="00F315F6" w:rsidRPr="00456A5C" w:rsidRDefault="00F315F6" w:rsidP="00456A5C">
      <w:pPr>
        <w:ind w:firstLine="640"/>
        <w:rPr>
          <w:rFonts w:ascii="仿宋_GB2312" w:eastAsia="仿宋_GB2312" w:hAnsi="仿宋_GB2312" w:cs="仿宋_GB2312"/>
          <w:b/>
          <w:sz w:val="32"/>
          <w:szCs w:val="32"/>
        </w:rPr>
      </w:pPr>
      <w:r w:rsidRPr="00456A5C">
        <w:rPr>
          <w:rFonts w:ascii="仿宋_GB2312" w:eastAsia="仿宋_GB2312" w:hAnsi="仿宋_GB2312" w:cs="仿宋_GB2312" w:hint="eastAsia"/>
          <w:b/>
          <w:sz w:val="32"/>
          <w:szCs w:val="32"/>
        </w:rPr>
        <w:t>（三）预算年度的主要工作任务</w:t>
      </w:r>
    </w:p>
    <w:p w:rsidR="00F315F6" w:rsidRPr="00456A5C" w:rsidRDefault="00F315F6" w:rsidP="00456A5C">
      <w:pPr>
        <w:ind w:firstLine="640"/>
        <w:rPr>
          <w:rFonts w:ascii="仿宋_GB2312" w:eastAsia="仿宋_GB2312" w:hAnsi="仿宋_GB2312" w:cs="仿宋_GB2312"/>
          <w:sz w:val="32"/>
          <w:szCs w:val="32"/>
        </w:rPr>
      </w:pPr>
      <w:r w:rsidRPr="00456A5C">
        <w:rPr>
          <w:rFonts w:ascii="仿宋_GB2312" w:eastAsia="仿宋_GB2312" w:hAnsi="仿宋_GB2312" w:cs="仿宋_GB2312" w:hint="eastAsia"/>
          <w:sz w:val="32"/>
          <w:szCs w:val="32"/>
        </w:rPr>
        <w:t>贯彻落实党的十九大、中央省经济工作会议精神和习近平总书记系列重要讲话精神以及省、市县执委会议精神，按照县委县政府的工作部署，履行职责、服务和落实好离退休老干部的政治生活待遇，确保完成省、市下达各项工作目标和任务。</w:t>
      </w:r>
    </w:p>
    <w:p w:rsidR="00F315F6" w:rsidRDefault="00F315F6">
      <w:pP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F315F6" w:rsidRDefault="00F315F6" w:rsidP="0006186E">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本部门预算为本级预算。下属单位老干部活动中心是独立核算单位。</w:t>
      </w:r>
    </w:p>
    <w:p w:rsidR="00F315F6" w:rsidRDefault="00F315F6" w:rsidP="006A794B">
      <w:pPr>
        <w:rPr>
          <w:rFonts w:ascii="黑体" w:eastAsia="黑体" w:hAnsi="黑体" w:cs="黑体"/>
          <w:sz w:val="44"/>
          <w:szCs w:val="44"/>
        </w:rPr>
        <w:sectPr w:rsidR="00F315F6">
          <w:pgSz w:w="11906" w:h="16838"/>
          <w:pgMar w:top="1440" w:right="1800" w:bottom="1440" w:left="1800" w:header="851" w:footer="992" w:gutter="0"/>
          <w:cols w:space="425"/>
          <w:docGrid w:type="lines" w:linePitch="312"/>
        </w:sect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w:t>
      </w:r>
      <w:r w:rsidRPr="00456A5C">
        <w:rPr>
          <w:rFonts w:ascii="仿宋_GB2312" w:eastAsia="仿宋_GB2312" w:hAnsi="仿宋_GB2312" w:cs="仿宋_GB2312" w:hint="eastAsia"/>
          <w:sz w:val="32"/>
          <w:szCs w:val="32"/>
        </w:rPr>
        <w:t>本机关共有行政编制在职人员</w:t>
      </w:r>
      <w:r w:rsidRPr="00456A5C">
        <w:rPr>
          <w:rFonts w:ascii="仿宋_GB2312" w:eastAsia="仿宋_GB2312" w:hAnsi="仿宋_GB2312" w:cs="仿宋_GB2312"/>
          <w:sz w:val="32"/>
          <w:szCs w:val="32"/>
        </w:rPr>
        <w:t xml:space="preserve"> 6</w:t>
      </w:r>
      <w:r w:rsidRPr="00456A5C">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（其中局长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人，副局长</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人，人秘股长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人，人秘股副股长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人，业务股长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r w:rsidRPr="00456A5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工勤</w:t>
      </w:r>
      <w:r w:rsidRPr="00456A5C">
        <w:rPr>
          <w:rFonts w:ascii="仿宋_GB2312" w:eastAsia="仿宋_GB2312" w:hAnsi="仿宋_GB2312" w:cs="仿宋_GB2312" w:hint="eastAsia"/>
          <w:sz w:val="32"/>
          <w:szCs w:val="32"/>
        </w:rPr>
        <w:t>事业编制在职人员</w:t>
      </w:r>
      <w:r w:rsidRPr="00456A5C">
        <w:rPr>
          <w:rFonts w:ascii="仿宋_GB2312" w:eastAsia="仿宋_GB2312" w:hAnsi="仿宋_GB2312" w:cs="仿宋_GB2312"/>
          <w:sz w:val="32"/>
          <w:szCs w:val="32"/>
        </w:rPr>
        <w:t>2</w:t>
      </w:r>
      <w:r>
        <w:rPr>
          <w:rFonts w:ascii="仿宋_GB2312" w:eastAsia="仿宋_GB2312" w:hAnsi="仿宋_GB2312" w:cs="仿宋_GB2312" w:hint="eastAsia"/>
          <w:sz w:val="32"/>
          <w:szCs w:val="32"/>
        </w:rPr>
        <w:t>人（司机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人，关工委</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r w:rsidRPr="00456A5C">
        <w:rPr>
          <w:rFonts w:ascii="仿宋_GB2312" w:eastAsia="仿宋_GB2312" w:hAnsi="仿宋_GB2312" w:cs="仿宋_GB2312" w:hint="eastAsia"/>
          <w:sz w:val="32"/>
          <w:szCs w:val="32"/>
        </w:rPr>
        <w:t>年末实有在职人数</w:t>
      </w:r>
      <w:r>
        <w:rPr>
          <w:rFonts w:ascii="仿宋_GB2312" w:eastAsia="仿宋_GB2312" w:hAnsi="仿宋_GB2312" w:cs="仿宋_GB2312"/>
          <w:sz w:val="32"/>
          <w:szCs w:val="32"/>
        </w:rPr>
        <w:t>7</w:t>
      </w:r>
      <w:r w:rsidRPr="00456A5C">
        <w:rPr>
          <w:rFonts w:ascii="仿宋_GB2312" w:eastAsia="仿宋_GB2312" w:hAnsi="仿宋_GB2312" w:cs="仿宋_GB2312" w:hint="eastAsia"/>
          <w:sz w:val="32"/>
          <w:szCs w:val="32"/>
        </w:rPr>
        <w:t>人（其中在职行政人员</w:t>
      </w:r>
      <w:r>
        <w:rPr>
          <w:rFonts w:ascii="仿宋_GB2312" w:eastAsia="仿宋_GB2312" w:hAnsi="仿宋_GB2312" w:cs="仿宋_GB2312"/>
          <w:sz w:val="32"/>
          <w:szCs w:val="32"/>
        </w:rPr>
        <w:t>5</w:t>
      </w:r>
      <w:r w:rsidRPr="00456A5C">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工勤</w:t>
      </w:r>
      <w:r w:rsidRPr="00456A5C">
        <w:rPr>
          <w:rFonts w:ascii="仿宋_GB2312" w:eastAsia="仿宋_GB2312" w:hAnsi="仿宋_GB2312" w:cs="仿宋_GB2312" w:hint="eastAsia"/>
          <w:sz w:val="32"/>
          <w:szCs w:val="32"/>
        </w:rPr>
        <w:t>事业人员</w:t>
      </w:r>
      <w:r w:rsidRPr="00456A5C">
        <w:rPr>
          <w:rFonts w:ascii="仿宋_GB2312" w:eastAsia="仿宋_GB2312" w:hAnsi="仿宋_GB2312" w:cs="仿宋_GB2312"/>
          <w:sz w:val="32"/>
          <w:szCs w:val="32"/>
        </w:rPr>
        <w:t xml:space="preserve"> 2</w:t>
      </w:r>
      <w:r w:rsidRPr="00456A5C">
        <w:rPr>
          <w:rFonts w:ascii="仿宋_GB2312" w:eastAsia="仿宋_GB2312" w:hAnsi="仿宋_GB2312" w:cs="仿宋_GB2312" w:hint="eastAsia"/>
          <w:sz w:val="32"/>
          <w:szCs w:val="32"/>
        </w:rPr>
        <w:t>人）；离退休人员</w:t>
      </w:r>
      <w:r>
        <w:rPr>
          <w:rFonts w:ascii="仿宋_GB2312" w:eastAsia="仿宋_GB2312" w:hAnsi="仿宋_GB2312" w:cs="仿宋_GB2312"/>
          <w:sz w:val="32"/>
          <w:szCs w:val="32"/>
        </w:rPr>
        <w:t>10</w:t>
      </w:r>
      <w:r w:rsidRPr="00456A5C">
        <w:rPr>
          <w:rFonts w:ascii="仿宋_GB2312" w:eastAsia="仿宋_GB2312" w:hAnsi="仿宋_GB2312" w:cs="仿宋_GB2312" w:hint="eastAsia"/>
          <w:sz w:val="32"/>
          <w:szCs w:val="32"/>
        </w:rPr>
        <w:t>人。</w:t>
      </w:r>
    </w:p>
    <w:p w:rsidR="00F315F6" w:rsidRPr="0006186E" w:rsidRDefault="00F315F6" w:rsidP="0006186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年部门预算表</w:t>
      </w:r>
    </w:p>
    <w:tbl>
      <w:tblPr>
        <w:tblW w:w="8262" w:type="dxa"/>
        <w:tblInd w:w="93" w:type="dxa"/>
        <w:tblLook w:val="00A0"/>
      </w:tblPr>
      <w:tblGrid>
        <w:gridCol w:w="2997"/>
        <w:gridCol w:w="1347"/>
        <w:gridCol w:w="2571"/>
        <w:gridCol w:w="1347"/>
      </w:tblGrid>
      <w:tr w:rsidR="00F315F6" w:rsidRPr="002D3E7D" w:rsidTr="0024119B">
        <w:trPr>
          <w:trHeight w:val="422"/>
        </w:trPr>
        <w:tc>
          <w:tcPr>
            <w:tcW w:w="0" w:type="auto"/>
            <w:tcBorders>
              <w:top w:val="nil"/>
              <w:left w:val="nil"/>
              <w:bottom w:val="nil"/>
              <w:right w:val="nil"/>
            </w:tcBorders>
            <w:noWrap/>
            <w:vAlign w:val="center"/>
          </w:tcPr>
          <w:p w:rsidR="00F315F6" w:rsidRPr="001A6815" w:rsidRDefault="00F315F6" w:rsidP="001A6815">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F315F6" w:rsidRPr="001A6815" w:rsidRDefault="00F315F6" w:rsidP="001A6815">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F315F6" w:rsidRPr="001A6815" w:rsidRDefault="00F315F6" w:rsidP="001A6815">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F315F6" w:rsidRPr="001A6815" w:rsidRDefault="00F315F6" w:rsidP="001A6815">
            <w:pPr>
              <w:widowControl/>
              <w:jc w:val="right"/>
              <w:rPr>
                <w:rFonts w:ascii="宋体" w:cs="Arial"/>
                <w:color w:val="000000"/>
                <w:kern w:val="0"/>
                <w:sz w:val="20"/>
                <w:szCs w:val="20"/>
              </w:rPr>
            </w:pPr>
            <w:r w:rsidRPr="001A6815">
              <w:rPr>
                <w:rFonts w:ascii="宋体" w:hAnsi="宋体" w:cs="Arial" w:hint="eastAsia"/>
                <w:color w:val="000000"/>
                <w:kern w:val="0"/>
                <w:sz w:val="20"/>
                <w:szCs w:val="20"/>
              </w:rPr>
              <w:t>表</w:t>
            </w:r>
            <w:r w:rsidRPr="001A6815">
              <w:rPr>
                <w:rFonts w:ascii="宋体" w:hAnsi="宋体" w:cs="Arial"/>
                <w:color w:val="000000"/>
                <w:kern w:val="0"/>
                <w:sz w:val="20"/>
                <w:szCs w:val="20"/>
              </w:rPr>
              <w:t>1</w:t>
            </w:r>
          </w:p>
        </w:tc>
      </w:tr>
      <w:tr w:rsidR="00F315F6" w:rsidRPr="002D3E7D" w:rsidTr="0024119B">
        <w:trPr>
          <w:trHeight w:val="523"/>
        </w:trPr>
        <w:tc>
          <w:tcPr>
            <w:tcW w:w="0" w:type="auto"/>
            <w:gridSpan w:val="4"/>
            <w:tcBorders>
              <w:top w:val="nil"/>
              <w:left w:val="nil"/>
              <w:bottom w:val="nil"/>
              <w:right w:val="nil"/>
            </w:tcBorders>
            <w:noWrap/>
            <w:vAlign w:val="center"/>
          </w:tcPr>
          <w:p w:rsidR="00F315F6" w:rsidRPr="001A6815" w:rsidRDefault="00F315F6" w:rsidP="001A6815">
            <w:pPr>
              <w:widowControl/>
              <w:jc w:val="center"/>
              <w:rPr>
                <w:rFonts w:ascii="宋体" w:cs="Arial"/>
                <w:b/>
                <w:bCs/>
                <w:color w:val="000000"/>
                <w:kern w:val="0"/>
                <w:sz w:val="28"/>
                <w:szCs w:val="28"/>
              </w:rPr>
            </w:pPr>
            <w:r w:rsidRPr="001A6815">
              <w:rPr>
                <w:rFonts w:ascii="宋体" w:hAnsi="宋体" w:cs="Arial" w:hint="eastAsia"/>
                <w:b/>
                <w:bCs/>
                <w:color w:val="000000"/>
                <w:kern w:val="0"/>
                <w:sz w:val="28"/>
                <w:szCs w:val="28"/>
              </w:rPr>
              <w:t>收支总体情况表</w:t>
            </w:r>
          </w:p>
        </w:tc>
      </w:tr>
      <w:tr w:rsidR="00F315F6" w:rsidRPr="002D3E7D" w:rsidTr="0024119B">
        <w:trPr>
          <w:trHeight w:val="422"/>
        </w:trPr>
        <w:tc>
          <w:tcPr>
            <w:tcW w:w="0" w:type="auto"/>
            <w:gridSpan w:val="3"/>
            <w:tcBorders>
              <w:top w:val="nil"/>
              <w:left w:val="nil"/>
              <w:bottom w:val="nil"/>
              <w:right w:val="nil"/>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单位名称：</w:t>
            </w:r>
            <w:r>
              <w:rPr>
                <w:rFonts w:ascii="宋体" w:hAnsi="宋体" w:cs="Arial" w:hint="eastAsia"/>
                <w:color w:val="000000"/>
                <w:kern w:val="0"/>
                <w:sz w:val="20"/>
                <w:szCs w:val="20"/>
              </w:rPr>
              <w:t>老干部局</w:t>
            </w:r>
          </w:p>
        </w:tc>
        <w:tc>
          <w:tcPr>
            <w:tcW w:w="0" w:type="auto"/>
            <w:tcBorders>
              <w:top w:val="nil"/>
              <w:left w:val="nil"/>
              <w:bottom w:val="nil"/>
              <w:right w:val="nil"/>
            </w:tcBorders>
            <w:noWrap/>
            <w:vAlign w:val="center"/>
          </w:tcPr>
          <w:p w:rsidR="00F315F6" w:rsidRPr="001A6815" w:rsidRDefault="00F315F6" w:rsidP="001A6815">
            <w:pPr>
              <w:widowControl/>
              <w:jc w:val="right"/>
              <w:rPr>
                <w:rFonts w:ascii="宋体" w:cs="Arial"/>
                <w:color w:val="000000"/>
                <w:kern w:val="0"/>
                <w:sz w:val="20"/>
                <w:szCs w:val="20"/>
              </w:rPr>
            </w:pPr>
            <w:r w:rsidRPr="001A6815">
              <w:rPr>
                <w:rFonts w:ascii="宋体" w:hAnsi="宋体" w:cs="Arial" w:hint="eastAsia"/>
                <w:color w:val="000000"/>
                <w:kern w:val="0"/>
                <w:sz w:val="20"/>
                <w:szCs w:val="20"/>
              </w:rPr>
              <w:t>单位：万元</w:t>
            </w:r>
          </w:p>
        </w:tc>
      </w:tr>
      <w:tr w:rsidR="00F315F6" w:rsidRPr="002D3E7D" w:rsidTr="0024119B">
        <w:trPr>
          <w:trHeight w:val="422"/>
        </w:trPr>
        <w:tc>
          <w:tcPr>
            <w:tcW w:w="0" w:type="auto"/>
            <w:gridSpan w:val="2"/>
            <w:tcBorders>
              <w:top w:val="single" w:sz="4" w:space="0" w:color="auto"/>
              <w:left w:val="single" w:sz="4" w:space="0" w:color="auto"/>
              <w:bottom w:val="single" w:sz="4" w:space="0" w:color="auto"/>
              <w:right w:val="nil"/>
            </w:tcBorders>
            <w:noWrap/>
            <w:vAlign w:val="center"/>
          </w:tcPr>
          <w:p w:rsidR="00F315F6" w:rsidRPr="001A6815" w:rsidRDefault="00F315F6" w:rsidP="001A6815">
            <w:pPr>
              <w:widowControl/>
              <w:jc w:val="center"/>
              <w:rPr>
                <w:rFonts w:ascii="宋体" w:cs="Arial"/>
                <w:color w:val="000000"/>
                <w:kern w:val="0"/>
                <w:sz w:val="20"/>
                <w:szCs w:val="20"/>
              </w:rPr>
            </w:pPr>
            <w:r w:rsidRPr="001A6815">
              <w:rPr>
                <w:rFonts w:ascii="宋体" w:hAnsi="宋体" w:cs="Arial" w:hint="eastAsia"/>
                <w:color w:val="000000"/>
                <w:kern w:val="0"/>
                <w:sz w:val="20"/>
                <w:szCs w:val="20"/>
              </w:rPr>
              <w:t>收</w:t>
            </w: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F315F6" w:rsidRPr="001A6815" w:rsidRDefault="00F315F6" w:rsidP="001A6815">
            <w:pPr>
              <w:widowControl/>
              <w:jc w:val="center"/>
              <w:rPr>
                <w:rFonts w:ascii="宋体" w:cs="Arial"/>
                <w:color w:val="000000"/>
                <w:kern w:val="0"/>
                <w:sz w:val="20"/>
                <w:szCs w:val="20"/>
              </w:rPr>
            </w:pPr>
            <w:r w:rsidRPr="001A6815">
              <w:rPr>
                <w:rFonts w:ascii="宋体" w:hAnsi="宋体" w:cs="Arial" w:hint="eastAsia"/>
                <w:color w:val="000000"/>
                <w:kern w:val="0"/>
                <w:sz w:val="20"/>
                <w:szCs w:val="20"/>
              </w:rPr>
              <w:t>支</w:t>
            </w: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出</w:t>
            </w:r>
          </w:p>
        </w:tc>
      </w:tr>
      <w:tr w:rsidR="00F315F6" w:rsidRPr="002D3E7D" w:rsidTr="0024119B">
        <w:trPr>
          <w:trHeight w:val="422"/>
        </w:trPr>
        <w:tc>
          <w:tcPr>
            <w:tcW w:w="0" w:type="auto"/>
            <w:tcBorders>
              <w:top w:val="nil"/>
              <w:left w:val="single" w:sz="4" w:space="0" w:color="auto"/>
              <w:bottom w:val="nil"/>
              <w:right w:val="single" w:sz="4" w:space="0" w:color="auto"/>
            </w:tcBorders>
            <w:noWrap/>
            <w:vAlign w:val="center"/>
          </w:tcPr>
          <w:p w:rsidR="00F315F6" w:rsidRPr="001A6815" w:rsidRDefault="00F315F6" w:rsidP="001A6815">
            <w:pPr>
              <w:widowControl/>
              <w:jc w:val="center"/>
              <w:rPr>
                <w:rFonts w:ascii="宋体" w:cs="Arial"/>
                <w:color w:val="000000"/>
                <w:kern w:val="0"/>
                <w:sz w:val="20"/>
                <w:szCs w:val="20"/>
              </w:rPr>
            </w:pPr>
            <w:r w:rsidRPr="001A6815">
              <w:rPr>
                <w:rFonts w:ascii="宋体" w:hAnsi="宋体" w:cs="Arial" w:hint="eastAsia"/>
                <w:color w:val="000000"/>
                <w:kern w:val="0"/>
                <w:sz w:val="20"/>
                <w:szCs w:val="20"/>
              </w:rPr>
              <w:t>项</w:t>
            </w: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目</w:t>
            </w:r>
          </w:p>
        </w:tc>
        <w:tc>
          <w:tcPr>
            <w:tcW w:w="0" w:type="auto"/>
            <w:tcBorders>
              <w:top w:val="nil"/>
              <w:left w:val="nil"/>
              <w:bottom w:val="nil"/>
              <w:right w:val="single" w:sz="4" w:space="0" w:color="auto"/>
            </w:tcBorders>
            <w:noWrap/>
            <w:vAlign w:val="center"/>
          </w:tcPr>
          <w:p w:rsidR="00F315F6" w:rsidRPr="001A6815" w:rsidRDefault="00F315F6" w:rsidP="001A6815">
            <w:pPr>
              <w:widowControl/>
              <w:jc w:val="center"/>
              <w:rPr>
                <w:rFonts w:ascii="宋体" w:cs="Arial"/>
                <w:color w:val="000000"/>
                <w:kern w:val="0"/>
                <w:sz w:val="20"/>
                <w:szCs w:val="20"/>
              </w:rPr>
            </w:pPr>
            <w:r>
              <w:rPr>
                <w:rFonts w:ascii="宋体" w:hAnsi="宋体" w:cs="Arial"/>
                <w:color w:val="000000"/>
                <w:kern w:val="0"/>
                <w:sz w:val="20"/>
                <w:szCs w:val="20"/>
              </w:rPr>
              <w:t>2018</w:t>
            </w:r>
            <w:r w:rsidRPr="001A6815">
              <w:rPr>
                <w:rFonts w:ascii="宋体" w:hAnsi="宋体" w:cs="Arial" w:hint="eastAsia"/>
                <w:color w:val="000000"/>
                <w:kern w:val="0"/>
                <w:sz w:val="20"/>
                <w:szCs w:val="20"/>
              </w:rPr>
              <w:t>年预算</w:t>
            </w:r>
          </w:p>
        </w:tc>
        <w:tc>
          <w:tcPr>
            <w:tcW w:w="0" w:type="auto"/>
            <w:tcBorders>
              <w:top w:val="nil"/>
              <w:left w:val="nil"/>
              <w:bottom w:val="nil"/>
              <w:right w:val="single" w:sz="4" w:space="0" w:color="auto"/>
            </w:tcBorders>
            <w:noWrap/>
            <w:vAlign w:val="center"/>
          </w:tcPr>
          <w:p w:rsidR="00F315F6" w:rsidRPr="001A6815" w:rsidRDefault="00F315F6" w:rsidP="001A6815">
            <w:pPr>
              <w:widowControl/>
              <w:jc w:val="center"/>
              <w:rPr>
                <w:rFonts w:ascii="宋体" w:cs="Arial"/>
                <w:color w:val="000000"/>
                <w:kern w:val="0"/>
                <w:sz w:val="20"/>
                <w:szCs w:val="20"/>
              </w:rPr>
            </w:pPr>
            <w:r w:rsidRPr="001A6815">
              <w:rPr>
                <w:rFonts w:ascii="宋体" w:hAnsi="宋体" w:cs="Arial" w:hint="eastAsia"/>
                <w:color w:val="000000"/>
                <w:kern w:val="0"/>
                <w:sz w:val="20"/>
                <w:szCs w:val="20"/>
              </w:rPr>
              <w:t>项</w:t>
            </w: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目</w:t>
            </w:r>
          </w:p>
        </w:tc>
        <w:tc>
          <w:tcPr>
            <w:tcW w:w="0" w:type="auto"/>
            <w:tcBorders>
              <w:top w:val="nil"/>
              <w:left w:val="nil"/>
              <w:bottom w:val="nil"/>
              <w:right w:val="single" w:sz="4" w:space="0" w:color="auto"/>
            </w:tcBorders>
            <w:noWrap/>
            <w:vAlign w:val="center"/>
          </w:tcPr>
          <w:p w:rsidR="00F315F6" w:rsidRPr="001A6815" w:rsidRDefault="00F315F6" w:rsidP="001A6815">
            <w:pPr>
              <w:widowControl/>
              <w:jc w:val="center"/>
              <w:rPr>
                <w:rFonts w:ascii="宋体" w:cs="Arial"/>
                <w:color w:val="000000"/>
                <w:kern w:val="0"/>
                <w:sz w:val="20"/>
                <w:szCs w:val="20"/>
              </w:rPr>
            </w:pPr>
            <w:r>
              <w:rPr>
                <w:rFonts w:ascii="宋体" w:hAnsi="宋体" w:cs="Arial"/>
                <w:color w:val="000000"/>
                <w:kern w:val="0"/>
                <w:sz w:val="20"/>
                <w:szCs w:val="20"/>
              </w:rPr>
              <w:t>2018</w:t>
            </w:r>
            <w:r w:rsidRPr="001A6815">
              <w:rPr>
                <w:rFonts w:ascii="宋体" w:hAnsi="宋体" w:cs="Arial" w:hint="eastAsia"/>
                <w:color w:val="000000"/>
                <w:kern w:val="0"/>
                <w:sz w:val="20"/>
                <w:szCs w:val="20"/>
              </w:rPr>
              <w:t>年预算</w:t>
            </w:r>
          </w:p>
        </w:tc>
      </w:tr>
      <w:tr w:rsidR="00F315F6" w:rsidRPr="002D3E7D" w:rsidTr="0024119B">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c>
          <w:tcPr>
            <w:tcW w:w="0" w:type="auto"/>
            <w:tcBorders>
              <w:top w:val="single" w:sz="4" w:space="0" w:color="auto"/>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r>
      <w:tr w:rsidR="00F315F6" w:rsidRPr="002D3E7D"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收入总计</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支出总计</w:t>
            </w:r>
          </w:p>
        </w:tc>
        <w:tc>
          <w:tcPr>
            <w:tcW w:w="0" w:type="auto"/>
            <w:tcBorders>
              <w:top w:val="nil"/>
              <w:left w:val="nil"/>
              <w:bottom w:val="single" w:sz="4" w:space="0" w:color="auto"/>
              <w:right w:val="single" w:sz="4" w:space="0" w:color="auto"/>
            </w:tcBorders>
            <w:noWrap/>
            <w:vAlign w:val="center"/>
          </w:tcPr>
          <w:p w:rsidR="00F315F6" w:rsidRPr="001A6815" w:rsidRDefault="00F315F6"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bl>
    <w:p w:rsidR="00F315F6" w:rsidRDefault="00F315F6">
      <w:pPr>
        <w:jc w:val="center"/>
        <w:rPr>
          <w:rFonts w:ascii="方正小标宋简体" w:eastAsia="方正小标宋简体" w:hAnsi="方正小标宋简体" w:cs="方正小标宋简体"/>
          <w:sz w:val="44"/>
          <w:szCs w:val="44"/>
        </w:rPr>
      </w:pPr>
    </w:p>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tbl>
      <w:tblPr>
        <w:tblW w:w="8604" w:type="dxa"/>
        <w:tblLook w:val="00A0"/>
      </w:tblPr>
      <w:tblGrid>
        <w:gridCol w:w="4264"/>
        <w:gridCol w:w="2170"/>
        <w:gridCol w:w="2170"/>
      </w:tblGrid>
      <w:tr w:rsidR="00F315F6" w:rsidRPr="002D3E7D" w:rsidTr="00854799">
        <w:trPr>
          <w:trHeight w:val="386"/>
        </w:trPr>
        <w:tc>
          <w:tcPr>
            <w:tcW w:w="4264" w:type="dxa"/>
            <w:tcBorders>
              <w:top w:val="nil"/>
              <w:left w:val="nil"/>
              <w:bottom w:val="nil"/>
              <w:right w:val="nil"/>
            </w:tcBorders>
            <w:noWrap/>
            <w:vAlign w:val="bottom"/>
          </w:tcPr>
          <w:p w:rsidR="00F315F6" w:rsidRPr="00044B2D" w:rsidRDefault="00F315F6" w:rsidP="00044B2D">
            <w:pPr>
              <w:widowControl/>
              <w:jc w:val="left"/>
              <w:rPr>
                <w:rFonts w:ascii="Arial" w:hAnsi="Arial" w:cs="Arial"/>
                <w:kern w:val="0"/>
                <w:sz w:val="20"/>
                <w:szCs w:val="20"/>
              </w:rPr>
            </w:pPr>
          </w:p>
        </w:tc>
        <w:tc>
          <w:tcPr>
            <w:tcW w:w="2170" w:type="dxa"/>
            <w:tcBorders>
              <w:top w:val="nil"/>
              <w:left w:val="nil"/>
              <w:bottom w:val="nil"/>
              <w:right w:val="nil"/>
            </w:tcBorders>
            <w:noWrap/>
            <w:vAlign w:val="bottom"/>
          </w:tcPr>
          <w:p w:rsidR="00F315F6" w:rsidRPr="00044B2D" w:rsidRDefault="00F315F6" w:rsidP="00044B2D">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tcPr>
          <w:p w:rsidR="00F315F6" w:rsidRPr="00044B2D" w:rsidRDefault="00F315F6" w:rsidP="00044B2D">
            <w:pPr>
              <w:widowControl/>
              <w:jc w:val="right"/>
              <w:rPr>
                <w:rFonts w:ascii="宋体" w:cs="Arial"/>
                <w:color w:val="000000"/>
                <w:kern w:val="0"/>
                <w:sz w:val="20"/>
                <w:szCs w:val="20"/>
              </w:rPr>
            </w:pPr>
            <w:r w:rsidRPr="00044B2D">
              <w:rPr>
                <w:rFonts w:ascii="宋体" w:hAnsi="宋体" w:cs="Arial" w:hint="eastAsia"/>
                <w:color w:val="000000"/>
                <w:kern w:val="0"/>
                <w:sz w:val="20"/>
                <w:szCs w:val="20"/>
              </w:rPr>
              <w:t>表</w:t>
            </w:r>
            <w:r w:rsidRPr="00044B2D">
              <w:rPr>
                <w:rFonts w:ascii="宋体" w:hAnsi="宋体" w:cs="Arial"/>
                <w:color w:val="000000"/>
                <w:kern w:val="0"/>
                <w:sz w:val="20"/>
                <w:szCs w:val="20"/>
              </w:rPr>
              <w:t>2</w:t>
            </w:r>
          </w:p>
        </w:tc>
      </w:tr>
      <w:tr w:rsidR="00F315F6" w:rsidRPr="002D3E7D" w:rsidTr="00854799">
        <w:trPr>
          <w:trHeight w:val="480"/>
        </w:trPr>
        <w:tc>
          <w:tcPr>
            <w:tcW w:w="8604" w:type="dxa"/>
            <w:gridSpan w:val="3"/>
            <w:tcBorders>
              <w:top w:val="nil"/>
              <w:left w:val="nil"/>
              <w:bottom w:val="nil"/>
              <w:right w:val="nil"/>
            </w:tcBorders>
            <w:shd w:val="clear" w:color="000000" w:fill="FFFFFF"/>
            <w:noWrap/>
            <w:vAlign w:val="center"/>
          </w:tcPr>
          <w:p w:rsidR="00F315F6" w:rsidRPr="00044B2D" w:rsidRDefault="00F315F6" w:rsidP="00044B2D">
            <w:pPr>
              <w:widowControl/>
              <w:jc w:val="center"/>
              <w:rPr>
                <w:rFonts w:ascii="宋体" w:cs="Arial"/>
                <w:b/>
                <w:bCs/>
                <w:color w:val="000000"/>
                <w:kern w:val="0"/>
                <w:sz w:val="28"/>
                <w:szCs w:val="28"/>
              </w:rPr>
            </w:pPr>
            <w:r w:rsidRPr="00044B2D">
              <w:rPr>
                <w:rFonts w:ascii="宋体" w:hAnsi="宋体" w:cs="Arial" w:hint="eastAsia"/>
                <w:b/>
                <w:bCs/>
                <w:color w:val="000000"/>
                <w:kern w:val="0"/>
                <w:sz w:val="28"/>
                <w:szCs w:val="28"/>
              </w:rPr>
              <w:t>收入总体情况表</w:t>
            </w:r>
          </w:p>
        </w:tc>
      </w:tr>
      <w:tr w:rsidR="00F315F6" w:rsidRPr="002D3E7D" w:rsidTr="00854799">
        <w:trPr>
          <w:trHeight w:val="386"/>
        </w:trPr>
        <w:tc>
          <w:tcPr>
            <w:tcW w:w="6434" w:type="dxa"/>
            <w:gridSpan w:val="2"/>
            <w:tcBorders>
              <w:top w:val="nil"/>
              <w:left w:val="nil"/>
              <w:bottom w:val="nil"/>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单位名称：</w:t>
            </w:r>
            <w:r>
              <w:rPr>
                <w:rFonts w:ascii="宋体" w:hAnsi="宋体" w:cs="Arial" w:hint="eastAsia"/>
                <w:color w:val="000000"/>
                <w:kern w:val="0"/>
                <w:sz w:val="20"/>
                <w:szCs w:val="20"/>
              </w:rPr>
              <w:t>老干部局</w:t>
            </w:r>
          </w:p>
        </w:tc>
        <w:tc>
          <w:tcPr>
            <w:tcW w:w="2170" w:type="dxa"/>
            <w:tcBorders>
              <w:top w:val="nil"/>
              <w:left w:val="nil"/>
              <w:bottom w:val="nil"/>
              <w:right w:val="nil"/>
            </w:tcBorders>
            <w:shd w:val="clear" w:color="000000" w:fill="FFFFFF"/>
            <w:noWrap/>
            <w:vAlign w:val="center"/>
          </w:tcPr>
          <w:p w:rsidR="00F315F6" w:rsidRPr="00044B2D" w:rsidRDefault="00F315F6" w:rsidP="00044B2D">
            <w:pPr>
              <w:widowControl/>
              <w:jc w:val="right"/>
              <w:rPr>
                <w:rFonts w:ascii="宋体" w:cs="Arial"/>
                <w:color w:val="000000"/>
                <w:kern w:val="0"/>
                <w:sz w:val="20"/>
                <w:szCs w:val="20"/>
              </w:rPr>
            </w:pPr>
            <w:r w:rsidRPr="00044B2D">
              <w:rPr>
                <w:rFonts w:ascii="宋体" w:hAnsi="宋体" w:cs="Arial" w:hint="eastAsia"/>
                <w:color w:val="000000"/>
                <w:kern w:val="0"/>
                <w:sz w:val="20"/>
                <w:szCs w:val="20"/>
              </w:rPr>
              <w:t>单位：万元</w:t>
            </w:r>
          </w:p>
        </w:tc>
      </w:tr>
      <w:tr w:rsidR="00F315F6" w:rsidRPr="002D3E7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center"/>
              <w:rPr>
                <w:rFonts w:ascii="宋体" w:cs="Arial"/>
                <w:color w:val="000000"/>
                <w:kern w:val="0"/>
                <w:sz w:val="20"/>
                <w:szCs w:val="20"/>
              </w:rPr>
            </w:pPr>
            <w:r w:rsidRPr="00044B2D">
              <w:rPr>
                <w:rFonts w:ascii="宋体" w:hAnsi="宋体" w:cs="Arial" w:hint="eastAsia"/>
                <w:color w:val="000000"/>
                <w:kern w:val="0"/>
                <w:sz w:val="20"/>
                <w:szCs w:val="20"/>
              </w:rPr>
              <w:t>项</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center"/>
              <w:rPr>
                <w:rFonts w:ascii="宋体" w:cs="Arial"/>
                <w:color w:val="000000"/>
                <w:kern w:val="0"/>
                <w:sz w:val="20"/>
                <w:szCs w:val="20"/>
              </w:rPr>
            </w:pPr>
            <w:r>
              <w:rPr>
                <w:rFonts w:ascii="宋体" w:hAnsi="宋体" w:cs="Arial"/>
                <w:color w:val="000000"/>
                <w:kern w:val="0"/>
                <w:sz w:val="20"/>
                <w:szCs w:val="20"/>
              </w:rPr>
              <w:t>2018</w:t>
            </w:r>
            <w:r w:rsidRPr="00044B2D">
              <w:rPr>
                <w:rFonts w:ascii="宋体" w:hAnsi="宋体" w:cs="Arial" w:hint="eastAsia"/>
                <w:color w:val="000000"/>
                <w:kern w:val="0"/>
                <w:sz w:val="20"/>
                <w:szCs w:val="20"/>
              </w:rPr>
              <w:t>年预算</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本</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年</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收</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入</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合</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r>
      <w:tr w:rsidR="00F315F6" w:rsidRPr="002D3E7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收</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入</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总</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044B2D" w:rsidRDefault="00F315F6"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bl>
    <w:p w:rsidR="00F315F6" w:rsidRDefault="00F315F6"/>
    <w:p w:rsidR="00F315F6" w:rsidRDefault="00F315F6">
      <w:pPr>
        <w:sectPr w:rsidR="00F315F6">
          <w:pgSz w:w="11906" w:h="16838"/>
          <w:pgMar w:top="1440" w:right="1800" w:bottom="1440" w:left="1800" w:header="851" w:footer="992" w:gutter="0"/>
          <w:cols w:space="425"/>
          <w:docGrid w:type="lines" w:linePitch="312"/>
        </w:sectPr>
      </w:pPr>
    </w:p>
    <w:tbl>
      <w:tblPr>
        <w:tblW w:w="8664" w:type="dxa"/>
        <w:tblInd w:w="93" w:type="dxa"/>
        <w:tblLook w:val="00A0"/>
      </w:tblPr>
      <w:tblGrid>
        <w:gridCol w:w="4294"/>
        <w:gridCol w:w="2185"/>
        <w:gridCol w:w="2185"/>
      </w:tblGrid>
      <w:tr w:rsidR="00F315F6" w:rsidRPr="002D3E7D" w:rsidTr="008C31CC">
        <w:trPr>
          <w:trHeight w:val="407"/>
        </w:trPr>
        <w:tc>
          <w:tcPr>
            <w:tcW w:w="4294" w:type="dxa"/>
            <w:tcBorders>
              <w:top w:val="nil"/>
              <w:left w:val="nil"/>
              <w:bottom w:val="nil"/>
              <w:right w:val="nil"/>
            </w:tcBorders>
            <w:noWrap/>
            <w:vAlign w:val="bottom"/>
          </w:tcPr>
          <w:p w:rsidR="00F315F6" w:rsidRPr="00F83FBF" w:rsidRDefault="00F315F6" w:rsidP="00F83FBF">
            <w:pPr>
              <w:widowControl/>
              <w:jc w:val="left"/>
              <w:rPr>
                <w:rFonts w:ascii="Arial" w:hAnsi="Arial" w:cs="Arial"/>
                <w:kern w:val="0"/>
                <w:sz w:val="20"/>
                <w:szCs w:val="20"/>
              </w:rPr>
            </w:pPr>
          </w:p>
        </w:tc>
        <w:tc>
          <w:tcPr>
            <w:tcW w:w="2185" w:type="dxa"/>
            <w:tcBorders>
              <w:top w:val="nil"/>
              <w:left w:val="nil"/>
              <w:bottom w:val="nil"/>
              <w:right w:val="nil"/>
            </w:tcBorders>
            <w:noWrap/>
            <w:vAlign w:val="bottom"/>
          </w:tcPr>
          <w:p w:rsidR="00F315F6" w:rsidRPr="00F83FBF" w:rsidRDefault="00F315F6" w:rsidP="00F83FBF">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tcPr>
          <w:p w:rsidR="00F315F6" w:rsidRPr="00F83FBF" w:rsidRDefault="00F315F6" w:rsidP="00F83FBF">
            <w:pPr>
              <w:widowControl/>
              <w:jc w:val="right"/>
              <w:rPr>
                <w:rFonts w:ascii="宋体" w:cs="Arial"/>
                <w:color w:val="000000"/>
                <w:kern w:val="0"/>
                <w:sz w:val="20"/>
                <w:szCs w:val="20"/>
              </w:rPr>
            </w:pPr>
            <w:r w:rsidRPr="00F83FBF">
              <w:rPr>
                <w:rFonts w:ascii="宋体" w:hAnsi="宋体" w:cs="Arial" w:hint="eastAsia"/>
                <w:color w:val="000000"/>
                <w:kern w:val="0"/>
                <w:sz w:val="20"/>
                <w:szCs w:val="20"/>
              </w:rPr>
              <w:t>表</w:t>
            </w:r>
            <w:r w:rsidRPr="00F83FBF">
              <w:rPr>
                <w:rFonts w:ascii="宋体" w:hAnsi="宋体" w:cs="Arial"/>
                <w:color w:val="000000"/>
                <w:kern w:val="0"/>
                <w:sz w:val="20"/>
                <w:szCs w:val="20"/>
              </w:rPr>
              <w:t>3</w:t>
            </w:r>
          </w:p>
        </w:tc>
      </w:tr>
      <w:tr w:rsidR="00F315F6" w:rsidRPr="002D3E7D" w:rsidTr="008C31CC">
        <w:trPr>
          <w:trHeight w:val="506"/>
        </w:trPr>
        <w:tc>
          <w:tcPr>
            <w:tcW w:w="8664" w:type="dxa"/>
            <w:gridSpan w:val="3"/>
            <w:tcBorders>
              <w:top w:val="nil"/>
              <w:left w:val="nil"/>
              <w:bottom w:val="nil"/>
              <w:right w:val="nil"/>
            </w:tcBorders>
            <w:shd w:val="clear" w:color="000000" w:fill="FFFFFF"/>
            <w:noWrap/>
            <w:vAlign w:val="center"/>
          </w:tcPr>
          <w:p w:rsidR="00F315F6" w:rsidRPr="00F83FBF" w:rsidRDefault="00F315F6" w:rsidP="00F83FBF">
            <w:pPr>
              <w:widowControl/>
              <w:jc w:val="center"/>
              <w:rPr>
                <w:rFonts w:ascii="宋体" w:cs="Arial"/>
                <w:b/>
                <w:bCs/>
                <w:color w:val="000000"/>
                <w:kern w:val="0"/>
                <w:sz w:val="28"/>
                <w:szCs w:val="28"/>
              </w:rPr>
            </w:pPr>
            <w:r w:rsidRPr="00F83FBF">
              <w:rPr>
                <w:rFonts w:ascii="宋体" w:hAnsi="宋体" w:cs="Arial" w:hint="eastAsia"/>
                <w:b/>
                <w:bCs/>
                <w:color w:val="000000"/>
                <w:kern w:val="0"/>
                <w:sz w:val="28"/>
                <w:szCs w:val="28"/>
              </w:rPr>
              <w:t>支出总体情况表</w:t>
            </w:r>
          </w:p>
        </w:tc>
      </w:tr>
      <w:tr w:rsidR="00F315F6" w:rsidRPr="002D3E7D" w:rsidTr="008C31CC">
        <w:trPr>
          <w:trHeight w:val="407"/>
        </w:trPr>
        <w:tc>
          <w:tcPr>
            <w:tcW w:w="6479" w:type="dxa"/>
            <w:gridSpan w:val="2"/>
            <w:tcBorders>
              <w:top w:val="nil"/>
              <w:left w:val="nil"/>
              <w:bottom w:val="nil"/>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单位名称：</w:t>
            </w:r>
            <w:r>
              <w:rPr>
                <w:rFonts w:ascii="宋体" w:hAnsi="宋体" w:cs="Arial" w:hint="eastAsia"/>
                <w:color w:val="000000"/>
                <w:kern w:val="0"/>
                <w:sz w:val="20"/>
                <w:szCs w:val="20"/>
              </w:rPr>
              <w:t>老干部局</w:t>
            </w:r>
          </w:p>
        </w:tc>
        <w:tc>
          <w:tcPr>
            <w:tcW w:w="2185" w:type="dxa"/>
            <w:tcBorders>
              <w:top w:val="nil"/>
              <w:left w:val="nil"/>
              <w:bottom w:val="nil"/>
              <w:right w:val="nil"/>
            </w:tcBorders>
            <w:shd w:val="clear" w:color="000000" w:fill="FFFFFF"/>
            <w:noWrap/>
            <w:vAlign w:val="center"/>
          </w:tcPr>
          <w:p w:rsidR="00F315F6" w:rsidRPr="00F83FBF" w:rsidRDefault="00F315F6" w:rsidP="00F83FBF">
            <w:pPr>
              <w:widowControl/>
              <w:jc w:val="right"/>
              <w:rPr>
                <w:rFonts w:ascii="宋体" w:cs="Arial"/>
                <w:color w:val="000000"/>
                <w:kern w:val="0"/>
                <w:sz w:val="20"/>
                <w:szCs w:val="20"/>
              </w:rPr>
            </w:pPr>
            <w:r w:rsidRPr="00F83FBF">
              <w:rPr>
                <w:rFonts w:ascii="宋体" w:hAnsi="宋体" w:cs="Arial" w:hint="eastAsia"/>
                <w:color w:val="000000"/>
                <w:kern w:val="0"/>
                <w:sz w:val="20"/>
                <w:szCs w:val="20"/>
              </w:rPr>
              <w:t>单位：万元</w:t>
            </w:r>
          </w:p>
        </w:tc>
      </w:tr>
      <w:tr w:rsidR="00F315F6" w:rsidRPr="002D3E7D"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center"/>
              <w:rPr>
                <w:rFonts w:ascii="宋体" w:cs="Arial"/>
                <w:color w:val="000000"/>
                <w:kern w:val="0"/>
                <w:sz w:val="20"/>
                <w:szCs w:val="20"/>
              </w:rPr>
            </w:pPr>
            <w:r w:rsidRPr="00F83FBF">
              <w:rPr>
                <w:rFonts w:ascii="宋体" w:hAnsi="宋体" w:cs="Arial" w:hint="eastAsia"/>
                <w:color w:val="000000"/>
                <w:kern w:val="0"/>
                <w:sz w:val="20"/>
                <w:szCs w:val="20"/>
              </w:rPr>
              <w:t>项</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center"/>
              <w:rPr>
                <w:rFonts w:ascii="宋体" w:cs="Arial"/>
                <w:color w:val="000000"/>
                <w:kern w:val="0"/>
                <w:sz w:val="20"/>
                <w:szCs w:val="20"/>
              </w:rPr>
            </w:pPr>
            <w:r>
              <w:rPr>
                <w:rFonts w:ascii="宋体" w:hAnsi="宋体" w:cs="Arial"/>
                <w:color w:val="000000"/>
                <w:kern w:val="0"/>
                <w:sz w:val="20"/>
                <w:szCs w:val="20"/>
              </w:rPr>
              <w:t>2018</w:t>
            </w:r>
            <w:r w:rsidRPr="00F83FBF">
              <w:rPr>
                <w:rFonts w:ascii="宋体" w:hAnsi="宋体" w:cs="Arial" w:hint="eastAsia"/>
                <w:color w:val="000000"/>
                <w:kern w:val="0"/>
                <w:sz w:val="20"/>
                <w:szCs w:val="20"/>
              </w:rPr>
              <w:t>年预算</w:t>
            </w:r>
          </w:p>
        </w:tc>
      </w:tr>
      <w:tr w:rsidR="00F315F6" w:rsidRPr="002D3E7D"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r>
              <w:rPr>
                <w:rFonts w:ascii="宋体" w:hAnsi="宋体" w:cs="Arial"/>
                <w:color w:val="000000"/>
                <w:kern w:val="0"/>
                <w:sz w:val="20"/>
                <w:szCs w:val="20"/>
              </w:rPr>
              <w:t>67.16</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r>
              <w:rPr>
                <w:rFonts w:ascii="宋体" w:hAnsi="宋体" w:cs="Arial"/>
                <w:color w:val="000000"/>
                <w:kern w:val="0"/>
                <w:sz w:val="20"/>
                <w:szCs w:val="20"/>
              </w:rPr>
              <w:t>43.9</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r>
              <w:rPr>
                <w:rFonts w:ascii="宋体" w:hAnsi="宋体" w:cs="Arial"/>
                <w:color w:val="000000"/>
                <w:kern w:val="0"/>
                <w:sz w:val="20"/>
                <w:szCs w:val="20"/>
              </w:rPr>
              <w:t>122.4</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本</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年</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支</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出</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合</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Pr>
                <w:rFonts w:ascii="宋体" w:hAnsi="宋体" w:cs="Arial"/>
                <w:color w:val="000000"/>
                <w:kern w:val="0"/>
                <w:sz w:val="20"/>
                <w:szCs w:val="20"/>
              </w:rPr>
              <w:t>233.46</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r>
      <w:tr w:rsidR="00F315F6" w:rsidRPr="002D3E7D"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支</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出</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总</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F83FBF" w:rsidRDefault="00F315F6"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bl>
    <w:p w:rsidR="00F315F6" w:rsidRDefault="00F315F6">
      <w:pPr>
        <w:sectPr w:rsidR="00F315F6">
          <w:pgSz w:w="11906" w:h="16838"/>
          <w:pgMar w:top="1440" w:right="1800" w:bottom="1440" w:left="1800" w:header="851" w:footer="992" w:gutter="0"/>
          <w:cols w:space="425"/>
          <w:docGrid w:type="lines" w:linePitch="312"/>
        </w:sectPr>
      </w:pPr>
    </w:p>
    <w:tbl>
      <w:tblPr>
        <w:tblW w:w="8455" w:type="dxa"/>
        <w:tblInd w:w="93" w:type="dxa"/>
        <w:tblLook w:val="00A0"/>
      </w:tblPr>
      <w:tblGrid>
        <w:gridCol w:w="2691"/>
        <w:gridCol w:w="1537"/>
        <w:gridCol w:w="2690"/>
        <w:gridCol w:w="1537"/>
      </w:tblGrid>
      <w:tr w:rsidR="00F315F6" w:rsidRPr="002D3E7D" w:rsidTr="006255B8">
        <w:trPr>
          <w:trHeight w:val="415"/>
        </w:trPr>
        <w:tc>
          <w:tcPr>
            <w:tcW w:w="0" w:type="auto"/>
            <w:tcBorders>
              <w:top w:val="nil"/>
              <w:left w:val="nil"/>
              <w:bottom w:val="nil"/>
              <w:right w:val="nil"/>
            </w:tcBorders>
            <w:noWrap/>
            <w:vAlign w:val="center"/>
          </w:tcPr>
          <w:p w:rsidR="00F315F6" w:rsidRPr="00BF50CA" w:rsidRDefault="00F315F6" w:rsidP="00BF50CA">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F315F6" w:rsidRPr="00BF50CA" w:rsidRDefault="00F315F6" w:rsidP="00BF50CA">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F315F6" w:rsidRPr="00BF50CA" w:rsidRDefault="00F315F6" w:rsidP="00BF50CA">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F315F6" w:rsidRPr="00BF50CA" w:rsidRDefault="00F315F6" w:rsidP="00BF50CA">
            <w:pPr>
              <w:widowControl/>
              <w:jc w:val="right"/>
              <w:rPr>
                <w:rFonts w:ascii="宋体" w:cs="Arial"/>
                <w:color w:val="000000"/>
                <w:kern w:val="0"/>
                <w:sz w:val="20"/>
                <w:szCs w:val="20"/>
              </w:rPr>
            </w:pPr>
            <w:r w:rsidRPr="00BF50CA">
              <w:rPr>
                <w:rFonts w:ascii="宋体" w:hAnsi="宋体" w:cs="Arial" w:hint="eastAsia"/>
                <w:color w:val="000000"/>
                <w:kern w:val="0"/>
                <w:sz w:val="20"/>
                <w:szCs w:val="20"/>
              </w:rPr>
              <w:t>表</w:t>
            </w:r>
            <w:r w:rsidRPr="00BF50CA">
              <w:rPr>
                <w:rFonts w:ascii="宋体" w:hAnsi="宋体" w:cs="Arial"/>
                <w:color w:val="000000"/>
                <w:kern w:val="0"/>
                <w:sz w:val="20"/>
                <w:szCs w:val="20"/>
              </w:rPr>
              <w:t>4</w:t>
            </w:r>
          </w:p>
        </w:tc>
      </w:tr>
      <w:tr w:rsidR="00F315F6" w:rsidRPr="002D3E7D" w:rsidTr="006255B8">
        <w:trPr>
          <w:trHeight w:val="514"/>
        </w:trPr>
        <w:tc>
          <w:tcPr>
            <w:tcW w:w="0" w:type="auto"/>
            <w:gridSpan w:val="4"/>
            <w:tcBorders>
              <w:top w:val="nil"/>
              <w:left w:val="nil"/>
              <w:bottom w:val="nil"/>
              <w:right w:val="nil"/>
            </w:tcBorders>
            <w:noWrap/>
            <w:vAlign w:val="center"/>
          </w:tcPr>
          <w:p w:rsidR="00F315F6" w:rsidRPr="00BF50CA" w:rsidRDefault="00F315F6" w:rsidP="00BF50CA">
            <w:pPr>
              <w:widowControl/>
              <w:jc w:val="center"/>
              <w:rPr>
                <w:rFonts w:ascii="宋体" w:cs="Arial"/>
                <w:b/>
                <w:bCs/>
                <w:color w:val="000000"/>
                <w:kern w:val="0"/>
                <w:sz w:val="28"/>
                <w:szCs w:val="28"/>
              </w:rPr>
            </w:pPr>
            <w:r w:rsidRPr="00BF50CA">
              <w:rPr>
                <w:rFonts w:ascii="宋体" w:hAnsi="宋体" w:cs="Arial" w:hint="eastAsia"/>
                <w:b/>
                <w:bCs/>
                <w:color w:val="000000"/>
                <w:kern w:val="0"/>
                <w:sz w:val="28"/>
                <w:szCs w:val="28"/>
              </w:rPr>
              <w:t>财政拨款收支总体情况表</w:t>
            </w:r>
          </w:p>
        </w:tc>
      </w:tr>
      <w:tr w:rsidR="00F315F6" w:rsidRPr="002D3E7D" w:rsidTr="006255B8">
        <w:trPr>
          <w:trHeight w:val="415"/>
        </w:trPr>
        <w:tc>
          <w:tcPr>
            <w:tcW w:w="0" w:type="auto"/>
            <w:gridSpan w:val="3"/>
            <w:tcBorders>
              <w:top w:val="nil"/>
              <w:left w:val="nil"/>
              <w:bottom w:val="nil"/>
              <w:right w:val="nil"/>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单位名称：</w:t>
            </w:r>
            <w:r>
              <w:rPr>
                <w:rFonts w:ascii="宋体" w:hAnsi="宋体" w:cs="Arial" w:hint="eastAsia"/>
                <w:color w:val="000000"/>
                <w:kern w:val="0"/>
                <w:sz w:val="20"/>
                <w:szCs w:val="20"/>
              </w:rPr>
              <w:t>老干部局</w:t>
            </w:r>
          </w:p>
        </w:tc>
        <w:tc>
          <w:tcPr>
            <w:tcW w:w="0" w:type="auto"/>
            <w:tcBorders>
              <w:top w:val="nil"/>
              <w:left w:val="nil"/>
              <w:bottom w:val="nil"/>
              <w:right w:val="nil"/>
            </w:tcBorders>
            <w:noWrap/>
            <w:vAlign w:val="center"/>
          </w:tcPr>
          <w:p w:rsidR="00F315F6" w:rsidRPr="00BF50CA" w:rsidRDefault="00F315F6" w:rsidP="00BF50CA">
            <w:pPr>
              <w:widowControl/>
              <w:jc w:val="right"/>
              <w:rPr>
                <w:rFonts w:ascii="宋体" w:cs="Arial"/>
                <w:color w:val="000000"/>
                <w:kern w:val="0"/>
                <w:sz w:val="20"/>
                <w:szCs w:val="20"/>
              </w:rPr>
            </w:pPr>
            <w:r w:rsidRPr="00BF50CA">
              <w:rPr>
                <w:rFonts w:ascii="宋体" w:hAnsi="宋体" w:cs="Arial" w:hint="eastAsia"/>
                <w:color w:val="000000"/>
                <w:kern w:val="0"/>
                <w:sz w:val="20"/>
                <w:szCs w:val="20"/>
              </w:rPr>
              <w:t>单位：万元</w:t>
            </w:r>
          </w:p>
        </w:tc>
      </w:tr>
      <w:tr w:rsidR="00F315F6" w:rsidRPr="002D3E7D" w:rsidTr="006255B8">
        <w:trPr>
          <w:trHeight w:val="415"/>
        </w:trPr>
        <w:tc>
          <w:tcPr>
            <w:tcW w:w="0" w:type="auto"/>
            <w:gridSpan w:val="2"/>
            <w:tcBorders>
              <w:top w:val="single" w:sz="4" w:space="0" w:color="auto"/>
              <w:left w:val="single" w:sz="4" w:space="0" w:color="auto"/>
              <w:bottom w:val="single" w:sz="4" w:space="0" w:color="auto"/>
              <w:right w:val="nil"/>
            </w:tcBorders>
            <w:noWrap/>
            <w:vAlign w:val="center"/>
          </w:tcPr>
          <w:p w:rsidR="00F315F6" w:rsidRPr="00BF50CA" w:rsidRDefault="00F315F6" w:rsidP="00BF50CA">
            <w:pPr>
              <w:widowControl/>
              <w:jc w:val="center"/>
              <w:rPr>
                <w:rFonts w:ascii="宋体" w:cs="Arial"/>
                <w:color w:val="000000"/>
                <w:kern w:val="0"/>
                <w:sz w:val="20"/>
                <w:szCs w:val="20"/>
              </w:rPr>
            </w:pPr>
            <w:r w:rsidRPr="00BF50CA">
              <w:rPr>
                <w:rFonts w:ascii="宋体" w:hAnsi="宋体" w:cs="Arial" w:hint="eastAsia"/>
                <w:color w:val="000000"/>
                <w:kern w:val="0"/>
                <w:sz w:val="20"/>
                <w:szCs w:val="20"/>
              </w:rPr>
              <w:t>收</w:t>
            </w: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F315F6" w:rsidRPr="00BF50CA" w:rsidRDefault="00F315F6" w:rsidP="00BF50CA">
            <w:pPr>
              <w:widowControl/>
              <w:jc w:val="center"/>
              <w:rPr>
                <w:rFonts w:ascii="宋体" w:cs="Arial"/>
                <w:color w:val="000000"/>
                <w:kern w:val="0"/>
                <w:sz w:val="20"/>
                <w:szCs w:val="20"/>
              </w:rPr>
            </w:pPr>
            <w:r w:rsidRPr="00BF50CA">
              <w:rPr>
                <w:rFonts w:ascii="宋体" w:hAnsi="宋体" w:cs="Arial" w:hint="eastAsia"/>
                <w:color w:val="000000"/>
                <w:kern w:val="0"/>
                <w:sz w:val="20"/>
                <w:szCs w:val="20"/>
              </w:rPr>
              <w:t>支</w:t>
            </w: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出</w:t>
            </w:r>
          </w:p>
        </w:tc>
      </w:tr>
      <w:tr w:rsidR="00F315F6" w:rsidRPr="002D3E7D"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F315F6" w:rsidRPr="00BF50CA" w:rsidRDefault="00F315F6" w:rsidP="00BF50CA">
            <w:pPr>
              <w:widowControl/>
              <w:jc w:val="center"/>
              <w:rPr>
                <w:rFonts w:ascii="宋体" w:cs="Arial"/>
                <w:color w:val="000000"/>
                <w:kern w:val="0"/>
                <w:sz w:val="20"/>
                <w:szCs w:val="20"/>
              </w:rPr>
            </w:pPr>
            <w:r w:rsidRPr="00BF50CA">
              <w:rPr>
                <w:rFonts w:ascii="宋体" w:hAnsi="宋体" w:cs="Arial" w:hint="eastAsia"/>
                <w:color w:val="000000"/>
                <w:kern w:val="0"/>
                <w:sz w:val="20"/>
                <w:szCs w:val="20"/>
              </w:rPr>
              <w:t>项</w:t>
            </w: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center"/>
              <w:rPr>
                <w:rFonts w:ascii="宋体" w:cs="Arial"/>
                <w:color w:val="000000"/>
                <w:kern w:val="0"/>
                <w:sz w:val="20"/>
                <w:szCs w:val="20"/>
              </w:rPr>
            </w:pPr>
            <w:r>
              <w:rPr>
                <w:rFonts w:ascii="宋体" w:hAnsi="宋体" w:cs="Arial"/>
                <w:color w:val="000000"/>
                <w:kern w:val="0"/>
                <w:sz w:val="20"/>
                <w:szCs w:val="20"/>
              </w:rPr>
              <w:t>2018</w:t>
            </w:r>
            <w:r w:rsidRPr="00BF50CA">
              <w:rPr>
                <w:rFonts w:ascii="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center"/>
              <w:rPr>
                <w:rFonts w:ascii="宋体" w:cs="Arial"/>
                <w:color w:val="000000"/>
                <w:kern w:val="0"/>
                <w:sz w:val="20"/>
                <w:szCs w:val="20"/>
              </w:rPr>
            </w:pPr>
            <w:r w:rsidRPr="00BF50CA">
              <w:rPr>
                <w:rFonts w:ascii="宋体" w:hAnsi="宋体" w:cs="Arial" w:hint="eastAsia"/>
                <w:color w:val="000000"/>
                <w:kern w:val="0"/>
                <w:sz w:val="20"/>
                <w:szCs w:val="20"/>
              </w:rPr>
              <w:t>项</w:t>
            </w: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center"/>
              <w:rPr>
                <w:rFonts w:ascii="宋体" w:cs="Arial"/>
                <w:color w:val="000000"/>
                <w:kern w:val="0"/>
                <w:sz w:val="20"/>
                <w:szCs w:val="20"/>
              </w:rPr>
            </w:pPr>
            <w:r>
              <w:rPr>
                <w:rFonts w:ascii="宋体" w:hAnsi="宋体" w:cs="Arial"/>
                <w:color w:val="000000"/>
                <w:kern w:val="0"/>
                <w:sz w:val="20"/>
                <w:szCs w:val="20"/>
              </w:rPr>
              <w:t>2018</w:t>
            </w:r>
            <w:r w:rsidRPr="00BF50CA">
              <w:rPr>
                <w:rFonts w:ascii="宋体" w:hAnsi="宋体" w:cs="Arial" w:hint="eastAsia"/>
                <w:color w:val="000000"/>
                <w:kern w:val="0"/>
                <w:sz w:val="20"/>
                <w:szCs w:val="20"/>
              </w:rPr>
              <w:t>年预算</w:t>
            </w:r>
          </w:p>
        </w:tc>
      </w:tr>
      <w:tr w:rsidR="00F315F6" w:rsidRPr="002D3E7D"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r w:rsidR="00F315F6" w:rsidRPr="002D3E7D"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r>
      <w:tr w:rsidR="00F315F6" w:rsidRPr="002D3E7D"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r>
      <w:tr w:rsidR="00F315F6" w:rsidRPr="002D3E7D"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r>
      <w:tr w:rsidR="00F315F6" w:rsidRPr="002D3E7D"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F315F6" w:rsidRPr="00BF50CA" w:rsidRDefault="00F315F6" w:rsidP="008360F7">
            <w:pPr>
              <w:widowControl/>
              <w:jc w:val="center"/>
              <w:rPr>
                <w:rFonts w:ascii="宋体" w:cs="Arial"/>
                <w:color w:val="000000"/>
                <w:kern w:val="0"/>
                <w:sz w:val="20"/>
                <w:szCs w:val="20"/>
              </w:rPr>
            </w:pPr>
            <w:r>
              <w:rPr>
                <w:rFonts w:ascii="宋体" w:hAnsi="宋体" w:cs="Arial"/>
                <w:color w:val="000000"/>
                <w:kern w:val="0"/>
                <w:sz w:val="20"/>
                <w:szCs w:val="20"/>
              </w:rPr>
              <w:t>233.46</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F315F6" w:rsidRPr="00BF50CA" w:rsidRDefault="00F315F6"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r>
              <w:rPr>
                <w:rFonts w:ascii="宋体" w:hAnsi="宋体" w:cs="Arial"/>
                <w:color w:val="000000"/>
                <w:kern w:val="0"/>
                <w:sz w:val="20"/>
                <w:szCs w:val="20"/>
              </w:rPr>
              <w:t>233.46</w:t>
            </w:r>
          </w:p>
        </w:tc>
      </w:tr>
    </w:tbl>
    <w:p w:rsidR="00F315F6" w:rsidRDefault="00F315F6"/>
    <w:tbl>
      <w:tblPr>
        <w:tblW w:w="0" w:type="auto"/>
        <w:tblInd w:w="93" w:type="dxa"/>
        <w:tblLook w:val="00A0"/>
      </w:tblPr>
      <w:tblGrid>
        <w:gridCol w:w="4679"/>
        <w:gridCol w:w="1016"/>
        <w:gridCol w:w="1518"/>
        <w:gridCol w:w="1216"/>
      </w:tblGrid>
      <w:tr w:rsidR="00F315F6" w:rsidRPr="002D3E7D" w:rsidTr="00CF3C31">
        <w:trPr>
          <w:trHeight w:val="402"/>
        </w:trPr>
        <w:tc>
          <w:tcPr>
            <w:tcW w:w="0" w:type="auto"/>
            <w:tcBorders>
              <w:top w:val="nil"/>
              <w:left w:val="nil"/>
              <w:bottom w:val="nil"/>
              <w:right w:val="nil"/>
            </w:tcBorders>
            <w:noWrap/>
            <w:vAlign w:val="bottom"/>
          </w:tcPr>
          <w:p w:rsidR="00F315F6" w:rsidRPr="00CF3C31" w:rsidRDefault="00F315F6"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CF3C31" w:rsidRDefault="00F315F6"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CF3C31" w:rsidRDefault="00F315F6" w:rsidP="00CF3C31">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表</w:t>
            </w:r>
            <w:r w:rsidRPr="00CF3C31">
              <w:rPr>
                <w:rFonts w:ascii="宋体" w:hAnsi="宋体" w:cs="Arial"/>
                <w:color w:val="000000"/>
                <w:kern w:val="0"/>
                <w:sz w:val="20"/>
                <w:szCs w:val="20"/>
              </w:rPr>
              <w:t>5</w:t>
            </w:r>
          </w:p>
        </w:tc>
      </w:tr>
      <w:tr w:rsidR="00F315F6" w:rsidRPr="002D3E7D" w:rsidTr="00CF3C31">
        <w:trPr>
          <w:trHeight w:val="499"/>
        </w:trPr>
        <w:tc>
          <w:tcPr>
            <w:tcW w:w="0" w:type="auto"/>
            <w:gridSpan w:val="4"/>
            <w:tcBorders>
              <w:top w:val="nil"/>
              <w:left w:val="nil"/>
              <w:bottom w:val="nil"/>
              <w:right w:val="nil"/>
            </w:tcBorders>
            <w:shd w:val="clear" w:color="000000" w:fill="FFFFFF"/>
            <w:noWrap/>
            <w:vAlign w:val="center"/>
          </w:tcPr>
          <w:p w:rsidR="00F315F6" w:rsidRPr="00CF3C31" w:rsidRDefault="00F315F6" w:rsidP="00CF3C31">
            <w:pPr>
              <w:widowControl/>
              <w:jc w:val="center"/>
              <w:rPr>
                <w:rFonts w:ascii="宋体" w:cs="Arial"/>
                <w:b/>
                <w:bCs/>
                <w:color w:val="000000"/>
                <w:kern w:val="0"/>
                <w:sz w:val="28"/>
                <w:szCs w:val="28"/>
              </w:rPr>
            </w:pPr>
            <w:r w:rsidRPr="00CF3C31">
              <w:rPr>
                <w:rFonts w:ascii="宋体" w:hAnsi="宋体" w:cs="Arial" w:hint="eastAsia"/>
                <w:b/>
                <w:bCs/>
                <w:color w:val="000000"/>
                <w:kern w:val="0"/>
                <w:sz w:val="28"/>
                <w:szCs w:val="28"/>
              </w:rPr>
              <w:t>一般公共预算支出情况表（按功能分类科目）</w:t>
            </w:r>
          </w:p>
        </w:tc>
      </w:tr>
      <w:tr w:rsidR="00F315F6" w:rsidRPr="002D3E7D" w:rsidTr="00CF3C31">
        <w:trPr>
          <w:trHeight w:val="402"/>
        </w:trPr>
        <w:tc>
          <w:tcPr>
            <w:tcW w:w="0" w:type="auto"/>
            <w:gridSpan w:val="3"/>
            <w:tcBorders>
              <w:top w:val="nil"/>
              <w:left w:val="nil"/>
              <w:bottom w:val="nil"/>
              <w:right w:val="nil"/>
            </w:tcBorders>
            <w:shd w:val="clear" w:color="000000" w:fill="FFFFFF"/>
            <w:noWrap/>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hint="eastAsia"/>
                <w:color w:val="000000"/>
                <w:kern w:val="0"/>
                <w:sz w:val="20"/>
                <w:szCs w:val="20"/>
              </w:rPr>
              <w:t>单位名称：</w:t>
            </w:r>
            <w:r>
              <w:rPr>
                <w:rFonts w:ascii="宋体" w:hAnsi="宋体" w:cs="Arial" w:hint="eastAsia"/>
                <w:color w:val="000000"/>
                <w:kern w:val="0"/>
                <w:sz w:val="20"/>
                <w:szCs w:val="20"/>
              </w:rPr>
              <w:t>老干部局</w:t>
            </w:r>
          </w:p>
        </w:tc>
        <w:tc>
          <w:tcPr>
            <w:tcW w:w="0" w:type="auto"/>
            <w:tcBorders>
              <w:top w:val="nil"/>
              <w:left w:val="nil"/>
              <w:bottom w:val="nil"/>
              <w:right w:val="nil"/>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单位：万元</w:t>
            </w:r>
          </w:p>
        </w:tc>
      </w:tr>
      <w:tr w:rsidR="00F315F6" w:rsidRPr="002D3E7D"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F315F6" w:rsidRPr="00CF3C31" w:rsidRDefault="00F315F6"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一般公共预算支出</w:t>
            </w:r>
          </w:p>
        </w:tc>
      </w:tr>
      <w:tr w:rsidR="00F315F6" w:rsidRPr="002D3E7D"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tcPr>
          <w:p w:rsidR="00F315F6" w:rsidRPr="00CF3C31" w:rsidRDefault="00F315F6" w:rsidP="00CF3C31">
            <w:pPr>
              <w:widowControl/>
              <w:jc w:val="left"/>
              <w:rPr>
                <w:rFonts w:asci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tcPr>
          <w:p w:rsidR="00F315F6" w:rsidRPr="00CF3C31" w:rsidRDefault="00F315F6"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tcPr>
          <w:p w:rsidR="00F315F6" w:rsidRPr="00CF3C31" w:rsidRDefault="00F315F6"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tcPr>
          <w:p w:rsidR="00F315F6" w:rsidRPr="00CF3C31" w:rsidRDefault="00F315F6"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项目支出</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w:t>
            </w:r>
            <w:r w:rsidRPr="00CF3C31">
              <w:rPr>
                <w:rFonts w:ascii="宋体" w:hAnsi="宋体" w:cs="Arial" w:hint="eastAsia"/>
                <w:color w:val="000000"/>
                <w:kern w:val="0"/>
                <w:sz w:val="20"/>
                <w:szCs w:val="20"/>
              </w:rPr>
              <w:t>合</w:t>
            </w:r>
            <w:r w:rsidRPr="00CF3C31">
              <w:rPr>
                <w:rFonts w:ascii="宋体" w:hAnsi="宋体" w:cs="Arial"/>
                <w:color w:val="000000"/>
                <w:kern w:val="0"/>
                <w:sz w:val="20"/>
                <w:szCs w:val="20"/>
              </w:rPr>
              <w:t xml:space="preserve">    </w:t>
            </w:r>
            <w:r w:rsidRPr="00CF3C31">
              <w:rPr>
                <w:rFonts w:ascii="宋体" w:hAnsi="宋体" w:cs="Arial" w:hint="eastAsia"/>
                <w:color w:val="000000"/>
                <w:kern w:val="0"/>
                <w:sz w:val="20"/>
                <w:szCs w:val="20"/>
              </w:rPr>
              <w:t>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ind w:right="200"/>
              <w:jc w:val="center"/>
              <w:rPr>
                <w:rFonts w:ascii="宋体" w:cs="Arial"/>
                <w:color w:val="000000"/>
                <w:kern w:val="0"/>
                <w:sz w:val="20"/>
                <w:szCs w:val="20"/>
              </w:rPr>
            </w:pPr>
            <w:r>
              <w:rPr>
                <w:rFonts w:ascii="宋体" w:hAnsi="宋体" w:cs="Arial"/>
                <w:color w:val="000000"/>
                <w:kern w:val="0"/>
                <w:sz w:val="20"/>
                <w:szCs w:val="20"/>
              </w:rPr>
              <w:t>233.46</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ind w:right="200"/>
              <w:jc w:val="center"/>
              <w:rPr>
                <w:rFonts w:ascii="宋体" w:cs="Arial"/>
                <w:color w:val="000000"/>
                <w:kern w:val="0"/>
                <w:sz w:val="20"/>
                <w:szCs w:val="20"/>
              </w:rPr>
            </w:pPr>
            <w:r>
              <w:rPr>
                <w:rFonts w:ascii="宋体" w:hAnsi="宋体" w:cs="Arial"/>
                <w:color w:val="000000"/>
                <w:kern w:val="0"/>
                <w:sz w:val="20"/>
                <w:szCs w:val="20"/>
              </w:rPr>
              <w:t>233.46</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[201]</w:t>
            </w:r>
            <w:r w:rsidRPr="00CF3C31">
              <w:rPr>
                <w:rFonts w:ascii="宋体" w:hAnsi="宋体" w:cs="Arial"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r>
              <w:rPr>
                <w:rFonts w:ascii="宋体" w:hAnsi="宋体" w:cs="Arial"/>
                <w:color w:val="000000"/>
                <w:kern w:val="0"/>
                <w:sz w:val="20"/>
                <w:szCs w:val="20"/>
              </w:rPr>
              <w:t>201.59</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r>
              <w:rPr>
                <w:rFonts w:ascii="宋体" w:hAnsi="宋体" w:cs="Arial"/>
                <w:color w:val="000000"/>
                <w:kern w:val="0"/>
                <w:sz w:val="20"/>
                <w:szCs w:val="20"/>
              </w:rPr>
              <w:t>201.59</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[20104]</w:t>
            </w:r>
            <w:r w:rsidRPr="00CF3C31">
              <w:rPr>
                <w:rFonts w:ascii="宋体" w:hAnsi="宋体" w:cs="Arial" w:hint="eastAsia"/>
                <w:color w:val="000000"/>
                <w:kern w:val="0"/>
                <w:sz w:val="20"/>
                <w:szCs w:val="20"/>
              </w:rPr>
              <w:t>发展与改革事务</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[2010499]</w:t>
            </w:r>
            <w:r w:rsidRPr="00CF3C31">
              <w:rPr>
                <w:rFonts w:ascii="宋体" w:hAnsi="宋体" w:cs="Arial" w:hint="eastAsia"/>
                <w:color w:val="000000"/>
                <w:kern w:val="0"/>
                <w:sz w:val="20"/>
                <w:szCs w:val="20"/>
              </w:rPr>
              <w:t>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[20111]</w:t>
            </w:r>
            <w:r w:rsidRPr="00CF3C31">
              <w:rPr>
                <w:rFonts w:ascii="宋体" w:hAnsi="宋体" w:cs="Arial" w:hint="eastAsia"/>
                <w:color w:val="000000"/>
                <w:kern w:val="0"/>
                <w:sz w:val="20"/>
                <w:szCs w:val="20"/>
              </w:rPr>
              <w:t>纪检监察事务</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[2011105]</w:t>
            </w:r>
            <w:r w:rsidRPr="00CF3C31">
              <w:rPr>
                <w:rFonts w:ascii="宋体" w:hAnsi="宋体" w:cs="Arial" w:hint="eastAsia"/>
                <w:color w:val="000000"/>
                <w:kern w:val="0"/>
                <w:sz w:val="20"/>
                <w:szCs w:val="20"/>
              </w:rPr>
              <w:t>派驻派出机构</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w:t>
            </w:r>
            <w:r w:rsidRPr="00CF3C31">
              <w:rPr>
                <w:rFonts w:ascii="宋体" w:hAnsi="宋体" w:cs="Arial" w:hint="eastAsia"/>
                <w:color w:val="000000"/>
                <w:kern w:val="0"/>
                <w:sz w:val="20"/>
                <w:szCs w:val="20"/>
              </w:rPr>
              <w:t>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r>
              <w:rPr>
                <w:rFonts w:ascii="宋体" w:hAnsi="宋体" w:cs="Arial"/>
                <w:color w:val="000000"/>
                <w:kern w:val="0"/>
                <w:sz w:val="20"/>
                <w:szCs w:val="20"/>
              </w:rPr>
              <w:t>201.59</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r>
              <w:rPr>
                <w:rFonts w:ascii="宋体" w:hAnsi="宋体" w:cs="Arial"/>
                <w:color w:val="000000"/>
                <w:kern w:val="0"/>
                <w:sz w:val="20"/>
                <w:szCs w:val="20"/>
              </w:rPr>
              <w:t>201.59</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[2013101]</w:t>
            </w:r>
            <w:r w:rsidRPr="00CF3C31">
              <w:rPr>
                <w:rFonts w:ascii="宋体" w:hAnsi="宋体" w:cs="Arial"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r>
              <w:rPr>
                <w:rFonts w:ascii="宋体" w:hAnsi="宋体" w:cs="Arial"/>
                <w:color w:val="000000"/>
                <w:kern w:val="0"/>
                <w:sz w:val="20"/>
                <w:szCs w:val="20"/>
              </w:rPr>
              <w:t>201.59</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r>
              <w:rPr>
                <w:rFonts w:ascii="宋体" w:hAnsi="宋体" w:cs="Arial"/>
                <w:color w:val="000000"/>
                <w:kern w:val="0"/>
                <w:sz w:val="20"/>
                <w:szCs w:val="20"/>
              </w:rPr>
              <w:t>201.59</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[2013102]</w:t>
            </w:r>
            <w:r w:rsidRPr="00CF3C31">
              <w:rPr>
                <w:rFonts w:ascii="宋体" w:hAnsi="宋体" w:cs="Arial"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[2013103]</w:t>
            </w:r>
            <w:r w:rsidRPr="00CF3C31">
              <w:rPr>
                <w:rFonts w:ascii="宋体" w:hAnsi="宋体" w:cs="Arial"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[2013105]</w:t>
            </w:r>
            <w:r w:rsidRPr="00CF3C31">
              <w:rPr>
                <w:rFonts w:ascii="宋体" w:hAnsi="宋体" w:cs="Arial" w:hint="eastAsia"/>
                <w:color w:val="000000"/>
                <w:kern w:val="0"/>
                <w:sz w:val="20"/>
                <w:szCs w:val="20"/>
              </w:rPr>
              <w:t>专项业务</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[2013199]</w:t>
            </w:r>
            <w:r w:rsidRPr="00CF3C31">
              <w:rPr>
                <w:rFonts w:ascii="宋体" w:hAnsi="宋体" w:cs="Arial" w:hint="eastAsia"/>
                <w:color w:val="000000"/>
                <w:kern w:val="0"/>
                <w:sz w:val="20"/>
                <w:szCs w:val="20"/>
              </w:rPr>
              <w:t>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[204]</w:t>
            </w:r>
            <w:r w:rsidRPr="00CF3C31">
              <w:rPr>
                <w:rFonts w:ascii="宋体" w:hAnsi="宋体" w:cs="Arial" w:hint="eastAsia"/>
                <w:color w:val="000000"/>
                <w:kern w:val="0"/>
                <w:sz w:val="20"/>
                <w:szCs w:val="20"/>
              </w:rPr>
              <w:t>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[20409]</w:t>
            </w:r>
            <w:r w:rsidRPr="00CF3C31">
              <w:rPr>
                <w:rFonts w:ascii="宋体" w:hAnsi="宋体" w:cs="Arial" w:hint="eastAsia"/>
                <w:color w:val="000000"/>
                <w:kern w:val="0"/>
                <w:sz w:val="20"/>
                <w:szCs w:val="20"/>
              </w:rPr>
              <w:t>国家保密</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[2040905]</w:t>
            </w:r>
            <w:r w:rsidRPr="00CF3C31">
              <w:rPr>
                <w:rFonts w:ascii="宋体" w:hAnsi="宋体" w:cs="Arial" w:hint="eastAsia"/>
                <w:color w:val="000000"/>
                <w:kern w:val="0"/>
                <w:sz w:val="20"/>
                <w:szCs w:val="20"/>
              </w:rPr>
              <w:t>保密管理</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[2040999]</w:t>
            </w:r>
            <w:r w:rsidRPr="00CF3C31">
              <w:rPr>
                <w:rFonts w:ascii="宋体" w:hAnsi="宋体" w:cs="Arial" w:hint="eastAsia"/>
                <w:color w:val="000000"/>
                <w:kern w:val="0"/>
                <w:sz w:val="20"/>
                <w:szCs w:val="20"/>
              </w:rPr>
              <w:t>其他国家保密支出</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[205]</w:t>
            </w:r>
            <w:r w:rsidRPr="00CF3C31">
              <w:rPr>
                <w:rFonts w:ascii="宋体" w:hAnsi="宋体" w:cs="Arial" w:hint="eastAsia"/>
                <w:color w:val="000000"/>
                <w:kern w:val="0"/>
                <w:sz w:val="20"/>
                <w:szCs w:val="20"/>
              </w:rPr>
              <w:t>教育支出</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[20502]</w:t>
            </w:r>
            <w:r w:rsidRPr="00CF3C31">
              <w:rPr>
                <w:rFonts w:ascii="宋体" w:hAnsi="宋体" w:cs="Arial" w:hint="eastAsia"/>
                <w:color w:val="000000"/>
                <w:kern w:val="0"/>
                <w:sz w:val="20"/>
                <w:szCs w:val="20"/>
              </w:rPr>
              <w:t>普通教育</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[2050201]</w:t>
            </w:r>
            <w:r w:rsidRPr="00CF3C31">
              <w:rPr>
                <w:rFonts w:ascii="宋体" w:hAnsi="宋体" w:cs="Arial" w:hint="eastAsia"/>
                <w:color w:val="000000"/>
                <w:kern w:val="0"/>
                <w:sz w:val="20"/>
                <w:szCs w:val="20"/>
              </w:rPr>
              <w:t>学前教育</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[208]</w:t>
            </w:r>
            <w:r w:rsidRPr="00CF3C31">
              <w:rPr>
                <w:rFonts w:ascii="宋体" w:hAnsi="宋体" w:cs="Arial" w:hint="eastAsia"/>
                <w:color w:val="000000"/>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r>
              <w:rPr>
                <w:rFonts w:ascii="宋体" w:cs="Arial"/>
                <w:color w:val="000000"/>
                <w:kern w:val="0"/>
                <w:sz w:val="20"/>
                <w:szCs w:val="20"/>
              </w:rPr>
              <w:t>31.87</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5E67A4">
            <w:pPr>
              <w:widowControl/>
              <w:jc w:val="center"/>
              <w:rPr>
                <w:rFonts w:ascii="宋体" w:cs="Arial"/>
                <w:color w:val="000000"/>
                <w:kern w:val="0"/>
                <w:sz w:val="20"/>
                <w:szCs w:val="20"/>
              </w:rPr>
            </w:pPr>
            <w:r>
              <w:rPr>
                <w:rFonts w:ascii="宋体" w:cs="Arial"/>
                <w:color w:val="000000"/>
                <w:kern w:val="0"/>
                <w:sz w:val="20"/>
                <w:szCs w:val="20"/>
              </w:rPr>
              <w:t>31.87</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[20805]</w:t>
            </w:r>
            <w:r w:rsidRPr="00CF3C31">
              <w:rPr>
                <w:rFonts w:ascii="宋体" w:hAnsi="宋体" w:cs="Arial" w:hint="eastAsia"/>
                <w:color w:val="000000"/>
                <w:kern w:val="0"/>
                <w:sz w:val="20"/>
                <w:szCs w:val="20"/>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jc w:val="center"/>
              <w:rPr>
                <w:rFonts w:ascii="宋体" w:cs="Arial"/>
                <w:color w:val="000000"/>
                <w:kern w:val="0"/>
                <w:sz w:val="20"/>
                <w:szCs w:val="20"/>
              </w:rPr>
            </w:pPr>
            <w:r>
              <w:rPr>
                <w:rFonts w:ascii="宋体" w:cs="Arial"/>
                <w:color w:val="000000"/>
                <w:kern w:val="0"/>
                <w:sz w:val="20"/>
                <w:szCs w:val="20"/>
              </w:rPr>
              <w:t>31.87</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5E67A4">
            <w:pPr>
              <w:widowControl/>
              <w:jc w:val="center"/>
              <w:rPr>
                <w:rFonts w:ascii="宋体" w:cs="Arial"/>
                <w:color w:val="000000"/>
                <w:kern w:val="0"/>
                <w:sz w:val="20"/>
                <w:szCs w:val="20"/>
              </w:rPr>
            </w:pPr>
            <w:r>
              <w:rPr>
                <w:rFonts w:ascii="宋体" w:cs="Arial"/>
                <w:color w:val="000000"/>
                <w:kern w:val="0"/>
                <w:sz w:val="20"/>
                <w:szCs w:val="20"/>
              </w:rPr>
              <w:t>31.87</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[2080501]</w:t>
            </w:r>
            <w:r w:rsidRPr="00CF3C31">
              <w:rPr>
                <w:rFonts w:ascii="宋体" w:hAnsi="宋体" w:cs="Arial" w:hint="eastAsia"/>
                <w:color w:val="000000"/>
                <w:kern w:val="0"/>
                <w:sz w:val="20"/>
                <w:szCs w:val="20"/>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2292C">
            <w:pPr>
              <w:widowControl/>
              <w:ind w:right="100"/>
              <w:jc w:val="center"/>
              <w:rPr>
                <w:rFonts w:ascii="宋体" w:cs="Arial"/>
                <w:color w:val="000000"/>
                <w:kern w:val="0"/>
                <w:sz w:val="20"/>
                <w:szCs w:val="20"/>
              </w:rPr>
            </w:pPr>
            <w:r>
              <w:rPr>
                <w:rFonts w:ascii="宋体" w:cs="Arial"/>
                <w:color w:val="000000"/>
                <w:kern w:val="0"/>
                <w:sz w:val="20"/>
                <w:szCs w:val="20"/>
              </w:rPr>
              <w:t>31.87</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5E67A4">
            <w:pPr>
              <w:widowControl/>
              <w:ind w:right="100"/>
              <w:jc w:val="center"/>
              <w:rPr>
                <w:rFonts w:ascii="宋体" w:cs="Arial"/>
                <w:color w:val="000000"/>
                <w:kern w:val="0"/>
                <w:sz w:val="20"/>
                <w:szCs w:val="20"/>
              </w:rPr>
            </w:pPr>
            <w:r>
              <w:rPr>
                <w:rFonts w:ascii="宋体" w:cs="Arial"/>
                <w:color w:val="000000"/>
                <w:kern w:val="0"/>
                <w:sz w:val="20"/>
                <w:szCs w:val="20"/>
              </w:rPr>
              <w:t>31.87</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4D3779">
        <w:trPr>
          <w:trHeight w:val="247"/>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[2080502]</w:t>
            </w:r>
            <w:r w:rsidRPr="00CF3C31">
              <w:rPr>
                <w:rFonts w:ascii="宋体" w:hAnsi="宋体" w:cs="Arial" w:hint="eastAsia"/>
                <w:color w:val="000000"/>
                <w:kern w:val="0"/>
                <w:sz w:val="20"/>
                <w:szCs w:val="20"/>
              </w:rPr>
              <w:t>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r w:rsidR="00F315F6" w:rsidRPr="002D3E7D"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F315F6" w:rsidRPr="00CF3C31" w:rsidRDefault="00F315F6"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[2080599]</w:t>
            </w:r>
            <w:r w:rsidRPr="00CF3C31">
              <w:rPr>
                <w:rFonts w:ascii="宋体" w:hAnsi="宋体" w:cs="Arial" w:hint="eastAsia"/>
                <w:color w:val="000000"/>
                <w:kern w:val="0"/>
                <w:sz w:val="20"/>
                <w:szCs w:val="20"/>
              </w:rPr>
              <w:t>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F315F6" w:rsidRPr="00CF3C31" w:rsidRDefault="00F315F6"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 xml:space="preserve">　</w:t>
            </w:r>
          </w:p>
        </w:tc>
      </w:tr>
    </w:tbl>
    <w:p w:rsidR="00F315F6" w:rsidRDefault="00F315F6"/>
    <w:tbl>
      <w:tblPr>
        <w:tblW w:w="8278" w:type="dxa"/>
        <w:tblInd w:w="93" w:type="dxa"/>
        <w:tblLook w:val="00A0"/>
      </w:tblPr>
      <w:tblGrid>
        <w:gridCol w:w="3352"/>
        <w:gridCol w:w="3353"/>
        <w:gridCol w:w="1573"/>
      </w:tblGrid>
      <w:tr w:rsidR="00F315F6" w:rsidRPr="002D3E7D" w:rsidTr="00D0003E">
        <w:trPr>
          <w:trHeight w:val="424"/>
        </w:trPr>
        <w:tc>
          <w:tcPr>
            <w:tcW w:w="0" w:type="auto"/>
            <w:tcBorders>
              <w:top w:val="nil"/>
              <w:left w:val="nil"/>
              <w:bottom w:val="nil"/>
              <w:right w:val="nil"/>
            </w:tcBorders>
            <w:noWrap/>
            <w:vAlign w:val="bottom"/>
          </w:tcPr>
          <w:p w:rsidR="00F315F6" w:rsidRPr="00DA497E" w:rsidRDefault="00F315F6" w:rsidP="00DA497E">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DA497E" w:rsidRDefault="00F315F6" w:rsidP="00DA497E">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表</w:t>
            </w:r>
            <w:r w:rsidRPr="00DA497E">
              <w:rPr>
                <w:rFonts w:ascii="宋体" w:hAnsi="宋体" w:cs="Arial"/>
                <w:color w:val="000000"/>
                <w:kern w:val="0"/>
                <w:sz w:val="20"/>
                <w:szCs w:val="20"/>
              </w:rPr>
              <w:t>6</w:t>
            </w:r>
          </w:p>
        </w:tc>
      </w:tr>
      <w:tr w:rsidR="00F315F6" w:rsidRPr="002D3E7D" w:rsidTr="00D0003E">
        <w:trPr>
          <w:trHeight w:val="527"/>
        </w:trPr>
        <w:tc>
          <w:tcPr>
            <w:tcW w:w="8277" w:type="dxa"/>
            <w:gridSpan w:val="3"/>
            <w:tcBorders>
              <w:top w:val="nil"/>
              <w:left w:val="nil"/>
              <w:bottom w:val="nil"/>
              <w:right w:val="nil"/>
            </w:tcBorders>
            <w:shd w:val="clear" w:color="000000" w:fill="FFFFFF"/>
            <w:noWrap/>
            <w:vAlign w:val="center"/>
          </w:tcPr>
          <w:p w:rsidR="00F315F6" w:rsidRPr="00DA497E" w:rsidRDefault="00F315F6" w:rsidP="00DA497E">
            <w:pPr>
              <w:widowControl/>
              <w:jc w:val="center"/>
              <w:rPr>
                <w:rFonts w:ascii="宋体" w:cs="Arial"/>
                <w:b/>
                <w:bCs/>
                <w:color w:val="000000"/>
                <w:kern w:val="0"/>
                <w:sz w:val="28"/>
                <w:szCs w:val="28"/>
              </w:rPr>
            </w:pPr>
            <w:r w:rsidRPr="00DA497E">
              <w:rPr>
                <w:rFonts w:ascii="宋体" w:hAnsi="宋体" w:cs="Arial" w:hint="eastAsia"/>
                <w:b/>
                <w:bCs/>
                <w:color w:val="000000"/>
                <w:kern w:val="0"/>
                <w:sz w:val="28"/>
                <w:szCs w:val="28"/>
              </w:rPr>
              <w:t>一般公共预算基本支出情况表（按支出经济分类科目）</w:t>
            </w:r>
          </w:p>
        </w:tc>
      </w:tr>
      <w:tr w:rsidR="00F315F6" w:rsidRPr="002D3E7D" w:rsidTr="00D0003E">
        <w:trPr>
          <w:trHeight w:val="424"/>
        </w:trPr>
        <w:tc>
          <w:tcPr>
            <w:tcW w:w="0" w:type="auto"/>
            <w:gridSpan w:val="2"/>
            <w:tcBorders>
              <w:top w:val="nil"/>
              <w:left w:val="nil"/>
              <w:bottom w:val="nil"/>
              <w:right w:val="nil"/>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hint="eastAsia"/>
                <w:color w:val="000000"/>
                <w:kern w:val="0"/>
                <w:sz w:val="20"/>
                <w:szCs w:val="20"/>
              </w:rPr>
              <w:t>单位名称：</w:t>
            </w:r>
            <w:r>
              <w:rPr>
                <w:rFonts w:ascii="宋体" w:hAnsi="宋体" w:cs="Arial" w:hint="eastAsia"/>
                <w:color w:val="000000"/>
                <w:kern w:val="0"/>
                <w:sz w:val="20"/>
                <w:szCs w:val="20"/>
              </w:rPr>
              <w:t>老干部局</w:t>
            </w:r>
          </w:p>
        </w:tc>
        <w:tc>
          <w:tcPr>
            <w:tcW w:w="1556" w:type="dxa"/>
            <w:tcBorders>
              <w:top w:val="nil"/>
              <w:left w:val="nil"/>
              <w:bottom w:val="nil"/>
              <w:right w:val="nil"/>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单位：万元</w:t>
            </w:r>
          </w:p>
        </w:tc>
      </w:tr>
      <w:tr w:rsidR="00F315F6" w:rsidRPr="002D3E7D"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F315F6" w:rsidRPr="00DA497E" w:rsidRDefault="00F315F6" w:rsidP="00DA497E">
            <w:pPr>
              <w:widowControl/>
              <w:jc w:val="center"/>
              <w:rPr>
                <w:rFonts w:ascii="宋体" w:cs="Arial"/>
                <w:color w:val="000000"/>
                <w:kern w:val="0"/>
                <w:sz w:val="20"/>
                <w:szCs w:val="20"/>
              </w:rPr>
            </w:pPr>
            <w:r w:rsidRPr="00DA497E">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F315F6" w:rsidRPr="00DA497E" w:rsidRDefault="00F315F6" w:rsidP="00DA497E">
            <w:pPr>
              <w:widowControl/>
              <w:jc w:val="center"/>
              <w:rPr>
                <w:rFonts w:ascii="宋体" w:cs="Arial"/>
                <w:color w:val="000000"/>
                <w:kern w:val="0"/>
                <w:sz w:val="20"/>
                <w:szCs w:val="20"/>
              </w:rPr>
            </w:pPr>
            <w:r w:rsidRPr="00DA497E">
              <w:rPr>
                <w:rFonts w:ascii="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tcPr>
          <w:p w:rsidR="00F315F6" w:rsidRPr="00DA497E" w:rsidRDefault="00F315F6" w:rsidP="00DA497E">
            <w:pPr>
              <w:widowControl/>
              <w:jc w:val="center"/>
              <w:rPr>
                <w:rFonts w:ascii="宋体" w:cs="Arial"/>
                <w:color w:val="000000"/>
                <w:kern w:val="0"/>
                <w:sz w:val="20"/>
                <w:szCs w:val="20"/>
              </w:rPr>
            </w:pPr>
            <w:r>
              <w:rPr>
                <w:rFonts w:ascii="宋体" w:hAnsi="宋体" w:cs="Arial"/>
                <w:color w:val="000000"/>
                <w:kern w:val="0"/>
                <w:sz w:val="20"/>
                <w:szCs w:val="20"/>
              </w:rPr>
              <w:t>2018</w:t>
            </w:r>
            <w:r w:rsidRPr="00DA497E">
              <w:rPr>
                <w:rFonts w:ascii="宋体" w:hAnsi="宋体" w:cs="Arial" w:hint="eastAsia"/>
                <w:color w:val="000000"/>
                <w:kern w:val="0"/>
                <w:sz w:val="20"/>
                <w:szCs w:val="20"/>
              </w:rPr>
              <w:t>年预算</w:t>
            </w:r>
          </w:p>
        </w:tc>
      </w:tr>
      <w:tr w:rsidR="00F315F6" w:rsidRPr="002D3E7D"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w:t>
            </w:r>
            <w:r w:rsidRPr="00DA497E">
              <w:rPr>
                <w:rFonts w:ascii="宋体" w:hAnsi="宋体" w:cs="Arial" w:hint="eastAsia"/>
                <w:color w:val="000000"/>
                <w:kern w:val="0"/>
                <w:sz w:val="20"/>
                <w:szCs w:val="20"/>
              </w:rPr>
              <w:t>合</w:t>
            </w:r>
            <w:r w:rsidRPr="00DA497E">
              <w:rPr>
                <w:rFonts w:ascii="宋体" w:hAnsi="宋体" w:cs="Arial"/>
                <w:color w:val="000000"/>
                <w:kern w:val="0"/>
                <w:sz w:val="20"/>
                <w:szCs w:val="20"/>
              </w:rPr>
              <w:t xml:space="preserve">    </w:t>
            </w:r>
            <w:r w:rsidRPr="00DA497E">
              <w:rPr>
                <w:rFonts w:ascii="宋体" w:hAnsi="宋体" w:cs="Arial" w:hint="eastAsia"/>
                <w:color w:val="000000"/>
                <w:kern w:val="0"/>
                <w:sz w:val="20"/>
                <w:szCs w:val="20"/>
              </w:rPr>
              <w:t>计</w:t>
            </w:r>
          </w:p>
        </w:tc>
        <w:tc>
          <w:tcPr>
            <w:tcW w:w="1556" w:type="dxa"/>
            <w:tcBorders>
              <w:top w:val="single" w:sz="4" w:space="0" w:color="auto"/>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233.46</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[501]</w:t>
            </w:r>
            <w:r w:rsidRPr="00DA497E">
              <w:rPr>
                <w:rFonts w:ascii="宋体" w:hAnsi="宋体" w:cs="Arial"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[301]</w:t>
            </w:r>
            <w:r w:rsidRPr="00DA497E">
              <w:rPr>
                <w:rFonts w:ascii="宋体" w:hAnsi="宋体" w:cs="Arial"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67.16</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[50101]</w:t>
            </w:r>
            <w:r w:rsidRPr="00DA497E">
              <w:rPr>
                <w:rFonts w:ascii="宋体" w:hAnsi="宋体" w:cs="Arial"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[30101]</w:t>
            </w:r>
            <w:r w:rsidRPr="00DA497E">
              <w:rPr>
                <w:rFonts w:ascii="宋体" w:hAnsi="宋体" w:cs="Arial"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30.46</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[50101]</w:t>
            </w:r>
            <w:r w:rsidRPr="00DA497E">
              <w:rPr>
                <w:rFonts w:ascii="宋体" w:hAnsi="宋体" w:cs="Arial"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[30102]</w:t>
            </w:r>
            <w:r w:rsidRPr="00DA497E">
              <w:rPr>
                <w:rFonts w:ascii="宋体" w:hAnsi="宋体" w:cs="Arial"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20</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[50101]</w:t>
            </w:r>
            <w:r w:rsidRPr="00DA497E">
              <w:rPr>
                <w:rFonts w:ascii="宋体" w:hAnsi="宋体" w:cs="Arial"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[30103]</w:t>
            </w:r>
            <w:r w:rsidRPr="00DA497E">
              <w:rPr>
                <w:rFonts w:ascii="宋体" w:hAnsi="宋体" w:cs="Arial"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2.2</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[50102]</w:t>
            </w:r>
            <w:r w:rsidRPr="00DA497E">
              <w:rPr>
                <w:rFonts w:ascii="宋体" w:hAnsi="宋体" w:cs="Arial" w:hint="eastAsia"/>
                <w:color w:val="000000"/>
                <w:kern w:val="0"/>
                <w:sz w:val="20"/>
                <w:szCs w:val="20"/>
              </w:rPr>
              <w:t>社会保障缴费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[30112]</w:t>
            </w:r>
            <w:r w:rsidRPr="00DA497E">
              <w:rPr>
                <w:rFonts w:ascii="宋体" w:hAnsi="宋体" w:cs="Arial" w:hint="eastAsia"/>
                <w:color w:val="000000"/>
                <w:kern w:val="0"/>
                <w:sz w:val="20"/>
                <w:szCs w:val="20"/>
              </w:rPr>
              <w:t>其他社会保障缴费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9</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[50103]</w:t>
            </w:r>
            <w:r w:rsidRPr="00DA497E">
              <w:rPr>
                <w:rFonts w:ascii="宋体" w:hAnsi="宋体" w:cs="Arial" w:hint="eastAsia"/>
                <w:color w:val="000000"/>
                <w:kern w:val="0"/>
                <w:sz w:val="20"/>
                <w:szCs w:val="20"/>
              </w:rPr>
              <w:t>住房公积金</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[30113]</w:t>
            </w:r>
            <w:r w:rsidRPr="00DA497E">
              <w:rPr>
                <w:rFonts w:ascii="宋体" w:hAnsi="宋体" w:cs="Arial"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5.5</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[50199]</w:t>
            </w:r>
            <w:r w:rsidRPr="00DA497E">
              <w:rPr>
                <w:rFonts w:ascii="宋体" w:hAnsi="宋体" w:cs="Arial"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[30106]</w:t>
            </w:r>
            <w:r w:rsidRPr="00DA497E">
              <w:rPr>
                <w:rFonts w:ascii="宋体" w:hAnsi="宋体" w:cs="Arial" w:hint="eastAsia"/>
                <w:color w:val="000000"/>
                <w:kern w:val="0"/>
                <w:sz w:val="20"/>
                <w:szCs w:val="20"/>
              </w:rPr>
              <w:t>伙食补助费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[502]</w:t>
            </w:r>
            <w:r w:rsidRPr="00DA497E">
              <w:rPr>
                <w:rFonts w:ascii="宋体" w:hAnsi="宋体" w:cs="Arial"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[302]</w:t>
            </w:r>
            <w:r w:rsidRPr="00DA497E">
              <w:rPr>
                <w:rFonts w:ascii="宋体" w:hAnsi="宋体" w:cs="Arial"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43.9</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[30201]</w:t>
            </w:r>
            <w:r w:rsidRPr="00DA497E">
              <w:rPr>
                <w:rFonts w:ascii="宋体" w:hAnsi="宋体" w:cs="Arial"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0.5</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[30202]</w:t>
            </w:r>
            <w:r w:rsidRPr="00DA497E">
              <w:rPr>
                <w:rFonts w:ascii="宋体" w:hAnsi="宋体" w:cs="Arial" w:hint="eastAsia"/>
                <w:color w:val="000000"/>
                <w:kern w:val="0"/>
                <w:sz w:val="20"/>
                <w:szCs w:val="20"/>
              </w:rPr>
              <w:t>印刷费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[30204]</w:t>
            </w:r>
            <w:r w:rsidRPr="00DA497E">
              <w:rPr>
                <w:rFonts w:ascii="宋体" w:hAnsi="宋体" w:cs="Arial" w:hint="eastAsia"/>
                <w:color w:val="000000"/>
                <w:kern w:val="0"/>
                <w:sz w:val="20"/>
                <w:szCs w:val="20"/>
              </w:rPr>
              <w:t>手续费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[30205]</w:t>
            </w:r>
            <w:r w:rsidRPr="00DA497E">
              <w:rPr>
                <w:rFonts w:ascii="宋体" w:hAnsi="宋体" w:cs="Arial" w:hint="eastAsia"/>
                <w:color w:val="000000"/>
                <w:kern w:val="0"/>
                <w:sz w:val="20"/>
                <w:szCs w:val="20"/>
              </w:rPr>
              <w:t>水费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0.5</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[30206]</w:t>
            </w:r>
            <w:r w:rsidRPr="00DA497E">
              <w:rPr>
                <w:rFonts w:ascii="宋体" w:hAnsi="宋体" w:cs="Arial" w:hint="eastAsia"/>
                <w:color w:val="000000"/>
                <w:kern w:val="0"/>
                <w:sz w:val="20"/>
                <w:szCs w:val="20"/>
              </w:rPr>
              <w:t>电费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2</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[30207]</w:t>
            </w:r>
            <w:r w:rsidRPr="00DA497E">
              <w:rPr>
                <w:rFonts w:ascii="宋体" w:hAnsi="宋体" w:cs="Arial" w:hint="eastAsia"/>
                <w:color w:val="000000"/>
                <w:kern w:val="0"/>
                <w:sz w:val="20"/>
                <w:szCs w:val="20"/>
              </w:rPr>
              <w:t>邮电费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[30209]</w:t>
            </w:r>
            <w:r w:rsidRPr="00DA497E">
              <w:rPr>
                <w:rFonts w:ascii="宋体" w:hAnsi="宋体" w:cs="Arial" w:hint="eastAsia"/>
                <w:color w:val="000000"/>
                <w:kern w:val="0"/>
                <w:sz w:val="20"/>
                <w:szCs w:val="20"/>
              </w:rPr>
              <w:t>物业管理费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[30211]</w:t>
            </w:r>
            <w:r w:rsidRPr="00DA497E">
              <w:rPr>
                <w:rFonts w:ascii="宋体" w:hAnsi="宋体" w:cs="Arial" w:hint="eastAsia"/>
                <w:color w:val="000000"/>
                <w:kern w:val="0"/>
                <w:sz w:val="20"/>
                <w:szCs w:val="20"/>
              </w:rPr>
              <w:t>差旅费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0.4</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[30214]</w:t>
            </w:r>
            <w:r w:rsidRPr="00DA497E">
              <w:rPr>
                <w:rFonts w:ascii="宋体" w:hAnsi="宋体" w:cs="Arial" w:hint="eastAsia"/>
                <w:color w:val="000000"/>
                <w:kern w:val="0"/>
                <w:sz w:val="20"/>
                <w:szCs w:val="20"/>
              </w:rPr>
              <w:t>租赁费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[30228]</w:t>
            </w:r>
            <w:r w:rsidRPr="00DA497E">
              <w:rPr>
                <w:rFonts w:ascii="宋体" w:hAnsi="宋体" w:cs="Arial" w:hint="eastAsia"/>
                <w:color w:val="000000"/>
                <w:kern w:val="0"/>
                <w:sz w:val="20"/>
                <w:szCs w:val="20"/>
              </w:rPr>
              <w:t>工会经费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1.5</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[30229]</w:t>
            </w:r>
            <w:r w:rsidRPr="00DA497E">
              <w:rPr>
                <w:rFonts w:ascii="宋体" w:hAnsi="宋体" w:cs="Arial" w:hint="eastAsia"/>
                <w:color w:val="000000"/>
                <w:kern w:val="0"/>
                <w:sz w:val="20"/>
                <w:szCs w:val="20"/>
              </w:rPr>
              <w:t>福利费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[30239]</w:t>
            </w:r>
            <w:r w:rsidRPr="00DA497E">
              <w:rPr>
                <w:rFonts w:ascii="宋体" w:hAnsi="宋体" w:cs="Arial" w:hint="eastAsia"/>
                <w:color w:val="000000"/>
                <w:kern w:val="0"/>
                <w:sz w:val="20"/>
                <w:szCs w:val="20"/>
              </w:rPr>
              <w:t>其他交通费用</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[50202]</w:t>
            </w:r>
            <w:r w:rsidRPr="00DA497E">
              <w:rPr>
                <w:rFonts w:ascii="宋体" w:hAnsi="宋体" w:cs="Arial"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[30215]</w:t>
            </w:r>
            <w:r w:rsidRPr="00DA497E">
              <w:rPr>
                <w:rFonts w:ascii="宋体" w:hAnsi="宋体" w:cs="Arial" w:hint="eastAsia"/>
                <w:color w:val="000000"/>
                <w:kern w:val="0"/>
                <w:sz w:val="20"/>
                <w:szCs w:val="20"/>
              </w:rPr>
              <w:t>会议费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22</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[50203]</w:t>
            </w:r>
            <w:r w:rsidRPr="00DA497E">
              <w:rPr>
                <w:rFonts w:ascii="宋体" w:hAnsi="宋体" w:cs="Arial"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[30216]</w:t>
            </w:r>
            <w:r w:rsidRPr="00DA497E">
              <w:rPr>
                <w:rFonts w:ascii="宋体" w:hAnsi="宋体" w:cs="Arial" w:hint="eastAsia"/>
                <w:color w:val="000000"/>
                <w:kern w:val="0"/>
                <w:sz w:val="20"/>
                <w:szCs w:val="20"/>
              </w:rPr>
              <w:t>培训费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[50205]</w:t>
            </w:r>
            <w:r w:rsidRPr="00DA497E">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[30203]</w:t>
            </w:r>
            <w:r w:rsidRPr="00DA497E">
              <w:rPr>
                <w:rFonts w:ascii="宋体" w:hAnsi="宋体" w:cs="Arial" w:hint="eastAsia"/>
                <w:color w:val="000000"/>
                <w:kern w:val="0"/>
                <w:sz w:val="20"/>
                <w:szCs w:val="20"/>
              </w:rPr>
              <w:t>咨询费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[50205]</w:t>
            </w:r>
            <w:r w:rsidRPr="00DA497E">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[30226]</w:t>
            </w:r>
            <w:r w:rsidRPr="00DA497E">
              <w:rPr>
                <w:rFonts w:ascii="宋体" w:hAnsi="宋体" w:cs="Arial" w:hint="eastAsia"/>
                <w:color w:val="000000"/>
                <w:kern w:val="0"/>
                <w:sz w:val="20"/>
                <w:szCs w:val="20"/>
              </w:rPr>
              <w:t>劳务费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[50205]</w:t>
            </w:r>
            <w:r w:rsidRPr="00DA497E">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[30227]</w:t>
            </w:r>
            <w:r w:rsidRPr="00DA497E">
              <w:rPr>
                <w:rFonts w:ascii="宋体" w:hAnsi="宋体" w:cs="Arial" w:hint="eastAsia"/>
                <w:color w:val="000000"/>
                <w:kern w:val="0"/>
                <w:sz w:val="20"/>
                <w:szCs w:val="20"/>
              </w:rPr>
              <w:t>委托业务费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[50206]</w:t>
            </w:r>
            <w:r w:rsidRPr="00DA497E">
              <w:rPr>
                <w:rFonts w:ascii="宋体" w:hAnsi="宋体" w:cs="Arial"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[30217]</w:t>
            </w:r>
            <w:r w:rsidRPr="00DA497E">
              <w:rPr>
                <w:rFonts w:ascii="宋体" w:hAnsi="宋体" w:cs="Arial" w:hint="eastAsia"/>
                <w:color w:val="000000"/>
                <w:kern w:val="0"/>
                <w:sz w:val="20"/>
                <w:szCs w:val="20"/>
              </w:rPr>
              <w:t>公务接待费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2</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[50207]</w:t>
            </w:r>
            <w:r w:rsidRPr="00DA497E">
              <w:rPr>
                <w:rFonts w:ascii="宋体" w:hAnsi="宋体" w:cs="Arial" w:hint="eastAsia"/>
                <w:color w:val="000000"/>
                <w:kern w:val="0"/>
                <w:sz w:val="20"/>
                <w:szCs w:val="20"/>
              </w:rPr>
              <w:t>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[30212]</w:t>
            </w:r>
            <w:r w:rsidRPr="00DA497E">
              <w:rPr>
                <w:rFonts w:ascii="宋体" w:hAnsi="宋体" w:cs="Arial" w:hint="eastAsia"/>
                <w:color w:val="000000"/>
                <w:kern w:val="0"/>
                <w:sz w:val="20"/>
                <w:szCs w:val="20"/>
              </w:rPr>
              <w:t>因公出国（境）费用</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[50208]</w:t>
            </w:r>
            <w:r w:rsidRPr="00DA497E">
              <w:rPr>
                <w:rFonts w:ascii="宋体" w:hAnsi="宋体" w:cs="Arial"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[30231]</w:t>
            </w:r>
            <w:r w:rsidRPr="00DA497E">
              <w:rPr>
                <w:rFonts w:ascii="宋体" w:hAnsi="宋体" w:cs="Arial" w:hint="eastAsia"/>
                <w:color w:val="000000"/>
                <w:kern w:val="0"/>
                <w:sz w:val="20"/>
                <w:szCs w:val="20"/>
              </w:rPr>
              <w:t>公务用车运行维护费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7</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[50209]</w:t>
            </w:r>
            <w:r w:rsidRPr="00DA497E">
              <w:rPr>
                <w:rFonts w:ascii="宋体" w:hAnsi="宋体" w:cs="Arial"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[30213]</w:t>
            </w:r>
            <w:r w:rsidRPr="00DA497E">
              <w:rPr>
                <w:rFonts w:ascii="宋体" w:hAnsi="宋体" w:cs="Arial" w:hint="eastAsia"/>
                <w:color w:val="000000"/>
                <w:kern w:val="0"/>
                <w:sz w:val="20"/>
                <w:szCs w:val="20"/>
              </w:rPr>
              <w:t>维修（护）费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2</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[50299]</w:t>
            </w:r>
            <w:r w:rsidRPr="00DA497E">
              <w:rPr>
                <w:rFonts w:ascii="宋体" w:hAnsi="宋体" w:cs="Arial"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[30299]</w:t>
            </w:r>
            <w:r w:rsidRPr="00DA497E">
              <w:rPr>
                <w:rFonts w:ascii="宋体" w:hAnsi="宋体" w:cs="Arial"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6</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[503]</w:t>
            </w:r>
            <w:r w:rsidRPr="00DA497E">
              <w:rPr>
                <w:rFonts w:ascii="宋体" w:hAnsi="宋体" w:cs="Arial"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[310]</w:t>
            </w:r>
            <w:r w:rsidRPr="00DA497E">
              <w:rPr>
                <w:rFonts w:ascii="宋体" w:hAnsi="宋体" w:cs="Arial" w:hint="eastAsia"/>
                <w:color w:val="000000"/>
                <w:kern w:val="0"/>
                <w:sz w:val="20"/>
                <w:szCs w:val="20"/>
              </w:rPr>
              <w:t>资本性支出</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[50306]</w:t>
            </w:r>
            <w:r w:rsidRPr="00DA497E">
              <w:rPr>
                <w:rFonts w:ascii="宋体" w:hAnsi="宋体" w:cs="Arial"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[31002]</w:t>
            </w:r>
            <w:r w:rsidRPr="00DA497E">
              <w:rPr>
                <w:rFonts w:ascii="宋体" w:hAnsi="宋体" w:cs="Arial" w:hint="eastAsia"/>
                <w:color w:val="000000"/>
                <w:kern w:val="0"/>
                <w:sz w:val="20"/>
                <w:szCs w:val="20"/>
              </w:rPr>
              <w:t>办公设备购置</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[505]</w:t>
            </w:r>
            <w:r w:rsidRPr="00DA497E">
              <w:rPr>
                <w:rFonts w:ascii="宋体" w:hAnsi="宋体" w:cs="Arial"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[301]</w:t>
            </w:r>
            <w:r w:rsidRPr="00DA497E">
              <w:rPr>
                <w:rFonts w:ascii="宋体" w:hAnsi="宋体" w:cs="Arial"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[30101]</w:t>
            </w:r>
            <w:r w:rsidRPr="00DA497E">
              <w:rPr>
                <w:rFonts w:ascii="宋体" w:hAnsi="宋体" w:cs="Arial"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[30102]</w:t>
            </w:r>
            <w:r w:rsidRPr="00DA497E">
              <w:rPr>
                <w:rFonts w:ascii="宋体" w:hAnsi="宋体" w:cs="Arial"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[30103]</w:t>
            </w:r>
            <w:r w:rsidRPr="00DA497E">
              <w:rPr>
                <w:rFonts w:ascii="宋体" w:hAnsi="宋体" w:cs="Arial"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[30107]</w:t>
            </w:r>
            <w:r w:rsidRPr="00DA497E">
              <w:rPr>
                <w:rFonts w:ascii="宋体" w:hAnsi="宋体" w:cs="Arial" w:hint="eastAsia"/>
                <w:color w:val="000000"/>
                <w:kern w:val="0"/>
                <w:sz w:val="20"/>
                <w:szCs w:val="20"/>
              </w:rPr>
              <w:t>绩效工资</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[30113]</w:t>
            </w:r>
            <w:r w:rsidRPr="00DA497E">
              <w:rPr>
                <w:rFonts w:ascii="宋体" w:hAnsi="宋体" w:cs="Arial"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[30199]</w:t>
            </w:r>
            <w:r w:rsidRPr="00DA497E">
              <w:rPr>
                <w:rFonts w:ascii="宋体" w:hAnsi="宋体" w:cs="Arial"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[505]</w:t>
            </w:r>
            <w:r w:rsidRPr="00DA497E">
              <w:rPr>
                <w:rFonts w:ascii="宋体" w:hAnsi="宋体" w:cs="Arial"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[302]</w:t>
            </w:r>
            <w:r w:rsidRPr="00DA497E">
              <w:rPr>
                <w:rFonts w:ascii="宋体" w:hAnsi="宋体" w:cs="Arial"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[50502]</w:t>
            </w:r>
            <w:r w:rsidRPr="00DA497E">
              <w:rPr>
                <w:rFonts w:ascii="宋体" w:hAnsi="宋体" w:cs="Arial"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[30201]</w:t>
            </w:r>
            <w:r w:rsidRPr="00DA497E">
              <w:rPr>
                <w:rFonts w:ascii="宋体" w:hAnsi="宋体" w:cs="Arial"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[50502]</w:t>
            </w:r>
            <w:r w:rsidRPr="00DA497E">
              <w:rPr>
                <w:rFonts w:ascii="宋体" w:hAnsi="宋体" w:cs="Arial"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[30299]</w:t>
            </w:r>
            <w:r w:rsidRPr="00DA497E">
              <w:rPr>
                <w:rFonts w:ascii="宋体" w:hAnsi="宋体" w:cs="Arial"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[509]</w:t>
            </w:r>
            <w:r w:rsidRPr="00DA497E">
              <w:rPr>
                <w:rFonts w:ascii="宋体" w:hAnsi="宋体" w:cs="Arial"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[303]</w:t>
            </w:r>
            <w:r w:rsidRPr="00DA497E">
              <w:rPr>
                <w:rFonts w:ascii="宋体" w:hAnsi="宋体" w:cs="Arial" w:hint="eastAsia"/>
                <w:color w:val="000000"/>
                <w:kern w:val="0"/>
                <w:sz w:val="20"/>
                <w:szCs w:val="20"/>
              </w:rPr>
              <w:t>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122.4</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[50901]</w:t>
            </w:r>
            <w:r w:rsidRPr="00DA497E">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[30304]</w:t>
            </w:r>
            <w:r w:rsidRPr="00DA497E">
              <w:rPr>
                <w:rFonts w:ascii="宋体" w:hAnsi="宋体" w:cs="Arial" w:hint="eastAsia"/>
                <w:color w:val="000000"/>
                <w:kern w:val="0"/>
                <w:sz w:val="20"/>
                <w:szCs w:val="20"/>
              </w:rPr>
              <w:t>抚恤金</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[50901]</w:t>
            </w:r>
            <w:r w:rsidRPr="00DA497E">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[30305]</w:t>
            </w:r>
            <w:r w:rsidRPr="00DA497E">
              <w:rPr>
                <w:rFonts w:ascii="宋体" w:hAnsi="宋体" w:cs="Arial" w:hint="eastAsia"/>
                <w:color w:val="000000"/>
                <w:kern w:val="0"/>
                <w:sz w:val="20"/>
                <w:szCs w:val="20"/>
              </w:rPr>
              <w:t>生活补助</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12</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[50901]</w:t>
            </w:r>
            <w:r w:rsidRPr="00DA497E">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[30307]</w:t>
            </w:r>
            <w:r w:rsidRPr="00DA497E">
              <w:rPr>
                <w:rFonts w:ascii="宋体" w:hAnsi="宋体" w:cs="Arial" w:hint="eastAsia"/>
                <w:color w:val="000000"/>
                <w:kern w:val="0"/>
                <w:sz w:val="20"/>
                <w:szCs w:val="20"/>
              </w:rPr>
              <w:t>医疗费补助</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[50901]</w:t>
            </w:r>
            <w:r w:rsidRPr="00DA497E">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[30309]</w:t>
            </w:r>
            <w:r w:rsidRPr="00DA497E">
              <w:rPr>
                <w:rFonts w:ascii="宋体" w:hAnsi="宋体" w:cs="Arial" w:hint="eastAsia"/>
                <w:color w:val="000000"/>
                <w:kern w:val="0"/>
                <w:sz w:val="20"/>
                <w:szCs w:val="20"/>
              </w:rPr>
              <w:t>奖励金</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[50905]</w:t>
            </w:r>
            <w:r w:rsidRPr="00DA497E">
              <w:rPr>
                <w:rFonts w:ascii="宋体" w:hAnsi="宋体" w:cs="Arial"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[30301]</w:t>
            </w:r>
            <w:r w:rsidRPr="00DA497E">
              <w:rPr>
                <w:rFonts w:ascii="宋体" w:hAnsi="宋体" w:cs="Arial" w:hint="eastAsia"/>
                <w:color w:val="000000"/>
                <w:kern w:val="0"/>
                <w:sz w:val="20"/>
                <w:szCs w:val="20"/>
              </w:rPr>
              <w:t>离休费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11</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[50905]</w:t>
            </w:r>
            <w:r w:rsidRPr="00DA497E">
              <w:rPr>
                <w:rFonts w:ascii="宋体" w:hAnsi="宋体" w:cs="Arial"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[30302]</w:t>
            </w:r>
            <w:r w:rsidRPr="00DA497E">
              <w:rPr>
                <w:rFonts w:ascii="宋体" w:hAnsi="宋体" w:cs="Arial" w:hint="eastAsia"/>
                <w:color w:val="000000"/>
                <w:kern w:val="0"/>
                <w:sz w:val="20"/>
                <w:szCs w:val="20"/>
              </w:rPr>
              <w:t>退休费</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right"/>
              <w:rPr>
                <w:rFonts w:ascii="宋体" w:cs="Arial"/>
                <w:color w:val="000000"/>
                <w:kern w:val="0"/>
                <w:sz w:val="20"/>
                <w:szCs w:val="20"/>
              </w:rPr>
            </w:pPr>
            <w:r>
              <w:rPr>
                <w:rFonts w:ascii="宋体" w:hAnsi="宋体" w:cs="Arial"/>
                <w:color w:val="000000"/>
                <w:kern w:val="0"/>
                <w:sz w:val="20"/>
                <w:szCs w:val="20"/>
              </w:rPr>
              <w:t>40.75</w:t>
            </w:r>
            <w:r w:rsidRPr="00DA497E">
              <w:rPr>
                <w:rFonts w:ascii="宋体" w:hAnsi="宋体" w:cs="Arial" w:hint="eastAsia"/>
                <w:color w:val="000000"/>
                <w:kern w:val="0"/>
                <w:sz w:val="20"/>
                <w:szCs w:val="20"/>
              </w:rPr>
              <w:t xml:space="preserve">　</w:t>
            </w:r>
          </w:p>
        </w:tc>
      </w:tr>
      <w:tr w:rsidR="00F315F6" w:rsidRPr="002D3E7D"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[50999]</w:t>
            </w:r>
            <w:r w:rsidRPr="00DA497E">
              <w:rPr>
                <w:rFonts w:ascii="宋体" w:hAnsi="宋体" w:cs="Arial"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DA497E" w:rsidRDefault="00F315F6"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[30399]</w:t>
            </w:r>
            <w:r w:rsidRPr="00DA497E">
              <w:rPr>
                <w:rFonts w:ascii="宋体" w:hAnsi="宋体" w:cs="Arial" w:hint="eastAsia"/>
                <w:color w:val="000000"/>
                <w:kern w:val="0"/>
                <w:sz w:val="20"/>
                <w:szCs w:val="20"/>
              </w:rPr>
              <w:t>其他对个人和家庭的补助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F315F6" w:rsidRPr="00DA497E" w:rsidRDefault="00F315F6" w:rsidP="00BF5C87">
            <w:pPr>
              <w:widowControl/>
              <w:jc w:val="right"/>
              <w:rPr>
                <w:rFonts w:ascii="宋体" w:cs="Arial"/>
                <w:color w:val="000000"/>
                <w:kern w:val="0"/>
                <w:sz w:val="20"/>
                <w:szCs w:val="20"/>
              </w:rPr>
            </w:pPr>
            <w:r>
              <w:rPr>
                <w:rFonts w:ascii="宋体" w:hAnsi="宋体" w:cs="Arial"/>
                <w:color w:val="000000"/>
                <w:kern w:val="0"/>
                <w:sz w:val="20"/>
                <w:szCs w:val="20"/>
              </w:rPr>
              <w:t xml:space="preserve"> 58.65</w:t>
            </w:r>
            <w:r w:rsidRPr="00DA497E">
              <w:rPr>
                <w:rFonts w:ascii="宋体" w:hAnsi="宋体" w:cs="Arial" w:hint="eastAsia"/>
                <w:color w:val="000000"/>
                <w:kern w:val="0"/>
                <w:sz w:val="20"/>
                <w:szCs w:val="20"/>
              </w:rPr>
              <w:t xml:space="preserve">　</w:t>
            </w:r>
          </w:p>
        </w:tc>
      </w:tr>
    </w:tbl>
    <w:p w:rsidR="00F315F6" w:rsidRDefault="00F315F6"/>
    <w:tbl>
      <w:tblPr>
        <w:tblW w:w="8089" w:type="dxa"/>
        <w:tblInd w:w="93" w:type="dxa"/>
        <w:tblLook w:val="00A0"/>
      </w:tblPr>
      <w:tblGrid>
        <w:gridCol w:w="3396"/>
        <w:gridCol w:w="3396"/>
        <w:gridCol w:w="1297"/>
      </w:tblGrid>
      <w:tr w:rsidR="00F315F6" w:rsidRPr="002D3E7D" w:rsidTr="00A84CE6">
        <w:trPr>
          <w:trHeight w:val="340"/>
        </w:trPr>
        <w:tc>
          <w:tcPr>
            <w:tcW w:w="0" w:type="auto"/>
            <w:tcBorders>
              <w:top w:val="nil"/>
              <w:left w:val="nil"/>
              <w:bottom w:val="nil"/>
              <w:right w:val="nil"/>
            </w:tcBorders>
            <w:noWrap/>
            <w:vAlign w:val="bottom"/>
          </w:tcPr>
          <w:p w:rsidR="00F315F6" w:rsidRPr="0048089B" w:rsidRDefault="00F315F6" w:rsidP="0048089B">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48089B" w:rsidRDefault="00F315F6" w:rsidP="0048089B">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表</w:t>
            </w:r>
            <w:r w:rsidRPr="0048089B">
              <w:rPr>
                <w:rFonts w:ascii="宋体" w:hAnsi="宋体" w:cs="Arial"/>
                <w:color w:val="000000"/>
                <w:kern w:val="0"/>
                <w:sz w:val="20"/>
                <w:szCs w:val="20"/>
              </w:rPr>
              <w:t>7</w:t>
            </w:r>
          </w:p>
        </w:tc>
      </w:tr>
      <w:tr w:rsidR="00F315F6" w:rsidRPr="002D3E7D" w:rsidTr="00A84CE6">
        <w:trPr>
          <w:trHeight w:val="422"/>
        </w:trPr>
        <w:tc>
          <w:tcPr>
            <w:tcW w:w="0" w:type="auto"/>
            <w:gridSpan w:val="3"/>
            <w:tcBorders>
              <w:top w:val="nil"/>
              <w:left w:val="nil"/>
              <w:bottom w:val="nil"/>
              <w:right w:val="nil"/>
            </w:tcBorders>
            <w:shd w:val="clear" w:color="000000" w:fill="FFFFFF"/>
            <w:noWrap/>
            <w:vAlign w:val="center"/>
          </w:tcPr>
          <w:p w:rsidR="00F315F6" w:rsidRPr="0048089B" w:rsidRDefault="00F315F6" w:rsidP="0048089B">
            <w:pPr>
              <w:widowControl/>
              <w:jc w:val="center"/>
              <w:rPr>
                <w:rFonts w:ascii="宋体" w:cs="Arial"/>
                <w:b/>
                <w:bCs/>
                <w:color w:val="000000"/>
                <w:kern w:val="0"/>
                <w:sz w:val="28"/>
                <w:szCs w:val="28"/>
              </w:rPr>
            </w:pPr>
            <w:r w:rsidRPr="0048089B">
              <w:rPr>
                <w:rFonts w:ascii="宋体" w:hAnsi="宋体" w:cs="Arial" w:hint="eastAsia"/>
                <w:b/>
                <w:bCs/>
                <w:color w:val="000000"/>
                <w:kern w:val="0"/>
                <w:sz w:val="28"/>
                <w:szCs w:val="28"/>
              </w:rPr>
              <w:t>一般公共预算项目支出情况表（按支出经济分类科目）</w:t>
            </w:r>
          </w:p>
        </w:tc>
      </w:tr>
      <w:tr w:rsidR="00F315F6" w:rsidRPr="002D3E7D" w:rsidTr="00A84CE6">
        <w:trPr>
          <w:trHeight w:val="340"/>
        </w:trPr>
        <w:tc>
          <w:tcPr>
            <w:tcW w:w="0" w:type="auto"/>
            <w:gridSpan w:val="2"/>
            <w:tcBorders>
              <w:top w:val="nil"/>
              <w:left w:val="nil"/>
              <w:bottom w:val="nil"/>
              <w:right w:val="nil"/>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hint="eastAsia"/>
                <w:color w:val="000000"/>
                <w:kern w:val="0"/>
                <w:sz w:val="20"/>
                <w:szCs w:val="20"/>
              </w:rPr>
              <w:t>单位名称：</w:t>
            </w:r>
            <w:r>
              <w:rPr>
                <w:rFonts w:ascii="宋体" w:hAnsi="宋体" w:cs="Arial" w:hint="eastAsia"/>
                <w:color w:val="000000"/>
                <w:kern w:val="0"/>
                <w:sz w:val="20"/>
                <w:szCs w:val="20"/>
              </w:rPr>
              <w:t>老干部局</w:t>
            </w:r>
          </w:p>
        </w:tc>
        <w:tc>
          <w:tcPr>
            <w:tcW w:w="0" w:type="auto"/>
            <w:tcBorders>
              <w:top w:val="nil"/>
              <w:left w:val="nil"/>
              <w:bottom w:val="nil"/>
              <w:right w:val="nil"/>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单位：万元</w:t>
            </w:r>
          </w:p>
        </w:tc>
      </w:tr>
      <w:tr w:rsidR="00F315F6" w:rsidRPr="002D3E7D"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F315F6" w:rsidRPr="0048089B" w:rsidRDefault="00F315F6" w:rsidP="0048089B">
            <w:pPr>
              <w:widowControl/>
              <w:jc w:val="center"/>
              <w:rPr>
                <w:rFonts w:ascii="宋体" w:cs="Arial"/>
                <w:color w:val="000000"/>
                <w:kern w:val="0"/>
                <w:sz w:val="20"/>
                <w:szCs w:val="20"/>
              </w:rPr>
            </w:pPr>
            <w:r w:rsidRPr="0048089B">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F315F6" w:rsidRPr="0048089B" w:rsidRDefault="00F315F6" w:rsidP="0048089B">
            <w:pPr>
              <w:widowControl/>
              <w:jc w:val="center"/>
              <w:rPr>
                <w:rFonts w:ascii="宋体" w:cs="Arial"/>
                <w:color w:val="000000"/>
                <w:kern w:val="0"/>
                <w:sz w:val="20"/>
                <w:szCs w:val="20"/>
              </w:rPr>
            </w:pPr>
            <w:r w:rsidRPr="0048089B">
              <w:rPr>
                <w:rFonts w:ascii="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tcPr>
          <w:p w:rsidR="00F315F6" w:rsidRPr="0048089B" w:rsidRDefault="00F315F6" w:rsidP="0048089B">
            <w:pPr>
              <w:widowControl/>
              <w:jc w:val="center"/>
              <w:rPr>
                <w:rFonts w:ascii="宋体" w:cs="Arial"/>
                <w:color w:val="000000"/>
                <w:kern w:val="0"/>
                <w:sz w:val="20"/>
                <w:szCs w:val="20"/>
              </w:rPr>
            </w:pPr>
            <w:r>
              <w:rPr>
                <w:rFonts w:ascii="宋体" w:hAnsi="宋体" w:cs="Arial"/>
                <w:color w:val="000000"/>
                <w:kern w:val="0"/>
                <w:sz w:val="20"/>
                <w:szCs w:val="20"/>
              </w:rPr>
              <w:t>2018</w:t>
            </w:r>
            <w:r w:rsidRPr="0048089B">
              <w:rPr>
                <w:rFonts w:ascii="宋体" w:hAnsi="宋体" w:cs="Arial" w:hint="eastAsia"/>
                <w:color w:val="000000"/>
                <w:kern w:val="0"/>
                <w:sz w:val="20"/>
                <w:szCs w:val="20"/>
              </w:rPr>
              <w:t>年预算</w:t>
            </w:r>
          </w:p>
        </w:tc>
      </w:tr>
      <w:tr w:rsidR="00F315F6" w:rsidRPr="002D3E7D"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w:t>
            </w:r>
            <w:r w:rsidRPr="0048089B">
              <w:rPr>
                <w:rFonts w:ascii="宋体" w:hAnsi="宋体" w:cs="Arial" w:hint="eastAsia"/>
                <w:color w:val="000000"/>
                <w:kern w:val="0"/>
                <w:sz w:val="20"/>
                <w:szCs w:val="20"/>
              </w:rPr>
              <w:t>合</w:t>
            </w:r>
            <w:r w:rsidRPr="0048089B">
              <w:rPr>
                <w:rFonts w:ascii="宋体" w:hAnsi="宋体" w:cs="Arial"/>
                <w:color w:val="000000"/>
                <w:kern w:val="0"/>
                <w:sz w:val="20"/>
                <w:szCs w:val="20"/>
              </w:rPr>
              <w:t xml:space="preserve">    </w:t>
            </w:r>
            <w:r w:rsidRPr="0048089B">
              <w:rPr>
                <w:rFonts w:ascii="宋体" w:hAnsi="宋体" w:cs="Arial" w:hint="eastAsia"/>
                <w:color w:val="000000"/>
                <w:kern w:val="0"/>
                <w:sz w:val="20"/>
                <w:szCs w:val="20"/>
              </w:rPr>
              <w:t>计</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[501]</w:t>
            </w:r>
            <w:r w:rsidRPr="0048089B">
              <w:rPr>
                <w:rFonts w:ascii="宋体" w:hAnsi="宋体" w:cs="Arial"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[301]</w:t>
            </w:r>
            <w:r w:rsidRPr="0048089B">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[50199]</w:t>
            </w:r>
            <w:r w:rsidRPr="0048089B">
              <w:rPr>
                <w:rFonts w:ascii="宋体" w:hAnsi="宋体" w:cs="Arial"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[30106]</w:t>
            </w:r>
            <w:r w:rsidRPr="0048089B">
              <w:rPr>
                <w:rFonts w:ascii="宋体" w:hAnsi="宋体" w:cs="Arial" w:hint="eastAsia"/>
                <w:color w:val="000000"/>
                <w:kern w:val="0"/>
                <w:sz w:val="20"/>
                <w:szCs w:val="20"/>
              </w:rPr>
              <w:t>伙食补助费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[50199]</w:t>
            </w:r>
            <w:r w:rsidRPr="0048089B">
              <w:rPr>
                <w:rFonts w:ascii="宋体" w:hAnsi="宋体" w:cs="Arial"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[30199]</w:t>
            </w:r>
            <w:r w:rsidRPr="0048089B">
              <w:rPr>
                <w:rFonts w:ascii="宋体" w:hAnsi="宋体" w:cs="Arial"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[502]</w:t>
            </w:r>
            <w:r w:rsidRPr="0048089B">
              <w:rPr>
                <w:rFonts w:ascii="宋体" w:hAnsi="宋体" w:cs="Arial"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[302]</w:t>
            </w:r>
            <w:r w:rsidRPr="0048089B">
              <w:rPr>
                <w:rFonts w:ascii="宋体" w:hAnsi="宋体" w:cs="Arial"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[30201]</w:t>
            </w:r>
            <w:r w:rsidRPr="0048089B">
              <w:rPr>
                <w:rFonts w:ascii="宋体" w:hAnsi="宋体" w:cs="Arial" w:hint="eastAsia"/>
                <w:color w:val="000000"/>
                <w:kern w:val="0"/>
                <w:sz w:val="20"/>
                <w:szCs w:val="20"/>
              </w:rPr>
              <w:t>办公费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[30202]</w:t>
            </w:r>
            <w:r w:rsidRPr="0048089B">
              <w:rPr>
                <w:rFonts w:ascii="宋体" w:hAnsi="宋体" w:cs="Arial" w:hint="eastAsia"/>
                <w:color w:val="000000"/>
                <w:kern w:val="0"/>
                <w:sz w:val="20"/>
                <w:szCs w:val="20"/>
              </w:rPr>
              <w:t>印刷费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[30204]</w:t>
            </w:r>
            <w:r w:rsidRPr="0048089B">
              <w:rPr>
                <w:rFonts w:ascii="宋体" w:hAnsi="宋体" w:cs="Arial" w:hint="eastAsia"/>
                <w:color w:val="000000"/>
                <w:kern w:val="0"/>
                <w:sz w:val="20"/>
                <w:szCs w:val="20"/>
              </w:rPr>
              <w:t>手续费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[30205]</w:t>
            </w:r>
            <w:r w:rsidRPr="0048089B">
              <w:rPr>
                <w:rFonts w:ascii="宋体" w:hAnsi="宋体" w:cs="Arial" w:hint="eastAsia"/>
                <w:color w:val="000000"/>
                <w:kern w:val="0"/>
                <w:sz w:val="20"/>
                <w:szCs w:val="20"/>
              </w:rPr>
              <w:t>水费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[30206]</w:t>
            </w:r>
            <w:r w:rsidRPr="0048089B">
              <w:rPr>
                <w:rFonts w:ascii="宋体" w:hAnsi="宋体" w:cs="Arial" w:hint="eastAsia"/>
                <w:color w:val="000000"/>
                <w:kern w:val="0"/>
                <w:sz w:val="20"/>
                <w:szCs w:val="20"/>
              </w:rPr>
              <w:t>电费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[30207]</w:t>
            </w:r>
            <w:r w:rsidRPr="0048089B">
              <w:rPr>
                <w:rFonts w:ascii="宋体" w:hAnsi="宋体" w:cs="Arial" w:hint="eastAsia"/>
                <w:color w:val="000000"/>
                <w:kern w:val="0"/>
                <w:sz w:val="20"/>
                <w:szCs w:val="20"/>
              </w:rPr>
              <w:t>邮电费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[30209]</w:t>
            </w:r>
            <w:r w:rsidRPr="0048089B">
              <w:rPr>
                <w:rFonts w:ascii="宋体" w:hAnsi="宋体" w:cs="Arial" w:hint="eastAsia"/>
                <w:color w:val="000000"/>
                <w:kern w:val="0"/>
                <w:sz w:val="20"/>
                <w:szCs w:val="20"/>
              </w:rPr>
              <w:t>物业管理费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[30211]</w:t>
            </w:r>
            <w:r w:rsidRPr="0048089B">
              <w:rPr>
                <w:rFonts w:ascii="宋体" w:hAnsi="宋体" w:cs="Arial" w:hint="eastAsia"/>
                <w:color w:val="000000"/>
                <w:kern w:val="0"/>
                <w:sz w:val="20"/>
                <w:szCs w:val="20"/>
              </w:rPr>
              <w:t>差旅费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[30214]</w:t>
            </w:r>
            <w:r w:rsidRPr="0048089B">
              <w:rPr>
                <w:rFonts w:ascii="宋体" w:hAnsi="宋体" w:cs="Arial" w:hint="eastAsia"/>
                <w:color w:val="000000"/>
                <w:kern w:val="0"/>
                <w:sz w:val="20"/>
                <w:szCs w:val="20"/>
              </w:rPr>
              <w:t>租赁费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[30239]</w:t>
            </w:r>
            <w:r w:rsidRPr="0048089B">
              <w:rPr>
                <w:rFonts w:ascii="宋体" w:hAnsi="宋体" w:cs="Arial"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[50202]</w:t>
            </w:r>
            <w:r w:rsidRPr="0048089B">
              <w:rPr>
                <w:rFonts w:ascii="宋体" w:hAnsi="宋体" w:cs="Arial"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[30215]</w:t>
            </w:r>
            <w:r w:rsidRPr="0048089B">
              <w:rPr>
                <w:rFonts w:ascii="宋体" w:hAnsi="宋体" w:cs="Arial"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[50203]</w:t>
            </w:r>
            <w:r w:rsidRPr="0048089B">
              <w:rPr>
                <w:rFonts w:ascii="宋体" w:hAnsi="宋体" w:cs="Arial"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[30216]</w:t>
            </w:r>
            <w:r w:rsidRPr="0048089B">
              <w:rPr>
                <w:rFonts w:ascii="宋体" w:hAnsi="宋体" w:cs="Arial"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[50205]</w:t>
            </w:r>
            <w:r w:rsidRPr="0048089B">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[30203]</w:t>
            </w:r>
            <w:r w:rsidRPr="0048089B">
              <w:rPr>
                <w:rFonts w:ascii="宋体" w:hAnsi="宋体" w:cs="Arial" w:hint="eastAsia"/>
                <w:color w:val="000000"/>
                <w:kern w:val="0"/>
                <w:sz w:val="20"/>
                <w:szCs w:val="20"/>
              </w:rPr>
              <w:t>咨询费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[50205]</w:t>
            </w:r>
            <w:r w:rsidRPr="0048089B">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[30226]</w:t>
            </w:r>
            <w:r w:rsidRPr="0048089B">
              <w:rPr>
                <w:rFonts w:ascii="宋体" w:hAnsi="宋体" w:cs="Arial" w:hint="eastAsia"/>
                <w:color w:val="000000"/>
                <w:kern w:val="0"/>
                <w:sz w:val="20"/>
                <w:szCs w:val="20"/>
              </w:rPr>
              <w:t>劳务费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[50206]</w:t>
            </w:r>
            <w:r w:rsidRPr="0048089B">
              <w:rPr>
                <w:rFonts w:ascii="宋体" w:hAnsi="宋体" w:cs="Arial"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[30217]</w:t>
            </w:r>
            <w:r w:rsidRPr="0048089B">
              <w:rPr>
                <w:rFonts w:ascii="宋体" w:hAnsi="宋体" w:cs="Arial"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[50208]</w:t>
            </w:r>
            <w:r w:rsidRPr="0048089B">
              <w:rPr>
                <w:rFonts w:ascii="宋体" w:hAnsi="宋体" w:cs="Arial"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[30231]</w:t>
            </w:r>
            <w:r w:rsidRPr="0048089B">
              <w:rPr>
                <w:rFonts w:ascii="宋体" w:hAnsi="宋体" w:cs="Arial"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[50209]</w:t>
            </w:r>
            <w:r w:rsidRPr="0048089B">
              <w:rPr>
                <w:rFonts w:ascii="宋体" w:hAnsi="宋体" w:cs="Arial"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[30213]</w:t>
            </w:r>
            <w:r w:rsidRPr="0048089B">
              <w:rPr>
                <w:rFonts w:ascii="宋体" w:hAnsi="宋体" w:cs="Arial"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[50299]</w:t>
            </w:r>
            <w:r w:rsidRPr="0048089B">
              <w:rPr>
                <w:rFonts w:ascii="宋体" w:hAnsi="宋体" w:cs="Arial"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[30299]</w:t>
            </w:r>
            <w:r w:rsidRPr="0048089B">
              <w:rPr>
                <w:rFonts w:ascii="宋体" w:hAnsi="宋体" w:cs="Arial"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[503]</w:t>
            </w:r>
            <w:r w:rsidRPr="0048089B">
              <w:rPr>
                <w:rFonts w:ascii="宋体" w:hAnsi="宋体" w:cs="Arial"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[310]</w:t>
            </w:r>
            <w:r w:rsidRPr="0048089B">
              <w:rPr>
                <w:rFonts w:ascii="宋体" w:hAnsi="宋体" w:cs="Arial" w:hint="eastAsia"/>
                <w:color w:val="000000"/>
                <w:kern w:val="0"/>
                <w:sz w:val="20"/>
                <w:szCs w:val="20"/>
              </w:rPr>
              <w:t>资本性支出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[50301]</w:t>
            </w:r>
            <w:r w:rsidRPr="0048089B">
              <w:rPr>
                <w:rFonts w:ascii="宋体" w:hAnsi="宋体" w:cs="Arial"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[31001]</w:t>
            </w:r>
            <w:r w:rsidRPr="0048089B">
              <w:rPr>
                <w:rFonts w:ascii="宋体" w:hAnsi="宋体" w:cs="Arial"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[50303]</w:t>
            </w:r>
            <w:r w:rsidRPr="0048089B">
              <w:rPr>
                <w:rFonts w:ascii="宋体" w:hAnsi="宋体" w:cs="Arial"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[31013]</w:t>
            </w:r>
            <w:r w:rsidRPr="0048089B">
              <w:rPr>
                <w:rFonts w:ascii="宋体" w:hAnsi="宋体" w:cs="Arial"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[50306]</w:t>
            </w:r>
            <w:r w:rsidRPr="0048089B">
              <w:rPr>
                <w:rFonts w:ascii="宋体" w:hAnsi="宋体" w:cs="Arial"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[31002]</w:t>
            </w:r>
            <w:r w:rsidRPr="0048089B">
              <w:rPr>
                <w:rFonts w:ascii="宋体" w:hAnsi="宋体" w:cs="Arial" w:hint="eastAsia"/>
                <w:color w:val="000000"/>
                <w:kern w:val="0"/>
                <w:sz w:val="20"/>
                <w:szCs w:val="20"/>
              </w:rPr>
              <w:t>办公设备购置</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[50306]</w:t>
            </w:r>
            <w:r w:rsidRPr="0048089B">
              <w:rPr>
                <w:rFonts w:ascii="宋体" w:hAnsi="宋体" w:cs="Arial"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[31003]</w:t>
            </w:r>
            <w:r w:rsidRPr="0048089B">
              <w:rPr>
                <w:rFonts w:ascii="宋体" w:hAnsi="宋体" w:cs="Arial" w:hint="eastAsia"/>
                <w:color w:val="000000"/>
                <w:kern w:val="0"/>
                <w:sz w:val="20"/>
                <w:szCs w:val="20"/>
              </w:rPr>
              <w:t>专用设备购置</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[50306]</w:t>
            </w:r>
            <w:r w:rsidRPr="0048089B">
              <w:rPr>
                <w:rFonts w:ascii="宋体" w:hAnsi="宋体" w:cs="Arial"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[31007]</w:t>
            </w:r>
            <w:r w:rsidRPr="0048089B">
              <w:rPr>
                <w:rFonts w:ascii="宋体" w:hAnsi="宋体" w:cs="Arial" w:hint="eastAsia"/>
                <w:color w:val="000000"/>
                <w:kern w:val="0"/>
                <w:sz w:val="20"/>
                <w:szCs w:val="20"/>
              </w:rPr>
              <w:t>信息网络及软件购置更新</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[50307]</w:t>
            </w:r>
            <w:r w:rsidRPr="0048089B">
              <w:rPr>
                <w:rFonts w:ascii="宋体" w:hAnsi="宋体" w:cs="Arial"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[31006]</w:t>
            </w:r>
            <w:r w:rsidRPr="0048089B">
              <w:rPr>
                <w:rFonts w:ascii="宋体" w:hAnsi="宋体" w:cs="Arial"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[50399]</w:t>
            </w:r>
            <w:r w:rsidRPr="0048089B">
              <w:rPr>
                <w:rFonts w:ascii="宋体" w:hAnsi="宋体" w:cs="Arial"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[31099]</w:t>
            </w:r>
            <w:r w:rsidRPr="0048089B">
              <w:rPr>
                <w:rFonts w:ascii="宋体" w:hAnsi="宋体" w:cs="Arial"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[509]</w:t>
            </w:r>
            <w:r w:rsidRPr="0048089B">
              <w:rPr>
                <w:rFonts w:ascii="宋体" w:hAnsi="宋体" w:cs="Arial"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[303]</w:t>
            </w:r>
            <w:r w:rsidRPr="0048089B">
              <w:rPr>
                <w:rFonts w:ascii="宋体" w:hAnsi="宋体" w:cs="Arial"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[50901]</w:t>
            </w:r>
            <w:r w:rsidRPr="0048089B">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[30307]</w:t>
            </w:r>
            <w:r w:rsidRPr="0048089B">
              <w:rPr>
                <w:rFonts w:ascii="宋体" w:hAnsi="宋体" w:cs="Arial" w:hint="eastAsia"/>
                <w:color w:val="000000"/>
                <w:kern w:val="0"/>
                <w:sz w:val="20"/>
                <w:szCs w:val="20"/>
              </w:rPr>
              <w:t>医疗费补助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r w:rsidR="00F315F6" w:rsidRPr="002D3E7D"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[50999]</w:t>
            </w:r>
            <w:r w:rsidRPr="0048089B">
              <w:rPr>
                <w:rFonts w:ascii="宋体" w:hAnsi="宋体" w:cs="Arial"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[30399]</w:t>
            </w:r>
            <w:r w:rsidRPr="0048089B">
              <w:rPr>
                <w:rFonts w:ascii="宋体" w:hAnsi="宋体" w:cs="Arial"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F315F6" w:rsidRPr="0048089B" w:rsidRDefault="00F315F6"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 xml:space="preserve">　</w:t>
            </w:r>
          </w:p>
        </w:tc>
      </w:tr>
    </w:tbl>
    <w:p w:rsidR="00F315F6" w:rsidRDefault="00F315F6"/>
    <w:tbl>
      <w:tblPr>
        <w:tblW w:w="0" w:type="auto"/>
        <w:tblInd w:w="93" w:type="dxa"/>
        <w:tblLook w:val="00A0"/>
      </w:tblPr>
      <w:tblGrid>
        <w:gridCol w:w="6412"/>
        <w:gridCol w:w="328"/>
        <w:gridCol w:w="1689"/>
      </w:tblGrid>
      <w:tr w:rsidR="00F315F6" w:rsidRPr="002D3E7D" w:rsidTr="00A04A53">
        <w:trPr>
          <w:trHeight w:val="402"/>
        </w:trPr>
        <w:tc>
          <w:tcPr>
            <w:tcW w:w="0" w:type="auto"/>
            <w:tcBorders>
              <w:top w:val="nil"/>
              <w:left w:val="nil"/>
              <w:bottom w:val="nil"/>
              <w:right w:val="nil"/>
            </w:tcBorders>
            <w:noWrap/>
            <w:vAlign w:val="bottom"/>
          </w:tcPr>
          <w:p w:rsidR="00F315F6" w:rsidRPr="00A04A53" w:rsidRDefault="00F315F6" w:rsidP="00A04A53">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A04A53" w:rsidRDefault="00F315F6" w:rsidP="00A04A53">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表</w:t>
            </w:r>
            <w:r w:rsidRPr="00A04A53">
              <w:rPr>
                <w:rFonts w:ascii="宋体" w:hAnsi="宋体" w:cs="Arial"/>
                <w:color w:val="000000"/>
                <w:kern w:val="0"/>
                <w:sz w:val="20"/>
                <w:szCs w:val="20"/>
              </w:rPr>
              <w:t>8</w:t>
            </w:r>
          </w:p>
        </w:tc>
      </w:tr>
      <w:tr w:rsidR="00F315F6" w:rsidRPr="002D3E7D" w:rsidTr="00A04A53">
        <w:trPr>
          <w:trHeight w:val="499"/>
        </w:trPr>
        <w:tc>
          <w:tcPr>
            <w:tcW w:w="0" w:type="auto"/>
            <w:gridSpan w:val="3"/>
            <w:tcBorders>
              <w:top w:val="nil"/>
              <w:left w:val="nil"/>
              <w:bottom w:val="nil"/>
              <w:right w:val="nil"/>
            </w:tcBorders>
            <w:shd w:val="clear" w:color="000000" w:fill="FFFFFF"/>
            <w:noWrap/>
            <w:vAlign w:val="center"/>
          </w:tcPr>
          <w:p w:rsidR="00F315F6" w:rsidRPr="00A04A53" w:rsidRDefault="00F315F6" w:rsidP="00A04A53">
            <w:pPr>
              <w:widowControl/>
              <w:jc w:val="center"/>
              <w:rPr>
                <w:rFonts w:ascii="宋体" w:cs="Arial"/>
                <w:b/>
                <w:bCs/>
                <w:color w:val="000000"/>
                <w:kern w:val="0"/>
                <w:sz w:val="28"/>
                <w:szCs w:val="28"/>
              </w:rPr>
            </w:pPr>
            <w:r w:rsidRPr="00A04A53">
              <w:rPr>
                <w:rFonts w:ascii="宋体" w:hAnsi="宋体" w:cs="Arial" w:hint="eastAsia"/>
                <w:b/>
                <w:bCs/>
                <w:color w:val="000000"/>
                <w:kern w:val="0"/>
                <w:sz w:val="28"/>
                <w:szCs w:val="28"/>
              </w:rPr>
              <w:t>一般公共预算安排的行政经费及“三公”经费预算表</w:t>
            </w:r>
          </w:p>
        </w:tc>
      </w:tr>
      <w:tr w:rsidR="00F315F6" w:rsidRPr="002D3E7D" w:rsidTr="00A04A53">
        <w:trPr>
          <w:trHeight w:val="402"/>
        </w:trPr>
        <w:tc>
          <w:tcPr>
            <w:tcW w:w="0" w:type="auto"/>
            <w:gridSpan w:val="2"/>
            <w:tcBorders>
              <w:top w:val="nil"/>
              <w:left w:val="nil"/>
              <w:bottom w:val="nil"/>
              <w:right w:val="nil"/>
            </w:tcBorders>
            <w:shd w:val="clear" w:color="000000" w:fill="FFFFFF"/>
            <w:noWrap/>
            <w:vAlign w:val="center"/>
          </w:tcPr>
          <w:p w:rsidR="00F315F6" w:rsidRPr="00A04A53" w:rsidRDefault="00F315F6"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单位名称：</w:t>
            </w:r>
            <w:r>
              <w:rPr>
                <w:rFonts w:ascii="宋体" w:hAnsi="宋体" w:cs="Arial" w:hint="eastAsia"/>
                <w:color w:val="000000"/>
                <w:kern w:val="0"/>
                <w:sz w:val="20"/>
                <w:szCs w:val="20"/>
              </w:rPr>
              <w:t>老干部局</w:t>
            </w:r>
          </w:p>
        </w:tc>
        <w:tc>
          <w:tcPr>
            <w:tcW w:w="0" w:type="auto"/>
            <w:tcBorders>
              <w:top w:val="nil"/>
              <w:left w:val="nil"/>
              <w:bottom w:val="nil"/>
              <w:right w:val="nil"/>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单位：万元</w:t>
            </w:r>
          </w:p>
        </w:tc>
      </w:tr>
      <w:tr w:rsidR="00F315F6" w:rsidRPr="002D3E7D"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tcPr>
          <w:p w:rsidR="00F315F6" w:rsidRPr="00A04A53" w:rsidRDefault="00F315F6" w:rsidP="00A04A53">
            <w:pPr>
              <w:widowControl/>
              <w:jc w:val="center"/>
              <w:rPr>
                <w:rFonts w:ascii="宋体" w:cs="Arial"/>
                <w:color w:val="000000"/>
                <w:kern w:val="0"/>
                <w:sz w:val="20"/>
                <w:szCs w:val="20"/>
              </w:rPr>
            </w:pPr>
            <w:r w:rsidRPr="00A04A53">
              <w:rPr>
                <w:rFonts w:ascii="宋体" w:hAnsi="宋体" w:cs="Arial" w:hint="eastAsia"/>
                <w:color w:val="000000"/>
                <w:kern w:val="0"/>
                <w:sz w:val="20"/>
                <w:szCs w:val="20"/>
              </w:rPr>
              <w:t>项</w:t>
            </w: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A04A53" w:rsidRDefault="00F315F6" w:rsidP="00A04A53">
            <w:pPr>
              <w:widowControl/>
              <w:jc w:val="center"/>
              <w:rPr>
                <w:rFonts w:ascii="宋体" w:cs="Arial"/>
                <w:color w:val="000000"/>
                <w:kern w:val="0"/>
                <w:sz w:val="20"/>
                <w:szCs w:val="20"/>
              </w:rPr>
            </w:pPr>
            <w:r>
              <w:rPr>
                <w:rFonts w:ascii="宋体" w:hAnsi="宋体" w:cs="Arial"/>
                <w:color w:val="000000"/>
                <w:kern w:val="0"/>
                <w:sz w:val="20"/>
                <w:szCs w:val="20"/>
              </w:rPr>
              <w:t>2018</w:t>
            </w:r>
            <w:r w:rsidRPr="00A04A53">
              <w:rPr>
                <w:rFonts w:ascii="宋体" w:hAnsi="宋体" w:cs="Arial" w:hint="eastAsia"/>
                <w:color w:val="000000"/>
                <w:kern w:val="0"/>
                <w:sz w:val="20"/>
                <w:szCs w:val="20"/>
              </w:rPr>
              <w:t>年预算</w:t>
            </w:r>
          </w:p>
        </w:tc>
      </w:tr>
      <w:tr w:rsidR="00F315F6" w:rsidRPr="002D3E7D"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tcPr>
          <w:p w:rsidR="00F315F6" w:rsidRPr="00A04A53" w:rsidRDefault="00F315F6"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 xml:space="preserve">　</w:t>
            </w:r>
          </w:p>
        </w:tc>
      </w:tr>
      <w:tr w:rsidR="00F315F6" w:rsidRPr="002D3E7D"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F315F6" w:rsidRPr="00A04A53" w:rsidRDefault="00F315F6"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Pr>
                <w:rFonts w:ascii="宋体" w:hAnsi="宋体" w:cs="Arial"/>
                <w:color w:val="000000"/>
                <w:kern w:val="0"/>
                <w:sz w:val="20"/>
                <w:szCs w:val="20"/>
              </w:rPr>
              <w:t>9</w:t>
            </w:r>
            <w:r w:rsidRPr="00A04A53">
              <w:rPr>
                <w:rFonts w:ascii="宋体" w:hAnsi="宋体" w:cs="Arial" w:hint="eastAsia"/>
                <w:color w:val="000000"/>
                <w:kern w:val="0"/>
                <w:sz w:val="20"/>
                <w:szCs w:val="20"/>
              </w:rPr>
              <w:t xml:space="preserve">　</w:t>
            </w:r>
          </w:p>
        </w:tc>
      </w:tr>
      <w:tr w:rsidR="00F315F6" w:rsidRPr="002D3E7D"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F315F6" w:rsidRPr="00A04A53" w:rsidRDefault="00F315F6"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 xml:space="preserve">　</w:t>
            </w:r>
          </w:p>
        </w:tc>
      </w:tr>
      <w:tr w:rsidR="00F315F6" w:rsidRPr="002D3E7D"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F315F6" w:rsidRPr="00A04A53" w:rsidRDefault="00F315F6"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 xml:space="preserve">　</w:t>
            </w:r>
          </w:p>
        </w:tc>
      </w:tr>
      <w:tr w:rsidR="00F315F6" w:rsidRPr="002D3E7D"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F315F6" w:rsidRPr="00A04A53" w:rsidRDefault="00F315F6"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1.</w:t>
            </w:r>
            <w:r w:rsidRPr="00A04A53">
              <w:rPr>
                <w:rFonts w:ascii="宋体" w:hAnsi="宋体" w:cs="Arial" w:hint="eastAsia"/>
                <w:color w:val="000000"/>
                <w:kern w:val="0"/>
                <w:sz w:val="20"/>
                <w:szCs w:val="20"/>
              </w:rPr>
              <w:t>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 xml:space="preserve">　</w:t>
            </w:r>
          </w:p>
        </w:tc>
      </w:tr>
      <w:tr w:rsidR="00F315F6" w:rsidRPr="002D3E7D"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F315F6" w:rsidRPr="00A04A53" w:rsidRDefault="00F315F6"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2.</w:t>
            </w:r>
            <w:r w:rsidRPr="00A04A53">
              <w:rPr>
                <w:rFonts w:ascii="宋体" w:hAnsi="宋体" w:cs="Arial" w:hint="eastAsia"/>
                <w:color w:val="000000"/>
                <w:kern w:val="0"/>
                <w:sz w:val="20"/>
                <w:szCs w:val="20"/>
              </w:rPr>
              <w:t>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Pr>
                <w:rFonts w:ascii="宋体" w:hAnsi="宋体" w:cs="Arial"/>
                <w:color w:val="000000"/>
                <w:kern w:val="0"/>
                <w:sz w:val="20"/>
                <w:szCs w:val="20"/>
              </w:rPr>
              <w:t>7</w:t>
            </w:r>
            <w:r w:rsidRPr="00A04A53">
              <w:rPr>
                <w:rFonts w:ascii="宋体" w:hAnsi="宋体" w:cs="Arial" w:hint="eastAsia"/>
                <w:color w:val="000000"/>
                <w:kern w:val="0"/>
                <w:sz w:val="20"/>
                <w:szCs w:val="20"/>
              </w:rPr>
              <w:t xml:space="preserve">　</w:t>
            </w:r>
          </w:p>
        </w:tc>
      </w:tr>
      <w:tr w:rsidR="00F315F6" w:rsidRPr="002D3E7D"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F315F6" w:rsidRPr="00A04A53" w:rsidRDefault="00F315F6"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Pr>
                <w:rFonts w:ascii="宋体" w:hAnsi="宋体" w:cs="Arial"/>
                <w:color w:val="000000"/>
                <w:kern w:val="0"/>
                <w:sz w:val="20"/>
                <w:szCs w:val="20"/>
              </w:rPr>
              <w:t>2</w:t>
            </w:r>
            <w:r w:rsidRPr="00A04A53">
              <w:rPr>
                <w:rFonts w:ascii="宋体" w:hAnsi="宋体" w:cs="Arial" w:hint="eastAsia"/>
                <w:color w:val="000000"/>
                <w:kern w:val="0"/>
                <w:sz w:val="20"/>
                <w:szCs w:val="20"/>
              </w:rPr>
              <w:t xml:space="preserve">　</w:t>
            </w:r>
          </w:p>
        </w:tc>
      </w:tr>
      <w:tr w:rsidR="00F315F6" w:rsidRPr="002D3E7D"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F315F6" w:rsidRPr="00A04A53" w:rsidRDefault="00F315F6"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A04A53" w:rsidRDefault="00F315F6"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 xml:space="preserve">　</w:t>
            </w:r>
          </w:p>
        </w:tc>
      </w:tr>
      <w:tr w:rsidR="00F315F6" w:rsidRPr="002D3E7D" w:rsidTr="00A04A53">
        <w:trPr>
          <w:trHeight w:val="1902"/>
        </w:trPr>
        <w:tc>
          <w:tcPr>
            <w:tcW w:w="0" w:type="auto"/>
            <w:gridSpan w:val="3"/>
            <w:tcBorders>
              <w:top w:val="nil"/>
              <w:left w:val="nil"/>
              <w:bottom w:val="nil"/>
              <w:right w:val="nil"/>
            </w:tcBorders>
            <w:shd w:val="clear" w:color="000000" w:fill="FFFFFF"/>
          </w:tcPr>
          <w:p w:rsidR="00F315F6" w:rsidRPr="00A04A53" w:rsidRDefault="00F315F6"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注：</w:t>
            </w:r>
            <w:r w:rsidRPr="00A04A53">
              <w:rPr>
                <w:rFonts w:ascii="宋体" w:cs="Arial"/>
                <w:color w:val="000000"/>
                <w:kern w:val="0"/>
                <w:sz w:val="20"/>
                <w:szCs w:val="20"/>
              </w:rPr>
              <w:br/>
            </w:r>
            <w:r w:rsidRPr="00A04A53">
              <w:rPr>
                <w:rFonts w:ascii="宋体" w:hAnsi="宋体" w:cs="Arial"/>
                <w:color w:val="000000"/>
                <w:kern w:val="0"/>
                <w:sz w:val="20"/>
                <w:szCs w:val="20"/>
              </w:rPr>
              <w:t>1</w:t>
            </w:r>
            <w:r w:rsidRPr="00A04A53">
              <w:rPr>
                <w:rFonts w:ascii="宋体" w:hAnsi="宋体" w:cs="Arial" w:hint="eastAsia"/>
                <w:color w:val="000000"/>
                <w:kern w:val="0"/>
                <w:sz w:val="20"/>
                <w:szCs w:val="20"/>
              </w:rPr>
              <w:t>、行政经费包括：（</w:t>
            </w:r>
            <w:r w:rsidRPr="00A04A53">
              <w:rPr>
                <w:rFonts w:ascii="宋体" w:hAnsi="宋体" w:cs="Arial"/>
                <w:color w:val="000000"/>
                <w:kern w:val="0"/>
                <w:sz w:val="20"/>
                <w:szCs w:val="20"/>
              </w:rPr>
              <w:t>1</w:t>
            </w:r>
            <w:r w:rsidRPr="00A04A53">
              <w:rPr>
                <w:rFonts w:ascii="宋体" w:hAnsi="宋体" w:cs="Arial"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w:t>
            </w:r>
            <w:r w:rsidRPr="00A04A53">
              <w:rPr>
                <w:rFonts w:ascii="宋体" w:hAnsi="宋体" w:cs="Arial"/>
                <w:color w:val="000000"/>
                <w:kern w:val="0"/>
                <w:sz w:val="20"/>
                <w:szCs w:val="20"/>
              </w:rPr>
              <w:t>2</w:t>
            </w:r>
            <w:r w:rsidRPr="00A04A53">
              <w:rPr>
                <w:rFonts w:ascii="宋体" w:hAnsi="宋体" w:cs="Arial"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F315F6" w:rsidRPr="002D3E7D" w:rsidTr="00A04A53">
        <w:trPr>
          <w:trHeight w:val="1302"/>
        </w:trPr>
        <w:tc>
          <w:tcPr>
            <w:tcW w:w="0" w:type="auto"/>
            <w:gridSpan w:val="3"/>
            <w:tcBorders>
              <w:top w:val="nil"/>
              <w:left w:val="nil"/>
              <w:bottom w:val="nil"/>
              <w:right w:val="nil"/>
            </w:tcBorders>
            <w:shd w:val="clear" w:color="000000" w:fill="FFFFFF"/>
          </w:tcPr>
          <w:p w:rsidR="00F315F6" w:rsidRPr="00A04A53" w:rsidRDefault="00F315F6" w:rsidP="00A04A53">
            <w:pPr>
              <w:widowControl/>
              <w:jc w:val="left"/>
              <w:rPr>
                <w:rFonts w:ascii="宋体" w:cs="Arial"/>
                <w:color w:val="000000"/>
                <w:kern w:val="0"/>
                <w:sz w:val="20"/>
                <w:szCs w:val="20"/>
              </w:rPr>
            </w:pPr>
            <w:r w:rsidRPr="00A04A53">
              <w:rPr>
                <w:rFonts w:ascii="宋体" w:hAnsi="宋体" w:cs="Arial"/>
                <w:color w:val="000000"/>
                <w:kern w:val="0"/>
                <w:sz w:val="20"/>
                <w:szCs w:val="20"/>
              </w:rPr>
              <w:t>2</w:t>
            </w:r>
            <w:r w:rsidRPr="00A04A53">
              <w:rPr>
                <w:rFonts w:ascii="宋体" w:hAnsi="宋体" w:cs="Arial"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F315F6" w:rsidRDefault="00F315F6"/>
    <w:p w:rsidR="00F315F6" w:rsidRDefault="00F315F6">
      <w:bookmarkStart w:id="0" w:name="_GoBack"/>
      <w:bookmarkEnd w:id="0"/>
    </w:p>
    <w:tbl>
      <w:tblPr>
        <w:tblW w:w="8520" w:type="dxa"/>
        <w:tblInd w:w="93" w:type="dxa"/>
        <w:tblLayout w:type="fixed"/>
        <w:tblLook w:val="00A0"/>
      </w:tblPr>
      <w:tblGrid>
        <w:gridCol w:w="2578"/>
        <w:gridCol w:w="1122"/>
        <w:gridCol w:w="2942"/>
        <w:gridCol w:w="1878"/>
      </w:tblGrid>
      <w:tr w:rsidR="00F315F6" w:rsidRPr="002D3E7D" w:rsidTr="00BD7887">
        <w:trPr>
          <w:trHeight w:val="493"/>
        </w:trPr>
        <w:tc>
          <w:tcPr>
            <w:tcW w:w="2578" w:type="dxa"/>
            <w:tcBorders>
              <w:top w:val="nil"/>
              <w:left w:val="nil"/>
              <w:bottom w:val="nil"/>
              <w:right w:val="nil"/>
            </w:tcBorders>
            <w:noWrap/>
            <w:vAlign w:val="bottom"/>
          </w:tcPr>
          <w:p w:rsidR="00F315F6" w:rsidRPr="00EA4F11" w:rsidRDefault="00F315F6" w:rsidP="00EA4F11">
            <w:pPr>
              <w:widowControl/>
              <w:jc w:val="left"/>
              <w:rPr>
                <w:rFonts w:ascii="Arial" w:hAnsi="Arial" w:cs="Arial"/>
                <w:kern w:val="0"/>
                <w:sz w:val="20"/>
                <w:szCs w:val="20"/>
              </w:rPr>
            </w:pPr>
          </w:p>
        </w:tc>
        <w:tc>
          <w:tcPr>
            <w:tcW w:w="1122" w:type="dxa"/>
            <w:tcBorders>
              <w:top w:val="nil"/>
              <w:left w:val="nil"/>
              <w:bottom w:val="nil"/>
              <w:right w:val="nil"/>
            </w:tcBorders>
            <w:noWrap/>
            <w:vAlign w:val="bottom"/>
          </w:tcPr>
          <w:p w:rsidR="00F315F6" w:rsidRPr="00EA4F11" w:rsidRDefault="00F315F6" w:rsidP="00EA4F11">
            <w:pPr>
              <w:widowControl/>
              <w:jc w:val="left"/>
              <w:rPr>
                <w:rFonts w:ascii="Arial" w:hAnsi="Arial" w:cs="Arial"/>
                <w:kern w:val="0"/>
                <w:sz w:val="20"/>
                <w:szCs w:val="20"/>
              </w:rPr>
            </w:pPr>
          </w:p>
        </w:tc>
        <w:tc>
          <w:tcPr>
            <w:tcW w:w="2942" w:type="dxa"/>
            <w:tcBorders>
              <w:top w:val="nil"/>
              <w:left w:val="nil"/>
              <w:bottom w:val="nil"/>
              <w:right w:val="nil"/>
            </w:tcBorders>
            <w:noWrap/>
            <w:vAlign w:val="bottom"/>
          </w:tcPr>
          <w:p w:rsidR="00F315F6" w:rsidRPr="00EA4F11" w:rsidRDefault="00F315F6" w:rsidP="00EA4F1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tcPr>
          <w:p w:rsidR="00F315F6" w:rsidRPr="00EA4F11" w:rsidRDefault="00F315F6" w:rsidP="00EA4F11">
            <w:pPr>
              <w:widowControl/>
              <w:jc w:val="right"/>
              <w:rPr>
                <w:rFonts w:ascii="宋体" w:cs="Arial"/>
                <w:color w:val="000000"/>
                <w:kern w:val="0"/>
                <w:sz w:val="20"/>
                <w:szCs w:val="20"/>
              </w:rPr>
            </w:pPr>
            <w:r w:rsidRPr="00EA4F11">
              <w:rPr>
                <w:rFonts w:ascii="宋体" w:hAnsi="宋体" w:cs="Arial" w:hint="eastAsia"/>
                <w:color w:val="000000"/>
                <w:kern w:val="0"/>
                <w:sz w:val="20"/>
                <w:szCs w:val="20"/>
              </w:rPr>
              <w:t>表</w:t>
            </w:r>
            <w:r w:rsidRPr="00EA4F11">
              <w:rPr>
                <w:rFonts w:ascii="宋体" w:hAnsi="宋体" w:cs="Arial"/>
                <w:color w:val="000000"/>
                <w:kern w:val="0"/>
                <w:sz w:val="20"/>
                <w:szCs w:val="20"/>
              </w:rPr>
              <w:t>9</w:t>
            </w:r>
          </w:p>
        </w:tc>
      </w:tr>
      <w:tr w:rsidR="00F315F6" w:rsidRPr="002D3E7D" w:rsidTr="00BD7887">
        <w:trPr>
          <w:trHeight w:val="612"/>
        </w:trPr>
        <w:tc>
          <w:tcPr>
            <w:tcW w:w="8520" w:type="dxa"/>
            <w:gridSpan w:val="4"/>
            <w:tcBorders>
              <w:top w:val="nil"/>
              <w:left w:val="nil"/>
              <w:bottom w:val="nil"/>
              <w:right w:val="nil"/>
            </w:tcBorders>
            <w:shd w:val="clear" w:color="000000" w:fill="FFFFFF"/>
            <w:noWrap/>
            <w:vAlign w:val="center"/>
          </w:tcPr>
          <w:p w:rsidR="00F315F6" w:rsidRPr="00EA4F11" w:rsidRDefault="00F315F6" w:rsidP="00EA4F11">
            <w:pPr>
              <w:widowControl/>
              <w:jc w:val="center"/>
              <w:rPr>
                <w:rFonts w:ascii="宋体" w:cs="Arial"/>
                <w:b/>
                <w:bCs/>
                <w:color w:val="000000"/>
                <w:kern w:val="0"/>
                <w:sz w:val="28"/>
                <w:szCs w:val="28"/>
              </w:rPr>
            </w:pPr>
            <w:r>
              <w:rPr>
                <w:rFonts w:ascii="宋体" w:hAnsi="宋体" w:cs="Arial"/>
                <w:b/>
                <w:bCs/>
                <w:color w:val="000000"/>
                <w:kern w:val="0"/>
                <w:sz w:val="28"/>
                <w:szCs w:val="28"/>
              </w:rPr>
              <w:t>2018</w:t>
            </w:r>
            <w:r w:rsidRPr="00EA4F11">
              <w:rPr>
                <w:rFonts w:ascii="宋体" w:hAnsi="宋体" w:cs="Arial" w:hint="eastAsia"/>
                <w:b/>
                <w:bCs/>
                <w:color w:val="000000"/>
                <w:kern w:val="0"/>
                <w:sz w:val="28"/>
                <w:szCs w:val="28"/>
              </w:rPr>
              <w:t>年政府性基金预算支出情况表</w:t>
            </w:r>
          </w:p>
        </w:tc>
      </w:tr>
      <w:tr w:rsidR="00F315F6" w:rsidRPr="002D3E7D" w:rsidTr="00BD7887">
        <w:trPr>
          <w:trHeight w:val="493"/>
        </w:trPr>
        <w:tc>
          <w:tcPr>
            <w:tcW w:w="6642" w:type="dxa"/>
            <w:gridSpan w:val="3"/>
            <w:tcBorders>
              <w:top w:val="nil"/>
              <w:left w:val="nil"/>
              <w:bottom w:val="nil"/>
              <w:right w:val="nil"/>
            </w:tcBorders>
            <w:shd w:val="clear" w:color="000000" w:fill="FFFFFF"/>
            <w:noWrap/>
            <w:vAlign w:val="center"/>
          </w:tcPr>
          <w:p w:rsidR="00F315F6" w:rsidRPr="00EA4F11" w:rsidRDefault="00F315F6" w:rsidP="00EA4F11">
            <w:pPr>
              <w:widowControl/>
              <w:jc w:val="left"/>
              <w:rPr>
                <w:rFonts w:ascii="宋体" w:cs="Arial"/>
                <w:color w:val="000000"/>
                <w:kern w:val="0"/>
                <w:sz w:val="20"/>
                <w:szCs w:val="20"/>
              </w:rPr>
            </w:pPr>
            <w:r w:rsidRPr="00EA4F11">
              <w:rPr>
                <w:rFonts w:ascii="宋体" w:hAnsi="宋体" w:cs="Arial" w:hint="eastAsia"/>
                <w:color w:val="000000"/>
                <w:kern w:val="0"/>
                <w:sz w:val="20"/>
                <w:szCs w:val="20"/>
              </w:rPr>
              <w:t>单位名称：</w:t>
            </w:r>
            <w:r w:rsidRPr="00EA4F11">
              <w:rPr>
                <w:rFonts w:ascii="宋体" w:cs="Arial"/>
                <w:color w:val="000000"/>
                <w:kern w:val="0"/>
                <w:sz w:val="20"/>
                <w:szCs w:val="20"/>
              </w:rPr>
              <w:t xml:space="preserve"> </w:t>
            </w:r>
          </w:p>
        </w:tc>
        <w:tc>
          <w:tcPr>
            <w:tcW w:w="1878" w:type="dxa"/>
            <w:tcBorders>
              <w:top w:val="nil"/>
              <w:left w:val="nil"/>
              <w:bottom w:val="nil"/>
              <w:right w:val="nil"/>
            </w:tcBorders>
            <w:shd w:val="clear" w:color="000000" w:fill="FFFFFF"/>
            <w:noWrap/>
            <w:vAlign w:val="center"/>
          </w:tcPr>
          <w:p w:rsidR="00F315F6" w:rsidRPr="00EA4F11" w:rsidRDefault="00F315F6" w:rsidP="00EA4F11">
            <w:pPr>
              <w:widowControl/>
              <w:jc w:val="right"/>
              <w:rPr>
                <w:rFonts w:ascii="宋体" w:cs="Arial"/>
                <w:color w:val="000000"/>
                <w:kern w:val="0"/>
                <w:sz w:val="20"/>
                <w:szCs w:val="20"/>
              </w:rPr>
            </w:pPr>
            <w:r w:rsidRPr="00EA4F11">
              <w:rPr>
                <w:rFonts w:ascii="宋体" w:hAnsi="宋体" w:cs="Arial" w:hint="eastAsia"/>
                <w:color w:val="000000"/>
                <w:kern w:val="0"/>
                <w:sz w:val="20"/>
                <w:szCs w:val="20"/>
              </w:rPr>
              <w:t>单位：万元</w:t>
            </w:r>
          </w:p>
        </w:tc>
      </w:tr>
      <w:tr w:rsidR="00F315F6" w:rsidRPr="002D3E7D"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tcPr>
          <w:p w:rsidR="00F315F6" w:rsidRPr="00EA4F11" w:rsidRDefault="00F315F6"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F315F6" w:rsidRPr="00EA4F11" w:rsidRDefault="00F315F6"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政府性基金预算支出</w:t>
            </w:r>
          </w:p>
        </w:tc>
      </w:tr>
      <w:tr w:rsidR="00F315F6" w:rsidRPr="002D3E7D" w:rsidTr="00BD7887">
        <w:trPr>
          <w:trHeight w:val="478"/>
        </w:trPr>
        <w:tc>
          <w:tcPr>
            <w:tcW w:w="2578" w:type="dxa"/>
            <w:vMerge/>
            <w:tcBorders>
              <w:top w:val="single" w:sz="4" w:space="0" w:color="000000"/>
              <w:left w:val="single" w:sz="4" w:space="0" w:color="000000"/>
              <w:bottom w:val="single" w:sz="4" w:space="0" w:color="000000"/>
              <w:right w:val="nil"/>
            </w:tcBorders>
            <w:vAlign w:val="center"/>
          </w:tcPr>
          <w:p w:rsidR="00F315F6" w:rsidRPr="00EA4F11" w:rsidRDefault="00F315F6" w:rsidP="00EA4F11">
            <w:pPr>
              <w:widowControl/>
              <w:jc w:val="left"/>
              <w:rPr>
                <w:rFonts w:asci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F315F6" w:rsidRPr="00EA4F11" w:rsidRDefault="00F315F6"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tcPr>
          <w:p w:rsidR="00F315F6" w:rsidRPr="00EA4F11" w:rsidRDefault="00F315F6"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tcPr>
          <w:p w:rsidR="00F315F6" w:rsidRPr="00EA4F11" w:rsidRDefault="00F315F6"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项目支出</w:t>
            </w:r>
          </w:p>
        </w:tc>
      </w:tr>
      <w:tr w:rsidR="00F315F6" w:rsidRPr="002D3E7D"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tcPr>
          <w:p w:rsidR="00F315F6" w:rsidRPr="00EA4F11" w:rsidRDefault="00F315F6" w:rsidP="00EA4F11">
            <w:pPr>
              <w:widowControl/>
              <w:jc w:val="left"/>
              <w:rPr>
                <w:rFonts w:ascii="宋体" w:cs="Arial"/>
                <w:color w:val="000000"/>
                <w:kern w:val="0"/>
                <w:sz w:val="20"/>
                <w:szCs w:val="20"/>
              </w:rPr>
            </w:pPr>
            <w:r w:rsidRPr="00EA4F11">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F315F6" w:rsidRPr="00EA4F11" w:rsidRDefault="00F315F6" w:rsidP="00EA4F11">
            <w:pPr>
              <w:widowControl/>
              <w:jc w:val="right"/>
              <w:rPr>
                <w:rFonts w:ascii="宋体" w:cs="Arial"/>
                <w:color w:val="000000"/>
                <w:kern w:val="0"/>
                <w:sz w:val="20"/>
                <w:szCs w:val="20"/>
              </w:rPr>
            </w:pPr>
            <w:r w:rsidRPr="00EA4F11">
              <w:rPr>
                <w:rFonts w:ascii="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tcPr>
          <w:p w:rsidR="00F315F6" w:rsidRPr="00EA4F11" w:rsidRDefault="00F315F6" w:rsidP="00EA4F11">
            <w:pPr>
              <w:widowControl/>
              <w:jc w:val="right"/>
              <w:rPr>
                <w:rFonts w:ascii="宋体" w:cs="Arial"/>
                <w:color w:val="000000"/>
                <w:kern w:val="0"/>
                <w:sz w:val="20"/>
                <w:szCs w:val="20"/>
              </w:rPr>
            </w:pPr>
            <w:r w:rsidRPr="00EA4F11">
              <w:rPr>
                <w:rFonts w:ascii="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tcPr>
          <w:p w:rsidR="00F315F6" w:rsidRPr="00EA4F11" w:rsidRDefault="00F315F6" w:rsidP="00EA4F11">
            <w:pPr>
              <w:widowControl/>
              <w:jc w:val="right"/>
              <w:rPr>
                <w:rFonts w:ascii="宋体" w:cs="Arial"/>
                <w:color w:val="000000"/>
                <w:kern w:val="0"/>
                <w:sz w:val="20"/>
                <w:szCs w:val="20"/>
              </w:rPr>
            </w:pPr>
            <w:r w:rsidRPr="00EA4F11">
              <w:rPr>
                <w:rFonts w:ascii="宋体" w:hAnsi="宋体" w:cs="Arial" w:hint="eastAsia"/>
                <w:color w:val="000000"/>
                <w:kern w:val="0"/>
                <w:sz w:val="20"/>
                <w:szCs w:val="20"/>
              </w:rPr>
              <w:t xml:space="preserve">　</w:t>
            </w:r>
          </w:p>
        </w:tc>
      </w:tr>
      <w:tr w:rsidR="00F315F6" w:rsidRPr="002D3E7D" w:rsidTr="00BD7887">
        <w:trPr>
          <w:trHeight w:val="441"/>
        </w:trPr>
        <w:tc>
          <w:tcPr>
            <w:tcW w:w="8520" w:type="dxa"/>
            <w:gridSpan w:val="4"/>
            <w:tcBorders>
              <w:top w:val="nil"/>
              <w:left w:val="nil"/>
              <w:bottom w:val="nil"/>
              <w:right w:val="nil"/>
            </w:tcBorders>
            <w:shd w:val="clear" w:color="000000" w:fill="FFFFFF"/>
            <w:noWrap/>
            <w:vAlign w:val="center"/>
          </w:tcPr>
          <w:p w:rsidR="00F315F6" w:rsidRPr="00EA4F11" w:rsidRDefault="00F315F6" w:rsidP="00EA4F11">
            <w:pPr>
              <w:widowControl/>
              <w:jc w:val="left"/>
              <w:rPr>
                <w:rFonts w:ascii="宋体" w:cs="Arial"/>
                <w:color w:val="000000"/>
                <w:kern w:val="0"/>
                <w:sz w:val="18"/>
                <w:szCs w:val="18"/>
              </w:rPr>
            </w:pPr>
            <w:r w:rsidRPr="00EA4F11">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F315F6" w:rsidRDefault="00F315F6"/>
    <w:tbl>
      <w:tblPr>
        <w:tblW w:w="8519" w:type="dxa"/>
        <w:tblInd w:w="93" w:type="dxa"/>
        <w:tblLook w:val="00A0"/>
      </w:tblPr>
      <w:tblGrid>
        <w:gridCol w:w="3016"/>
        <w:gridCol w:w="816"/>
        <w:gridCol w:w="816"/>
        <w:gridCol w:w="900"/>
        <w:gridCol w:w="585"/>
        <w:gridCol w:w="613"/>
        <w:gridCol w:w="557"/>
        <w:gridCol w:w="1216"/>
      </w:tblGrid>
      <w:tr w:rsidR="00F315F6" w:rsidRPr="002D3E7D" w:rsidTr="00925C68">
        <w:trPr>
          <w:trHeight w:val="429"/>
        </w:trPr>
        <w:tc>
          <w:tcPr>
            <w:tcW w:w="0" w:type="auto"/>
            <w:tcBorders>
              <w:top w:val="nil"/>
              <w:left w:val="nil"/>
              <w:bottom w:val="nil"/>
              <w:right w:val="nil"/>
            </w:tcBorders>
            <w:noWrap/>
            <w:vAlign w:val="bottom"/>
          </w:tcPr>
          <w:p w:rsidR="00F315F6" w:rsidRPr="00A217B1" w:rsidRDefault="00F315F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A217B1" w:rsidRDefault="00F315F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A217B1" w:rsidRDefault="00F315F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A217B1" w:rsidRDefault="00F315F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A217B1" w:rsidRDefault="00F315F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A217B1" w:rsidRDefault="00F315F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F315F6" w:rsidRPr="00A217B1" w:rsidRDefault="00F315F6" w:rsidP="00A217B1">
            <w:pPr>
              <w:widowControl/>
              <w:jc w:val="left"/>
              <w:rPr>
                <w:rFonts w:ascii="Arial" w:hAnsi="Arial" w:cs="Arial"/>
                <w:kern w:val="0"/>
                <w:sz w:val="20"/>
                <w:szCs w:val="20"/>
              </w:rPr>
            </w:pPr>
          </w:p>
        </w:tc>
        <w:tc>
          <w:tcPr>
            <w:tcW w:w="0" w:type="auto"/>
            <w:tcBorders>
              <w:top w:val="nil"/>
              <w:left w:val="nil"/>
              <w:bottom w:val="nil"/>
              <w:right w:val="nil"/>
            </w:tcBorders>
            <w:noWrap/>
            <w:vAlign w:val="center"/>
          </w:tcPr>
          <w:p w:rsidR="00F315F6" w:rsidRPr="00A217B1" w:rsidRDefault="00F315F6" w:rsidP="00A217B1">
            <w:pPr>
              <w:widowControl/>
              <w:jc w:val="right"/>
              <w:rPr>
                <w:rFonts w:ascii="宋体" w:cs="Arial"/>
                <w:kern w:val="0"/>
                <w:sz w:val="20"/>
                <w:szCs w:val="20"/>
              </w:rPr>
            </w:pPr>
            <w:r w:rsidRPr="00A217B1">
              <w:rPr>
                <w:rFonts w:ascii="宋体" w:hAnsi="宋体" w:cs="Arial" w:hint="eastAsia"/>
                <w:kern w:val="0"/>
                <w:sz w:val="20"/>
                <w:szCs w:val="20"/>
              </w:rPr>
              <w:t>表</w:t>
            </w:r>
            <w:r w:rsidRPr="00A217B1">
              <w:rPr>
                <w:rFonts w:ascii="宋体" w:hAnsi="宋体" w:cs="Arial"/>
                <w:kern w:val="0"/>
                <w:sz w:val="20"/>
                <w:szCs w:val="20"/>
              </w:rPr>
              <w:t>10</w:t>
            </w:r>
          </w:p>
        </w:tc>
      </w:tr>
      <w:tr w:rsidR="00F315F6" w:rsidRPr="002D3E7D" w:rsidTr="00925C68">
        <w:trPr>
          <w:trHeight w:val="533"/>
        </w:trPr>
        <w:tc>
          <w:tcPr>
            <w:tcW w:w="0" w:type="auto"/>
            <w:gridSpan w:val="8"/>
            <w:tcBorders>
              <w:top w:val="nil"/>
              <w:left w:val="nil"/>
              <w:bottom w:val="nil"/>
              <w:right w:val="nil"/>
            </w:tcBorders>
            <w:noWrap/>
            <w:vAlign w:val="center"/>
          </w:tcPr>
          <w:p w:rsidR="00F315F6" w:rsidRPr="00A217B1" w:rsidRDefault="00F315F6" w:rsidP="00A217B1">
            <w:pPr>
              <w:widowControl/>
              <w:jc w:val="center"/>
              <w:rPr>
                <w:rFonts w:ascii="宋体" w:cs="Arial"/>
                <w:b/>
                <w:bCs/>
                <w:kern w:val="0"/>
                <w:sz w:val="28"/>
                <w:szCs w:val="28"/>
              </w:rPr>
            </w:pPr>
            <w:r>
              <w:rPr>
                <w:rFonts w:ascii="宋体" w:hAnsi="宋体" w:cs="Arial"/>
                <w:b/>
                <w:bCs/>
                <w:kern w:val="0"/>
                <w:sz w:val="28"/>
                <w:szCs w:val="28"/>
              </w:rPr>
              <w:t>2018</w:t>
            </w:r>
            <w:r w:rsidRPr="00A217B1">
              <w:rPr>
                <w:rFonts w:ascii="宋体" w:hAnsi="宋体" w:cs="Arial" w:hint="eastAsia"/>
                <w:b/>
                <w:bCs/>
                <w:kern w:val="0"/>
                <w:sz w:val="28"/>
                <w:szCs w:val="28"/>
              </w:rPr>
              <w:t>年部门预算基本支出预算表</w:t>
            </w:r>
          </w:p>
        </w:tc>
      </w:tr>
      <w:tr w:rsidR="00F315F6" w:rsidRPr="002D3E7D" w:rsidTr="00925C68">
        <w:trPr>
          <w:trHeight w:val="429"/>
        </w:trPr>
        <w:tc>
          <w:tcPr>
            <w:tcW w:w="0" w:type="auto"/>
            <w:gridSpan w:val="6"/>
            <w:tcBorders>
              <w:top w:val="nil"/>
              <w:left w:val="nil"/>
              <w:bottom w:val="nil"/>
              <w:right w:val="nil"/>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单位名称：</w:t>
            </w:r>
            <w:r>
              <w:rPr>
                <w:rFonts w:ascii="宋体" w:hAnsi="宋体" w:cs="Arial" w:hint="eastAsia"/>
                <w:kern w:val="0"/>
                <w:sz w:val="20"/>
                <w:szCs w:val="20"/>
              </w:rPr>
              <w:t>老干部局</w:t>
            </w:r>
          </w:p>
        </w:tc>
        <w:tc>
          <w:tcPr>
            <w:tcW w:w="0" w:type="auto"/>
            <w:tcBorders>
              <w:top w:val="nil"/>
              <w:left w:val="nil"/>
              <w:bottom w:val="nil"/>
              <w:right w:val="nil"/>
            </w:tcBorders>
            <w:noWrap/>
            <w:vAlign w:val="center"/>
          </w:tcPr>
          <w:p w:rsidR="00F315F6" w:rsidRPr="00A217B1" w:rsidRDefault="00F315F6" w:rsidP="00A217B1">
            <w:pPr>
              <w:widowControl/>
              <w:jc w:val="left"/>
              <w:rPr>
                <w:rFonts w:ascii="宋体" w:cs="Arial"/>
                <w:kern w:val="0"/>
                <w:sz w:val="20"/>
                <w:szCs w:val="20"/>
              </w:rPr>
            </w:pPr>
          </w:p>
        </w:tc>
        <w:tc>
          <w:tcPr>
            <w:tcW w:w="0" w:type="auto"/>
            <w:tcBorders>
              <w:top w:val="nil"/>
              <w:left w:val="nil"/>
              <w:bottom w:val="nil"/>
              <w:right w:val="nil"/>
            </w:tcBorders>
            <w:noWrap/>
            <w:vAlign w:val="center"/>
          </w:tcPr>
          <w:p w:rsidR="00F315F6" w:rsidRPr="00A217B1" w:rsidRDefault="00F315F6" w:rsidP="00A217B1">
            <w:pPr>
              <w:widowControl/>
              <w:jc w:val="right"/>
              <w:rPr>
                <w:rFonts w:ascii="宋体" w:cs="Arial"/>
                <w:kern w:val="0"/>
                <w:sz w:val="20"/>
                <w:szCs w:val="20"/>
              </w:rPr>
            </w:pPr>
            <w:r w:rsidRPr="00A217B1">
              <w:rPr>
                <w:rFonts w:ascii="宋体" w:hAnsi="宋体" w:cs="Arial" w:hint="eastAsia"/>
                <w:kern w:val="0"/>
                <w:sz w:val="20"/>
                <w:szCs w:val="20"/>
              </w:rPr>
              <w:t>金额：万元</w:t>
            </w:r>
          </w:p>
        </w:tc>
      </w:tr>
      <w:tr w:rsidR="00F315F6" w:rsidRPr="002D3E7D"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F315F6" w:rsidRPr="00A217B1" w:rsidRDefault="00F315F6" w:rsidP="00A217B1">
            <w:pPr>
              <w:widowControl/>
              <w:jc w:val="center"/>
              <w:rPr>
                <w:rFonts w:ascii="宋体" w:cs="Arial"/>
                <w:kern w:val="0"/>
                <w:sz w:val="20"/>
                <w:szCs w:val="20"/>
              </w:rPr>
            </w:pPr>
            <w:r w:rsidRPr="00A217B1">
              <w:rPr>
                <w:rFonts w:ascii="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F315F6" w:rsidRPr="00A217B1" w:rsidRDefault="00F315F6" w:rsidP="00A217B1">
            <w:pPr>
              <w:widowControl/>
              <w:jc w:val="center"/>
              <w:rPr>
                <w:rFonts w:ascii="宋体" w:cs="Arial"/>
                <w:kern w:val="0"/>
                <w:sz w:val="20"/>
                <w:szCs w:val="20"/>
              </w:rPr>
            </w:pPr>
            <w:r w:rsidRPr="00A217B1">
              <w:rPr>
                <w:rFonts w:ascii="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noWrap/>
            <w:vAlign w:val="center"/>
          </w:tcPr>
          <w:p w:rsidR="00F315F6" w:rsidRPr="00A217B1" w:rsidRDefault="00F315F6" w:rsidP="00A217B1">
            <w:pPr>
              <w:widowControl/>
              <w:jc w:val="center"/>
              <w:rPr>
                <w:rFonts w:ascii="宋体" w:cs="Arial"/>
                <w:kern w:val="0"/>
                <w:sz w:val="20"/>
                <w:szCs w:val="20"/>
              </w:rPr>
            </w:pPr>
            <w:r w:rsidRPr="00A217B1">
              <w:rPr>
                <w:rFonts w:ascii="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其他资金</w:t>
            </w:r>
          </w:p>
        </w:tc>
      </w:tr>
      <w:tr w:rsidR="00F315F6" w:rsidRPr="002D3E7D"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tcPr>
          <w:p w:rsidR="00F315F6" w:rsidRPr="00A217B1" w:rsidRDefault="00F315F6" w:rsidP="00A217B1">
            <w:pPr>
              <w:widowControl/>
              <w:jc w:val="left"/>
              <w:rPr>
                <w:rFonts w:asci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315F6" w:rsidRPr="00A217B1" w:rsidRDefault="00F315F6" w:rsidP="00A217B1">
            <w:pPr>
              <w:widowControl/>
              <w:jc w:val="left"/>
              <w:rPr>
                <w:rFonts w:ascii="宋体" w:cs="Arial"/>
                <w:kern w:val="0"/>
                <w:sz w:val="20"/>
                <w:szCs w:val="20"/>
              </w:rPr>
            </w:pPr>
          </w:p>
        </w:tc>
        <w:tc>
          <w:tcPr>
            <w:tcW w:w="0" w:type="auto"/>
            <w:tcBorders>
              <w:top w:val="nil"/>
              <w:left w:val="nil"/>
              <w:bottom w:val="nil"/>
              <w:right w:val="single" w:sz="4" w:space="0" w:color="auto"/>
            </w:tcBorders>
            <w:shd w:val="clear" w:color="000000" w:fill="FFFFFF"/>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F315F6" w:rsidRPr="00A217B1" w:rsidRDefault="00F315F6" w:rsidP="00A217B1">
            <w:pPr>
              <w:widowControl/>
              <w:jc w:val="left"/>
              <w:rPr>
                <w:rFonts w:asci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315F6" w:rsidRPr="00A217B1" w:rsidRDefault="00F315F6" w:rsidP="00A217B1">
            <w:pPr>
              <w:widowControl/>
              <w:jc w:val="left"/>
              <w:rPr>
                <w:rFonts w:ascii="宋体" w:cs="Arial"/>
                <w:color w:val="000000"/>
                <w:kern w:val="0"/>
                <w:sz w:val="20"/>
                <w:szCs w:val="20"/>
              </w:rPr>
            </w:pPr>
          </w:p>
        </w:tc>
      </w:tr>
      <w:tr w:rsidR="00F315F6" w:rsidRPr="002D3E7D"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tcPr>
          <w:p w:rsidR="00F315F6" w:rsidRPr="00A217B1" w:rsidRDefault="00F315F6" w:rsidP="00A217B1">
            <w:pPr>
              <w:widowControl/>
              <w:jc w:val="center"/>
              <w:rPr>
                <w:rFonts w:ascii="宋体" w:cs="Arial"/>
                <w:color w:val="000000"/>
                <w:kern w:val="0"/>
                <w:sz w:val="20"/>
                <w:szCs w:val="20"/>
              </w:rPr>
            </w:pPr>
            <w:r w:rsidRPr="00A217B1">
              <w:rPr>
                <w:rFonts w:ascii="宋体" w:hAnsi="宋体" w:cs="Arial"/>
                <w:color w:val="000000"/>
                <w:kern w:val="0"/>
                <w:sz w:val="20"/>
                <w:szCs w:val="20"/>
              </w:rPr>
              <w:t>7</w:t>
            </w:r>
          </w:p>
        </w:tc>
      </w:tr>
      <w:tr w:rsidR="00F315F6" w:rsidRPr="002D3E7D" w:rsidTr="00925C68">
        <w:trPr>
          <w:trHeight w:val="416"/>
        </w:trPr>
        <w:tc>
          <w:tcPr>
            <w:tcW w:w="0" w:type="auto"/>
            <w:tcBorders>
              <w:top w:val="nil"/>
              <w:left w:val="single" w:sz="4" w:space="0" w:color="auto"/>
              <w:bottom w:val="single" w:sz="4" w:space="0" w:color="auto"/>
              <w:right w:val="single" w:sz="4" w:space="0" w:color="auto"/>
            </w:tcBorders>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合计</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Pr>
                <w:rFonts w:ascii="宋体" w:cs="Arial"/>
                <w:kern w:val="0"/>
                <w:sz w:val="20"/>
                <w:szCs w:val="20"/>
              </w:rPr>
              <w:t>233.46</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Pr>
                <w:rFonts w:ascii="宋体" w:cs="Arial"/>
                <w:kern w:val="0"/>
                <w:sz w:val="20"/>
                <w:szCs w:val="20"/>
              </w:rPr>
              <w:t>233.46</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Pr>
                <w:rFonts w:ascii="宋体" w:cs="Arial"/>
                <w:kern w:val="0"/>
                <w:sz w:val="20"/>
                <w:szCs w:val="20"/>
              </w:rPr>
              <w:t>233.46</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r>
      <w:tr w:rsidR="00F315F6" w:rsidRPr="002D3E7D" w:rsidTr="00925C68">
        <w:trPr>
          <w:trHeight w:val="429"/>
        </w:trPr>
        <w:tc>
          <w:tcPr>
            <w:tcW w:w="0" w:type="auto"/>
            <w:tcBorders>
              <w:top w:val="nil"/>
              <w:left w:val="single" w:sz="4" w:space="0" w:color="auto"/>
              <w:bottom w:val="single" w:sz="4" w:space="0" w:color="auto"/>
              <w:right w:val="single" w:sz="4" w:space="0" w:color="auto"/>
            </w:tcBorders>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r>
      <w:tr w:rsidR="00F315F6" w:rsidRPr="002D3E7D" w:rsidTr="00925C68">
        <w:trPr>
          <w:trHeight w:val="429"/>
        </w:trPr>
        <w:tc>
          <w:tcPr>
            <w:tcW w:w="0" w:type="auto"/>
            <w:tcBorders>
              <w:top w:val="nil"/>
              <w:left w:val="single" w:sz="4" w:space="0" w:color="auto"/>
              <w:bottom w:val="single" w:sz="4" w:space="0" w:color="auto"/>
              <w:right w:val="single" w:sz="4" w:space="0" w:color="auto"/>
            </w:tcBorders>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r>
      <w:tr w:rsidR="00F315F6" w:rsidRPr="002D3E7D" w:rsidTr="00925C68">
        <w:trPr>
          <w:trHeight w:val="429"/>
        </w:trPr>
        <w:tc>
          <w:tcPr>
            <w:tcW w:w="0" w:type="auto"/>
            <w:tcBorders>
              <w:top w:val="nil"/>
              <w:left w:val="single" w:sz="4" w:space="0" w:color="auto"/>
              <w:bottom w:val="single" w:sz="4" w:space="0" w:color="auto"/>
              <w:right w:val="single" w:sz="4" w:space="0" w:color="auto"/>
            </w:tcBorders>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F315F6" w:rsidRPr="00A217B1" w:rsidRDefault="00F315F6"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r>
    </w:tbl>
    <w:p w:rsidR="00F315F6" w:rsidRDefault="00F315F6"/>
    <w:p w:rsidR="00F315F6" w:rsidRDefault="00F315F6"/>
    <w:p w:rsidR="00F315F6" w:rsidRDefault="00F315F6"/>
    <w:tbl>
      <w:tblPr>
        <w:tblW w:w="8579" w:type="dxa"/>
        <w:tblInd w:w="93" w:type="dxa"/>
        <w:tblLook w:val="00A0"/>
      </w:tblPr>
      <w:tblGrid>
        <w:gridCol w:w="1854"/>
        <w:gridCol w:w="519"/>
        <w:gridCol w:w="519"/>
        <w:gridCol w:w="932"/>
        <w:gridCol w:w="1035"/>
        <w:gridCol w:w="1138"/>
        <w:gridCol w:w="932"/>
        <w:gridCol w:w="725"/>
        <w:gridCol w:w="925"/>
      </w:tblGrid>
      <w:tr w:rsidR="00F315F6" w:rsidRPr="002D3E7D" w:rsidTr="00925C68">
        <w:trPr>
          <w:trHeight w:val="508"/>
        </w:trPr>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表</w:t>
            </w:r>
            <w:r w:rsidRPr="00B33320">
              <w:rPr>
                <w:rFonts w:ascii="宋体" w:hAnsi="宋体" w:cs="Arial"/>
                <w:color w:val="000000"/>
                <w:kern w:val="0"/>
                <w:sz w:val="20"/>
                <w:szCs w:val="20"/>
              </w:rPr>
              <w:t>11</w:t>
            </w:r>
          </w:p>
        </w:tc>
      </w:tr>
      <w:tr w:rsidR="00F315F6" w:rsidRPr="002D3E7D" w:rsidTr="00925C68">
        <w:trPr>
          <w:trHeight w:val="631"/>
        </w:trPr>
        <w:tc>
          <w:tcPr>
            <w:tcW w:w="0" w:type="auto"/>
            <w:gridSpan w:val="9"/>
            <w:tcBorders>
              <w:top w:val="nil"/>
              <w:left w:val="nil"/>
              <w:bottom w:val="nil"/>
              <w:right w:val="nil"/>
            </w:tcBorders>
            <w:vAlign w:val="center"/>
          </w:tcPr>
          <w:p w:rsidR="00F315F6" w:rsidRPr="00B33320" w:rsidRDefault="00F315F6" w:rsidP="00B33320">
            <w:pPr>
              <w:widowControl/>
              <w:jc w:val="center"/>
              <w:rPr>
                <w:rFonts w:ascii="宋体" w:cs="Arial"/>
                <w:b/>
                <w:bCs/>
                <w:color w:val="000000"/>
                <w:kern w:val="0"/>
                <w:sz w:val="28"/>
                <w:szCs w:val="28"/>
              </w:rPr>
            </w:pPr>
            <w:r>
              <w:rPr>
                <w:rFonts w:ascii="宋体" w:hAnsi="宋体" w:cs="Arial"/>
                <w:b/>
                <w:bCs/>
                <w:color w:val="000000"/>
                <w:kern w:val="0"/>
                <w:sz w:val="28"/>
                <w:szCs w:val="28"/>
              </w:rPr>
              <w:t>2018</w:t>
            </w:r>
            <w:r w:rsidRPr="00B33320">
              <w:rPr>
                <w:rFonts w:ascii="宋体" w:hAnsi="宋体" w:cs="Arial" w:hint="eastAsia"/>
                <w:b/>
                <w:bCs/>
                <w:color w:val="000000"/>
                <w:kern w:val="0"/>
                <w:sz w:val="28"/>
                <w:szCs w:val="28"/>
              </w:rPr>
              <w:t>年部门预算项目支出及其他支出预算表</w:t>
            </w:r>
          </w:p>
        </w:tc>
      </w:tr>
      <w:tr w:rsidR="00F315F6" w:rsidRPr="002D3E7D" w:rsidTr="00925C68">
        <w:trPr>
          <w:trHeight w:val="508"/>
        </w:trPr>
        <w:tc>
          <w:tcPr>
            <w:tcW w:w="0" w:type="auto"/>
            <w:gridSpan w:val="6"/>
            <w:tcBorders>
              <w:top w:val="nil"/>
              <w:left w:val="nil"/>
              <w:bottom w:val="single" w:sz="4" w:space="0" w:color="auto"/>
              <w:right w:val="nil"/>
            </w:tcBorders>
            <w:vAlign w:val="center"/>
          </w:tcPr>
          <w:p w:rsidR="00F315F6" w:rsidRPr="00B33320" w:rsidRDefault="00F315F6"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单位名称：</w:t>
            </w:r>
            <w:r w:rsidRPr="00B33320">
              <w:rPr>
                <w:rFonts w:ascii="宋体" w:cs="Arial"/>
                <w:color w:val="000000"/>
                <w:kern w:val="0"/>
                <w:sz w:val="20"/>
                <w:szCs w:val="20"/>
              </w:rPr>
              <w:t xml:space="preserve"> </w:t>
            </w:r>
          </w:p>
        </w:tc>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金额：万元</w:t>
            </w:r>
          </w:p>
        </w:tc>
      </w:tr>
      <w:tr w:rsidR="00F315F6" w:rsidRPr="002D3E7D" w:rsidTr="00925C68">
        <w:trPr>
          <w:trHeight w:val="493"/>
        </w:trPr>
        <w:tc>
          <w:tcPr>
            <w:tcW w:w="0" w:type="auto"/>
            <w:vMerge w:val="restart"/>
            <w:tcBorders>
              <w:top w:val="nil"/>
              <w:left w:val="single" w:sz="4" w:space="0" w:color="auto"/>
              <w:bottom w:val="single" w:sz="4" w:space="0" w:color="000000"/>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绩效目标</w:t>
            </w:r>
          </w:p>
        </w:tc>
      </w:tr>
      <w:tr w:rsidR="00F315F6" w:rsidRPr="002D3E7D" w:rsidTr="00925C68">
        <w:trPr>
          <w:trHeight w:val="759"/>
        </w:trPr>
        <w:tc>
          <w:tcPr>
            <w:tcW w:w="0" w:type="auto"/>
            <w:vMerge/>
            <w:tcBorders>
              <w:top w:val="nil"/>
              <w:left w:val="single" w:sz="4" w:space="0" w:color="auto"/>
              <w:bottom w:val="single" w:sz="4" w:space="0" w:color="000000"/>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p>
        </w:tc>
      </w:tr>
      <w:tr w:rsidR="00F315F6" w:rsidRPr="002D3E7D" w:rsidTr="00925C68">
        <w:trPr>
          <w:trHeight w:val="493"/>
        </w:trPr>
        <w:tc>
          <w:tcPr>
            <w:tcW w:w="0" w:type="auto"/>
            <w:tcBorders>
              <w:top w:val="nil"/>
              <w:left w:val="single" w:sz="4" w:space="0" w:color="auto"/>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color w:val="000000"/>
                <w:kern w:val="0"/>
                <w:sz w:val="20"/>
                <w:szCs w:val="20"/>
              </w:rPr>
              <w:t>**</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color w:val="000000"/>
                <w:kern w:val="0"/>
                <w:sz w:val="20"/>
                <w:szCs w:val="20"/>
              </w:rPr>
              <w:t>1</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color w:val="000000"/>
                <w:kern w:val="0"/>
                <w:sz w:val="20"/>
                <w:szCs w:val="20"/>
              </w:rPr>
              <w:t>2</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color w:val="000000"/>
                <w:kern w:val="0"/>
                <w:sz w:val="20"/>
                <w:szCs w:val="20"/>
              </w:rPr>
              <w:t>3</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color w:val="000000"/>
                <w:kern w:val="0"/>
                <w:sz w:val="20"/>
                <w:szCs w:val="20"/>
              </w:rPr>
              <w:t>4</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color w:val="000000"/>
                <w:kern w:val="0"/>
                <w:sz w:val="20"/>
                <w:szCs w:val="20"/>
              </w:rPr>
              <w:t>5</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color w:val="000000"/>
                <w:kern w:val="0"/>
                <w:sz w:val="20"/>
                <w:szCs w:val="20"/>
              </w:rPr>
              <w:t>6</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color w:val="000000"/>
                <w:kern w:val="0"/>
                <w:sz w:val="20"/>
                <w:szCs w:val="20"/>
              </w:rPr>
              <w:t>7</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center"/>
              <w:rPr>
                <w:rFonts w:ascii="宋体" w:cs="Arial"/>
                <w:color w:val="000000"/>
                <w:kern w:val="0"/>
                <w:sz w:val="20"/>
                <w:szCs w:val="20"/>
              </w:rPr>
            </w:pPr>
            <w:r w:rsidRPr="00B33320">
              <w:rPr>
                <w:rFonts w:ascii="宋体" w:hAnsi="宋体" w:cs="Arial"/>
                <w:color w:val="000000"/>
                <w:kern w:val="0"/>
                <w:sz w:val="20"/>
                <w:szCs w:val="20"/>
              </w:rPr>
              <w:t>8</w:t>
            </w:r>
          </w:p>
        </w:tc>
      </w:tr>
      <w:tr w:rsidR="00F315F6" w:rsidRPr="002D3E7D" w:rsidTr="00925C68">
        <w:trPr>
          <w:trHeight w:val="759"/>
        </w:trPr>
        <w:tc>
          <w:tcPr>
            <w:tcW w:w="0" w:type="auto"/>
            <w:tcBorders>
              <w:top w:val="nil"/>
              <w:left w:val="single" w:sz="4" w:space="0" w:color="auto"/>
              <w:bottom w:val="single" w:sz="4" w:space="0" w:color="auto"/>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p>
        </w:tc>
      </w:tr>
      <w:tr w:rsidR="00F315F6" w:rsidRPr="002D3E7D" w:rsidTr="00925C68">
        <w:trPr>
          <w:trHeight w:val="759"/>
        </w:trPr>
        <w:tc>
          <w:tcPr>
            <w:tcW w:w="0" w:type="auto"/>
            <w:tcBorders>
              <w:top w:val="nil"/>
              <w:left w:val="single" w:sz="4" w:space="0" w:color="auto"/>
              <w:bottom w:val="single" w:sz="4" w:space="0" w:color="auto"/>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p>
        </w:tc>
      </w:tr>
      <w:tr w:rsidR="00F315F6" w:rsidRPr="002D3E7D" w:rsidTr="00925C68">
        <w:trPr>
          <w:trHeight w:val="759"/>
        </w:trPr>
        <w:tc>
          <w:tcPr>
            <w:tcW w:w="0" w:type="auto"/>
            <w:tcBorders>
              <w:top w:val="nil"/>
              <w:left w:val="single" w:sz="4" w:space="0" w:color="auto"/>
              <w:bottom w:val="single" w:sz="4" w:space="0" w:color="auto"/>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F315F6" w:rsidRPr="00B33320" w:rsidRDefault="00F315F6"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p>
        </w:tc>
      </w:tr>
    </w:tbl>
    <w:p w:rsidR="00F315F6" w:rsidRDefault="00F315F6"/>
    <w:p w:rsidR="00F315F6" w:rsidRDefault="00F315F6"/>
    <w:p w:rsidR="00F315F6" w:rsidRDefault="00F315F6"/>
    <w:p w:rsidR="00F315F6" w:rsidRDefault="00F315F6"/>
    <w:p w:rsidR="00F315F6" w:rsidRDefault="00F315F6"/>
    <w:p w:rsidR="00F315F6" w:rsidRDefault="00F315F6"/>
    <w:p w:rsidR="00F315F6" w:rsidRDefault="00F315F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F315F6" w:rsidRDefault="00F315F6" w:rsidP="00821B81">
      <w:pPr>
        <w:numPr>
          <w:ilvl w:val="0"/>
          <w:numId w:val="5"/>
        </w:numPr>
        <w:ind w:firstLineChars="200" w:firstLine="31680"/>
        <w:rPr>
          <w:rFonts w:ascii="黑体" w:eastAsia="黑体" w:hAnsi="黑体" w:cs="黑体"/>
          <w:sz w:val="32"/>
          <w:szCs w:val="32"/>
        </w:rPr>
      </w:pPr>
      <w:r>
        <w:rPr>
          <w:rFonts w:ascii="黑体" w:eastAsia="黑体" w:hAnsi="黑体" w:cs="黑体" w:hint="eastAsia"/>
          <w:sz w:val="32"/>
          <w:szCs w:val="32"/>
        </w:rPr>
        <w:t>部门预算收支增减变化情况</w:t>
      </w:r>
    </w:p>
    <w:p w:rsidR="00F315F6" w:rsidRDefault="00F315F6">
      <w:pPr>
        <w:ind w:firstLine="640"/>
        <w:rPr>
          <w:rFonts w:ascii="黑体" w:eastAsia="黑体" w:hAnsi="黑体" w:cs="黑体"/>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233.46</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年的</w:t>
      </w:r>
      <w:r>
        <w:rPr>
          <w:rFonts w:ascii="仿宋_GB2312" w:eastAsia="仿宋_GB2312" w:hAnsi="仿宋_GB2312" w:cs="仿宋_GB2312"/>
          <w:sz w:val="32"/>
          <w:szCs w:val="32"/>
        </w:rPr>
        <w:t>258.56</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25.1</w:t>
      </w:r>
      <w:r>
        <w:rPr>
          <w:rFonts w:ascii="仿宋_GB2312" w:eastAsia="仿宋_GB2312" w:hAnsi="仿宋_GB2312" w:cs="仿宋_GB2312" w:hint="eastAsia"/>
          <w:sz w:val="32"/>
          <w:szCs w:val="32"/>
        </w:rPr>
        <w:t>万元，减少约</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，主要原因是在职人员比上年减少了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人；支出预算</w:t>
      </w:r>
      <w:r>
        <w:rPr>
          <w:rFonts w:ascii="仿宋_GB2312" w:eastAsia="仿宋_GB2312" w:hAnsi="仿宋_GB2312" w:cs="仿宋_GB2312"/>
          <w:sz w:val="32"/>
          <w:szCs w:val="32"/>
        </w:rPr>
        <w:t>233.46</w:t>
      </w:r>
      <w:r>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25.1</w:t>
      </w:r>
      <w:r>
        <w:rPr>
          <w:rFonts w:ascii="仿宋_GB2312" w:eastAsia="仿宋_GB2312" w:hAnsi="仿宋_GB2312" w:cs="仿宋_GB2312" w:hint="eastAsia"/>
          <w:sz w:val="32"/>
          <w:szCs w:val="32"/>
        </w:rPr>
        <w:t>万元，减少约</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，主要原因是在职人员比上年减少了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p>
    <w:p w:rsidR="00F315F6" w:rsidRDefault="00F315F6" w:rsidP="00821B81">
      <w:pPr>
        <w:numPr>
          <w:ilvl w:val="0"/>
          <w:numId w:val="5"/>
        </w:numPr>
        <w:ind w:firstLineChars="200" w:firstLine="31680"/>
        <w:rPr>
          <w:rFonts w:ascii="黑体" w:eastAsia="黑体" w:hAnsi="黑体" w:cs="黑体"/>
          <w:sz w:val="32"/>
          <w:szCs w:val="32"/>
        </w:rPr>
      </w:pPr>
      <w:r>
        <w:rPr>
          <w:rFonts w:ascii="黑体" w:eastAsia="黑体" w:hAnsi="黑体" w:cs="黑体" w:hint="eastAsia"/>
          <w:sz w:val="32"/>
          <w:szCs w:val="32"/>
        </w:rPr>
        <w:t>“三公”经费安排情况说明</w:t>
      </w:r>
    </w:p>
    <w:p w:rsidR="00F315F6" w:rsidRDefault="00F315F6">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万元，与上年不变。其中：因公出国（境）费零元；公务用车购置及运行费</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万元，与上年不变；公务接待费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万元，与上年保持不变。</w:t>
      </w:r>
    </w:p>
    <w:p w:rsidR="00F315F6" w:rsidRDefault="00F315F6" w:rsidP="00821B81">
      <w:pPr>
        <w:numPr>
          <w:ilvl w:val="0"/>
          <w:numId w:val="5"/>
        </w:numPr>
        <w:ind w:firstLineChars="200" w:firstLine="31680"/>
        <w:rPr>
          <w:rFonts w:ascii="黑体" w:eastAsia="黑体" w:hAnsi="黑体" w:cs="黑体"/>
          <w:sz w:val="32"/>
          <w:szCs w:val="32"/>
        </w:rPr>
      </w:pPr>
      <w:r>
        <w:rPr>
          <w:rFonts w:ascii="黑体" w:eastAsia="黑体" w:hAnsi="黑体" w:cs="黑体" w:hint="eastAsia"/>
          <w:sz w:val="32"/>
          <w:szCs w:val="32"/>
        </w:rPr>
        <w:t>机关运行经费安排情况</w:t>
      </w:r>
    </w:p>
    <w:p w:rsidR="00F315F6" w:rsidRDefault="00F315F6">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233.46</w:t>
      </w:r>
      <w:r>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25.1</w:t>
      </w:r>
      <w:r>
        <w:rPr>
          <w:rFonts w:ascii="仿宋_GB2312" w:eastAsia="仿宋_GB2312" w:hAnsi="仿宋_GB2312" w:cs="仿宋_GB2312" w:hint="eastAsia"/>
          <w:sz w:val="32"/>
          <w:szCs w:val="32"/>
        </w:rPr>
        <w:t>万元，减少约</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，主要原因是在职人员比上年减少了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人。其中：办公费</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万元，水费</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万元，电费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0.4</w:t>
      </w:r>
      <w:r>
        <w:rPr>
          <w:rFonts w:ascii="仿宋_GB2312" w:eastAsia="仿宋_GB2312" w:hAnsi="仿宋_GB2312" w:cs="仿宋_GB2312" w:hint="eastAsia"/>
          <w:sz w:val="32"/>
          <w:szCs w:val="32"/>
        </w:rPr>
        <w:t>万元，工会经费</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万，会议费</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万（春节老干部县情通报会议费），日常维修费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万，公务接待费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万元等。</w:t>
      </w:r>
    </w:p>
    <w:p w:rsidR="00F315F6" w:rsidRDefault="00F315F6" w:rsidP="00821B81">
      <w:pPr>
        <w:numPr>
          <w:ilvl w:val="0"/>
          <w:numId w:val="5"/>
        </w:numPr>
        <w:ind w:firstLineChars="200" w:firstLine="31680"/>
        <w:rPr>
          <w:rFonts w:ascii="黑体" w:eastAsia="黑体" w:hAnsi="黑体" w:cs="黑体"/>
          <w:sz w:val="32"/>
          <w:szCs w:val="32"/>
        </w:rPr>
      </w:pPr>
      <w:r>
        <w:rPr>
          <w:rFonts w:ascii="黑体" w:eastAsia="黑体" w:hAnsi="黑体" w:cs="黑体" w:hint="eastAsia"/>
          <w:sz w:val="32"/>
          <w:szCs w:val="32"/>
        </w:rPr>
        <w:t>国有资产占有使用情况</w:t>
      </w:r>
    </w:p>
    <w:p w:rsidR="00F315F6" w:rsidRDefault="00F315F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，固定资产</w:t>
      </w:r>
      <w:r>
        <w:rPr>
          <w:rFonts w:ascii="仿宋_GB2312" w:eastAsia="仿宋_GB2312" w:hAnsi="仿宋_GB2312" w:cs="仿宋_GB2312"/>
          <w:sz w:val="32"/>
          <w:szCs w:val="32"/>
        </w:rPr>
        <w:t>32.5</w:t>
      </w:r>
      <w:r>
        <w:rPr>
          <w:rFonts w:ascii="仿宋_GB2312" w:eastAsia="仿宋_GB2312" w:hAnsi="仿宋_GB2312" w:cs="仿宋_GB2312" w:hint="eastAsia"/>
          <w:sz w:val="32"/>
          <w:szCs w:val="32"/>
        </w:rPr>
        <w:t>万元，通用设备</w:t>
      </w:r>
      <w:r>
        <w:rPr>
          <w:rFonts w:ascii="仿宋_GB2312" w:eastAsia="仿宋_GB2312" w:hAnsi="仿宋_GB2312" w:cs="仿宋_GB2312"/>
          <w:sz w:val="32"/>
          <w:szCs w:val="32"/>
        </w:rPr>
        <w:t>31.3</w:t>
      </w:r>
      <w:r>
        <w:rPr>
          <w:rFonts w:ascii="仿宋_GB2312" w:eastAsia="仿宋_GB2312" w:hAnsi="仿宋_GB2312" w:cs="仿宋_GB2312" w:hint="eastAsia"/>
          <w:sz w:val="32"/>
          <w:szCs w:val="32"/>
        </w:rPr>
        <w:t>万元，家具用具</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万元，本年度无资产变动情况。</w:t>
      </w:r>
    </w:p>
    <w:p w:rsidR="00F315F6" w:rsidRDefault="00F315F6" w:rsidP="00105C6C">
      <w:pPr>
        <w:rPr>
          <w:rFonts w:ascii="方正小标宋简体" w:eastAsia="方正小标宋简体" w:hAnsi="方正小标宋简体" w:cs="方正小标宋简体"/>
          <w:sz w:val="44"/>
          <w:szCs w:val="44"/>
        </w:rPr>
      </w:pPr>
    </w:p>
    <w:p w:rsidR="00F315F6" w:rsidRDefault="00F315F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一、财政拨款收入：指财政当年拨付的资金事业收入。</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二、事业收入：指事业单位开展专业业务活动及辅动所取得的收入。</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三、经营收入：指事业单位在专业业务活动及其辅助活动之外开展非独立核算经营活动取得的收入。</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四、其他收入：指除上述“财政拨款收入”、“事业收入”、“经营收入”等以外的收入。主要是非本级财政拨款、存款利息收入、事业单位固定资产出租收入等。</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五、用事业基金弥补收支差额：指事业单位在用当年的“财政拨款收入”、</w:t>
      </w:r>
      <w:r w:rsidRPr="00821B81">
        <w:rPr>
          <w:rFonts w:ascii="楷体_GB2312" w:eastAsia="楷体_GB2312" w:hAnsi="楷体_GB2312" w:cs="楷体_GB2312"/>
          <w:sz w:val="32"/>
          <w:szCs w:val="32"/>
        </w:rPr>
        <w:t xml:space="preserve"> </w:t>
      </w:r>
      <w:r w:rsidRPr="00821B81">
        <w:rPr>
          <w:rFonts w:ascii="楷体_GB2312" w:eastAsia="楷体_GB2312" w:hAnsi="楷体_GB2312" w:cs="楷体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六、年初结转和结余：指以前年度尚未完成、结转到本年按有关规定继续使用的资金。</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七、结余分配：指事业事位按规定提取的职工福利基金、事业基金和缴纳的所得税，以及建设单位按规定应交回的基本建设竣工项目结余资金。</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八、年末结转和结余：指本年度或以前年度预算安排、因客观条件发生变化无法按原计划实施，需要延迟到以后年度按有关规定继续使用的资金。</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九、基本支出：指为保障机构正常运转、完成日常工作任务面发生的人员支出和公用支出。</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十、项目支出：指在基本支出这外为完成特定行政任务和事业发展目标所发生的支出。</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十一、经营支出：指事业单位在专业业务活动及其辅助活动之外开展非独立核算经营活动所发生的支出。</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十二、“三公”经费：按照党中央、国务院有关文件及部门预算管理有关规定，“三公”经费包括因公出国（境）费、公务用车购置及运行费和公务接待费。（</w:t>
      </w:r>
      <w:r w:rsidRPr="00821B81">
        <w:rPr>
          <w:rFonts w:ascii="楷体_GB2312" w:eastAsia="楷体_GB2312" w:hAnsi="楷体_GB2312" w:cs="楷体_GB2312"/>
          <w:sz w:val="32"/>
          <w:szCs w:val="32"/>
        </w:rPr>
        <w:t>1</w:t>
      </w:r>
      <w:r w:rsidRPr="00821B81">
        <w:rPr>
          <w:rFonts w:ascii="楷体_GB2312" w:eastAsia="楷体_GB2312" w:hAnsi="楷体_GB2312" w:cs="楷体_GB2312" w:hint="eastAsia"/>
          <w:sz w:val="32"/>
          <w:szCs w:val="32"/>
        </w:rPr>
        <w:t>）因公出国（境）费，指单位工作人员公务出国（境）的住宿费、旅费、伙食补助费、杂费、培训费等支出。（</w:t>
      </w:r>
      <w:r w:rsidRPr="00821B81">
        <w:rPr>
          <w:rFonts w:ascii="楷体_GB2312" w:eastAsia="楷体_GB2312" w:hAnsi="楷体_GB2312" w:cs="楷体_GB2312"/>
          <w:sz w:val="32"/>
          <w:szCs w:val="32"/>
        </w:rPr>
        <w:t>2</w:t>
      </w:r>
      <w:r w:rsidRPr="00821B81">
        <w:rPr>
          <w:rFonts w:ascii="楷体_GB2312" w:eastAsia="楷体_GB2312" w:hAnsi="楷体_GB2312" w:cs="楷体_GB2312" w:hint="eastAsia"/>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sidRPr="00821B81">
        <w:rPr>
          <w:rFonts w:ascii="楷体_GB2312" w:eastAsia="楷体_GB2312" w:hAnsi="楷体_GB2312" w:cs="楷体_GB2312"/>
          <w:sz w:val="32"/>
          <w:szCs w:val="32"/>
        </w:rPr>
        <w:t>3</w:t>
      </w:r>
      <w:r w:rsidRPr="00821B81">
        <w:rPr>
          <w:rFonts w:ascii="楷体_GB2312" w:eastAsia="楷体_GB2312" w:hAnsi="楷体_GB2312" w:cs="楷体_GB2312" w:hint="eastAsia"/>
          <w:sz w:val="32"/>
          <w:szCs w:val="32"/>
        </w:rPr>
        <w:t>）公务接待费，指单位按规定开支的各类公务接待（含外宾接待）支出。</w:t>
      </w:r>
    </w:p>
    <w:p w:rsidR="00F315F6" w:rsidRPr="00821B81" w:rsidRDefault="00F315F6" w:rsidP="00821B81">
      <w:pPr>
        <w:ind w:firstLineChars="200" w:firstLine="31680"/>
        <w:jc w:val="left"/>
        <w:rPr>
          <w:rFonts w:ascii="楷体_GB2312" w:eastAsia="楷体_GB2312" w:hAnsi="楷体_GB2312" w:cs="楷体_GB2312"/>
          <w:sz w:val="32"/>
          <w:szCs w:val="32"/>
        </w:rPr>
      </w:pPr>
      <w:r w:rsidRPr="00821B81">
        <w:rPr>
          <w:rFonts w:ascii="楷体_GB2312" w:eastAsia="楷体_GB2312" w:hAnsi="楷体_GB2312" w:cs="楷体_GB2312" w:hint="eastAsia"/>
          <w:sz w:val="32"/>
          <w:szCs w:val="32"/>
        </w:rPr>
        <w:t>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F315F6" w:rsidRPr="00821B81"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5F6" w:rsidRDefault="00F315F6">
      <w:r>
        <w:separator/>
      </w:r>
    </w:p>
  </w:endnote>
  <w:endnote w:type="continuationSeparator" w:id="1">
    <w:p w:rsidR="00F315F6" w:rsidRDefault="00F31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5F6" w:rsidRDefault="00F315F6">
      <w:r>
        <w:separator/>
      </w:r>
    </w:p>
  </w:footnote>
  <w:footnote w:type="continuationSeparator" w:id="1">
    <w:p w:rsidR="00F315F6" w:rsidRDefault="00F315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2BFF"/>
    <w:multiLevelType w:val="singleLevel"/>
    <w:tmpl w:val="5A5F2BFF"/>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cumentProtection w:edit="forms" w:enforcement="0"/>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32B15"/>
    <w:rsid w:val="00044B2D"/>
    <w:rsid w:val="0006186E"/>
    <w:rsid w:val="000A360F"/>
    <w:rsid w:val="000A5401"/>
    <w:rsid w:val="000C3537"/>
    <w:rsid w:val="00105C6C"/>
    <w:rsid w:val="001646D4"/>
    <w:rsid w:val="001A6815"/>
    <w:rsid w:val="001D3030"/>
    <w:rsid w:val="00204097"/>
    <w:rsid w:val="0024119B"/>
    <w:rsid w:val="00245C0E"/>
    <w:rsid w:val="002D30A2"/>
    <w:rsid w:val="002D3E7D"/>
    <w:rsid w:val="002E3638"/>
    <w:rsid w:val="00327DEB"/>
    <w:rsid w:val="00343057"/>
    <w:rsid w:val="003B6568"/>
    <w:rsid w:val="003E0D09"/>
    <w:rsid w:val="003E7932"/>
    <w:rsid w:val="003F7E37"/>
    <w:rsid w:val="004410A7"/>
    <w:rsid w:val="00456A5C"/>
    <w:rsid w:val="0048089B"/>
    <w:rsid w:val="00486042"/>
    <w:rsid w:val="004B776F"/>
    <w:rsid w:val="004D3779"/>
    <w:rsid w:val="00505B4A"/>
    <w:rsid w:val="005709ED"/>
    <w:rsid w:val="005E6155"/>
    <w:rsid w:val="005E67A4"/>
    <w:rsid w:val="005F47DE"/>
    <w:rsid w:val="005F7D91"/>
    <w:rsid w:val="00604109"/>
    <w:rsid w:val="006255B8"/>
    <w:rsid w:val="00631547"/>
    <w:rsid w:val="00671BAC"/>
    <w:rsid w:val="006A794B"/>
    <w:rsid w:val="006B40E2"/>
    <w:rsid w:val="00731210"/>
    <w:rsid w:val="0073697A"/>
    <w:rsid w:val="0079682C"/>
    <w:rsid w:val="00797162"/>
    <w:rsid w:val="007E1FE3"/>
    <w:rsid w:val="00821B81"/>
    <w:rsid w:val="008360F7"/>
    <w:rsid w:val="00854799"/>
    <w:rsid w:val="008B5E84"/>
    <w:rsid w:val="008C31CC"/>
    <w:rsid w:val="00925C68"/>
    <w:rsid w:val="00976BF6"/>
    <w:rsid w:val="009C3131"/>
    <w:rsid w:val="009C3812"/>
    <w:rsid w:val="009F2B6B"/>
    <w:rsid w:val="00A04A53"/>
    <w:rsid w:val="00A217B1"/>
    <w:rsid w:val="00A50396"/>
    <w:rsid w:val="00A56614"/>
    <w:rsid w:val="00A84CE6"/>
    <w:rsid w:val="00B10B81"/>
    <w:rsid w:val="00B33320"/>
    <w:rsid w:val="00B81835"/>
    <w:rsid w:val="00BD7887"/>
    <w:rsid w:val="00BF50CA"/>
    <w:rsid w:val="00BF5C87"/>
    <w:rsid w:val="00C2292C"/>
    <w:rsid w:val="00C5016C"/>
    <w:rsid w:val="00C87A8E"/>
    <w:rsid w:val="00CB21BE"/>
    <w:rsid w:val="00CF3C31"/>
    <w:rsid w:val="00CF5DB4"/>
    <w:rsid w:val="00D0003E"/>
    <w:rsid w:val="00D95CFC"/>
    <w:rsid w:val="00DA497E"/>
    <w:rsid w:val="00DD2D94"/>
    <w:rsid w:val="00E07E32"/>
    <w:rsid w:val="00E42954"/>
    <w:rsid w:val="00EA3A29"/>
    <w:rsid w:val="00EA4F11"/>
    <w:rsid w:val="00ED3DDD"/>
    <w:rsid w:val="00F315F6"/>
    <w:rsid w:val="00F50063"/>
    <w:rsid w:val="00F76A1D"/>
    <w:rsid w:val="00F83FBF"/>
    <w:rsid w:val="00F96C1D"/>
    <w:rsid w:val="00FA448C"/>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B4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F7E37"/>
    <w:rPr>
      <w:sz w:val="18"/>
      <w:szCs w:val="18"/>
    </w:rPr>
  </w:style>
  <w:style w:type="character" w:customStyle="1" w:styleId="BalloonTextChar">
    <w:name w:val="Balloon Text Char"/>
    <w:basedOn w:val="DefaultParagraphFont"/>
    <w:link w:val="BalloonText"/>
    <w:uiPriority w:val="99"/>
    <w:locked/>
    <w:rsid w:val="003F7E37"/>
    <w:rPr>
      <w:rFonts w:ascii="Calibri" w:eastAsia="宋体" w:hAnsi="Calibri" w:cs="Times New Roman"/>
      <w:kern w:val="2"/>
      <w:sz w:val="18"/>
      <w:szCs w:val="18"/>
    </w:rPr>
  </w:style>
  <w:style w:type="paragraph" w:styleId="Header">
    <w:name w:val="header"/>
    <w:basedOn w:val="Normal"/>
    <w:link w:val="HeaderChar"/>
    <w:uiPriority w:val="99"/>
    <w:rsid w:val="00821B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84B72"/>
    <w:rPr>
      <w:rFonts w:ascii="Calibri" w:hAnsi="Calibri"/>
      <w:sz w:val="18"/>
      <w:szCs w:val="18"/>
    </w:rPr>
  </w:style>
  <w:style w:type="paragraph" w:styleId="Footer">
    <w:name w:val="footer"/>
    <w:basedOn w:val="Normal"/>
    <w:link w:val="FooterChar"/>
    <w:uiPriority w:val="99"/>
    <w:rsid w:val="00821B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84B72"/>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586811171">
      <w:marLeft w:val="0"/>
      <w:marRight w:val="0"/>
      <w:marTop w:val="0"/>
      <w:marBottom w:val="0"/>
      <w:divBdr>
        <w:top w:val="none" w:sz="0" w:space="0" w:color="auto"/>
        <w:left w:val="none" w:sz="0" w:space="0" w:color="auto"/>
        <w:bottom w:val="none" w:sz="0" w:space="0" w:color="auto"/>
        <w:right w:val="none" w:sz="0" w:space="0" w:color="auto"/>
      </w:divBdr>
    </w:div>
    <w:div w:id="586811172">
      <w:marLeft w:val="0"/>
      <w:marRight w:val="0"/>
      <w:marTop w:val="0"/>
      <w:marBottom w:val="0"/>
      <w:divBdr>
        <w:top w:val="none" w:sz="0" w:space="0" w:color="auto"/>
        <w:left w:val="none" w:sz="0" w:space="0" w:color="auto"/>
        <w:bottom w:val="none" w:sz="0" w:space="0" w:color="auto"/>
        <w:right w:val="none" w:sz="0" w:space="0" w:color="auto"/>
      </w:divBdr>
    </w:div>
    <w:div w:id="586811173">
      <w:marLeft w:val="0"/>
      <w:marRight w:val="0"/>
      <w:marTop w:val="0"/>
      <w:marBottom w:val="0"/>
      <w:divBdr>
        <w:top w:val="none" w:sz="0" w:space="0" w:color="auto"/>
        <w:left w:val="none" w:sz="0" w:space="0" w:color="auto"/>
        <w:bottom w:val="none" w:sz="0" w:space="0" w:color="auto"/>
        <w:right w:val="none" w:sz="0" w:space="0" w:color="auto"/>
      </w:divBdr>
    </w:div>
    <w:div w:id="586811174">
      <w:marLeft w:val="0"/>
      <w:marRight w:val="0"/>
      <w:marTop w:val="0"/>
      <w:marBottom w:val="0"/>
      <w:divBdr>
        <w:top w:val="none" w:sz="0" w:space="0" w:color="auto"/>
        <w:left w:val="none" w:sz="0" w:space="0" w:color="auto"/>
        <w:bottom w:val="none" w:sz="0" w:space="0" w:color="auto"/>
        <w:right w:val="none" w:sz="0" w:space="0" w:color="auto"/>
      </w:divBdr>
    </w:div>
    <w:div w:id="586811175">
      <w:marLeft w:val="0"/>
      <w:marRight w:val="0"/>
      <w:marTop w:val="0"/>
      <w:marBottom w:val="0"/>
      <w:divBdr>
        <w:top w:val="none" w:sz="0" w:space="0" w:color="auto"/>
        <w:left w:val="none" w:sz="0" w:space="0" w:color="auto"/>
        <w:bottom w:val="none" w:sz="0" w:space="0" w:color="auto"/>
        <w:right w:val="none" w:sz="0" w:space="0" w:color="auto"/>
      </w:divBdr>
    </w:div>
    <w:div w:id="586811176">
      <w:marLeft w:val="0"/>
      <w:marRight w:val="0"/>
      <w:marTop w:val="0"/>
      <w:marBottom w:val="0"/>
      <w:divBdr>
        <w:top w:val="none" w:sz="0" w:space="0" w:color="auto"/>
        <w:left w:val="none" w:sz="0" w:space="0" w:color="auto"/>
        <w:bottom w:val="none" w:sz="0" w:space="0" w:color="auto"/>
        <w:right w:val="none" w:sz="0" w:space="0" w:color="auto"/>
      </w:divBdr>
    </w:div>
    <w:div w:id="586811177">
      <w:marLeft w:val="0"/>
      <w:marRight w:val="0"/>
      <w:marTop w:val="0"/>
      <w:marBottom w:val="0"/>
      <w:divBdr>
        <w:top w:val="none" w:sz="0" w:space="0" w:color="auto"/>
        <w:left w:val="none" w:sz="0" w:space="0" w:color="auto"/>
        <w:bottom w:val="none" w:sz="0" w:space="0" w:color="auto"/>
        <w:right w:val="none" w:sz="0" w:space="0" w:color="auto"/>
      </w:divBdr>
    </w:div>
    <w:div w:id="586811178">
      <w:marLeft w:val="0"/>
      <w:marRight w:val="0"/>
      <w:marTop w:val="0"/>
      <w:marBottom w:val="0"/>
      <w:divBdr>
        <w:top w:val="none" w:sz="0" w:space="0" w:color="auto"/>
        <w:left w:val="none" w:sz="0" w:space="0" w:color="auto"/>
        <w:bottom w:val="none" w:sz="0" w:space="0" w:color="auto"/>
        <w:right w:val="none" w:sz="0" w:space="0" w:color="auto"/>
      </w:divBdr>
    </w:div>
    <w:div w:id="586811179">
      <w:marLeft w:val="0"/>
      <w:marRight w:val="0"/>
      <w:marTop w:val="0"/>
      <w:marBottom w:val="0"/>
      <w:divBdr>
        <w:top w:val="none" w:sz="0" w:space="0" w:color="auto"/>
        <w:left w:val="none" w:sz="0" w:space="0" w:color="auto"/>
        <w:bottom w:val="none" w:sz="0" w:space="0" w:color="auto"/>
        <w:right w:val="none" w:sz="0" w:space="0" w:color="auto"/>
      </w:divBdr>
    </w:div>
    <w:div w:id="586811180">
      <w:marLeft w:val="0"/>
      <w:marRight w:val="0"/>
      <w:marTop w:val="0"/>
      <w:marBottom w:val="0"/>
      <w:divBdr>
        <w:top w:val="none" w:sz="0" w:space="0" w:color="auto"/>
        <w:left w:val="none" w:sz="0" w:space="0" w:color="auto"/>
        <w:bottom w:val="none" w:sz="0" w:space="0" w:color="auto"/>
        <w:right w:val="none" w:sz="0" w:space="0" w:color="auto"/>
      </w:divBdr>
    </w:div>
    <w:div w:id="586811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17</Pages>
  <Words>1351</Words>
  <Characters>7704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dc:title>
  <dc:subject/>
  <dc:creator>huangzj</dc:creator>
  <cp:keywords/>
  <dc:description/>
  <cp:lastModifiedBy>Chinese User</cp:lastModifiedBy>
  <cp:revision>14</cp:revision>
  <cp:lastPrinted>2018-04-08T01:46:00Z</cp:lastPrinted>
  <dcterms:created xsi:type="dcterms:W3CDTF">2018-04-04T09:50:00Z</dcterms:created>
  <dcterms:modified xsi:type="dcterms:W3CDTF">2018-04-08T01:47:00Z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