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Pr="0090600C" w:rsidRDefault="006630BF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90600C">
        <w:rPr>
          <w:rFonts w:ascii="方正小标宋简体" w:eastAsia="方正小标宋简体" w:hAnsi="方正小标宋简体" w:cs="方正小标宋简体" w:hint="eastAsia"/>
          <w:sz w:val="52"/>
          <w:szCs w:val="52"/>
        </w:rPr>
        <w:t>201</w:t>
      </w:r>
      <w:r w:rsidR="00816168" w:rsidRPr="0090600C">
        <w:rPr>
          <w:rFonts w:ascii="方正小标宋简体" w:eastAsia="方正小标宋简体" w:hAnsi="方正小标宋简体" w:cs="方正小标宋简体" w:hint="eastAsia"/>
          <w:sz w:val="52"/>
          <w:szCs w:val="52"/>
        </w:rPr>
        <w:t>8</w:t>
      </w:r>
      <w:r w:rsidR="003F7E37" w:rsidRPr="0090600C">
        <w:rPr>
          <w:rFonts w:ascii="方正小标宋简体" w:eastAsia="方正小标宋简体" w:hAnsi="方正小标宋简体" w:cs="方正小标宋简体" w:hint="eastAsia"/>
          <w:sz w:val="52"/>
          <w:szCs w:val="52"/>
        </w:rPr>
        <w:t>年</w:t>
      </w:r>
    </w:p>
    <w:p w:rsidR="00505B4A" w:rsidRPr="0090600C" w:rsidRDefault="006630BF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90600C">
        <w:rPr>
          <w:rFonts w:ascii="方正小标宋简体" w:eastAsia="方正小标宋简体" w:hAnsi="方正小标宋简体" w:cs="方正小标宋简体" w:hint="eastAsia"/>
          <w:sz w:val="52"/>
          <w:szCs w:val="52"/>
        </w:rPr>
        <w:t>大埔县物资服务中心</w:t>
      </w:r>
      <w:r w:rsidR="003F7E37" w:rsidRPr="0090600C">
        <w:rPr>
          <w:rFonts w:ascii="方正小标宋简体" w:eastAsia="方正小标宋简体" w:hAnsi="方正小标宋简体" w:cs="方正小标宋简体" w:hint="eastAsia"/>
          <w:sz w:val="52"/>
          <w:szCs w:val="52"/>
        </w:rPr>
        <w:t>部门预算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</w:t>
      </w:r>
      <w:r w:rsidR="006630BF">
        <w:rPr>
          <w:rFonts w:ascii="黑体" w:eastAsia="黑体" w:hAnsi="黑体" w:cs="黑体" w:hint="eastAsia"/>
          <w:sz w:val="32"/>
          <w:szCs w:val="32"/>
        </w:rPr>
        <w:t>物资服务中心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6630BF">
        <w:rPr>
          <w:rFonts w:ascii="黑体" w:eastAsia="黑体" w:hAnsi="黑体" w:cs="黑体" w:hint="eastAsia"/>
          <w:sz w:val="32"/>
          <w:szCs w:val="32"/>
        </w:rPr>
        <w:t>201</w:t>
      </w:r>
      <w:r w:rsidR="009F54F8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6630BF">
        <w:rPr>
          <w:rFonts w:ascii="黑体" w:eastAsia="黑体" w:hAnsi="黑体" w:cs="黑体" w:hint="eastAsia"/>
          <w:sz w:val="32"/>
          <w:szCs w:val="32"/>
        </w:rPr>
        <w:t>201</w:t>
      </w:r>
      <w:r w:rsidR="009F54F8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 </w:t>
      </w:r>
      <w:r w:rsidR="006630BF">
        <w:rPr>
          <w:rFonts w:ascii="方正小标宋简体" w:eastAsia="方正小标宋简体" w:hAnsi="方正小标宋简体" w:cs="方正小标宋简体" w:hint="eastAsia"/>
          <w:sz w:val="44"/>
          <w:szCs w:val="44"/>
        </w:rPr>
        <w:t>物资服务中心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6630BF" w:rsidRDefault="003F7E37" w:rsidP="006630BF">
      <w:pPr>
        <w:ind w:firstLineChars="246" w:firstLine="787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6630BF">
        <w:rPr>
          <w:rFonts w:ascii="宋体" w:hAnsi="宋体" w:hint="eastAsia"/>
          <w:sz w:val="28"/>
          <w:szCs w:val="28"/>
        </w:rPr>
        <w:t>大埔县物资服务中心是执行国家方针政策、负责人事管理，财务监督，业务指导工作的县政府组成部门。</w:t>
      </w:r>
    </w:p>
    <w:p w:rsidR="006630BF" w:rsidRDefault="003F7E37" w:rsidP="006630BF">
      <w:pPr>
        <w:ind w:firstLineChars="300" w:firstLine="960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6630BF" w:rsidRPr="007D7C14">
        <w:rPr>
          <w:rFonts w:ascii="宋体" w:hAnsi="宋体" w:hint="eastAsia"/>
          <w:sz w:val="28"/>
          <w:szCs w:val="28"/>
        </w:rPr>
        <w:t>主要职能：</w:t>
      </w:r>
    </w:p>
    <w:p w:rsidR="006630BF" w:rsidRDefault="006630BF" w:rsidP="006630BF">
      <w:pPr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执行国家方针政策、负责人事管理，财务监督，业务指导。</w:t>
      </w:r>
    </w:p>
    <w:p w:rsidR="00505B4A" w:rsidRPr="00006C92" w:rsidRDefault="003F7E37" w:rsidP="00006C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505B4A" w:rsidRPr="00006C92" w:rsidRDefault="003F7E37" w:rsidP="00006C92">
      <w:pPr>
        <w:numPr>
          <w:ilvl w:val="0"/>
          <w:numId w:val="4"/>
        </w:numPr>
        <w:ind w:firstLine="640"/>
        <w:rPr>
          <w:rFonts w:ascii="宋体" w:hAnsi="宋体"/>
          <w:sz w:val="28"/>
          <w:szCs w:val="28"/>
        </w:rPr>
      </w:pPr>
      <w:r w:rsidRPr="00006C92">
        <w:rPr>
          <w:rFonts w:ascii="宋体" w:hAnsi="宋体" w:hint="eastAsia"/>
          <w:sz w:val="28"/>
          <w:szCs w:val="28"/>
        </w:rPr>
        <w:t>本部门预算为汇总预算，</w:t>
      </w:r>
      <w:r w:rsidR="00006C92" w:rsidRPr="00006C92">
        <w:rPr>
          <w:rFonts w:ascii="宋体" w:hAnsi="宋体" w:hint="eastAsia"/>
          <w:sz w:val="28"/>
          <w:szCs w:val="28"/>
        </w:rPr>
        <w:t>无下属单位，部门预算为中心本级预算。</w:t>
      </w:r>
    </w:p>
    <w:p w:rsidR="00006C92" w:rsidRDefault="00006C92" w:rsidP="00006C92">
      <w:pPr>
        <w:ind w:firstLineChars="200" w:firstLine="560"/>
        <w:rPr>
          <w:rFonts w:ascii="宋体" w:hAnsi="宋体"/>
          <w:sz w:val="28"/>
          <w:szCs w:val="28"/>
        </w:rPr>
      </w:pPr>
      <w:r w:rsidRPr="00006C92">
        <w:rPr>
          <w:rFonts w:ascii="宋体" w:hAnsi="宋体" w:hint="eastAsia"/>
          <w:sz w:val="28"/>
          <w:szCs w:val="28"/>
        </w:rPr>
        <w:t>（二）</w:t>
      </w:r>
      <w:r w:rsidR="003F7E37" w:rsidRPr="00006C92">
        <w:rPr>
          <w:rFonts w:ascii="宋体" w:hAnsi="宋体" w:hint="eastAsia"/>
          <w:sz w:val="28"/>
          <w:szCs w:val="28"/>
        </w:rPr>
        <w:t>本部门内设机构、人员构成情况：</w:t>
      </w:r>
      <w:r w:rsidR="006E1468">
        <w:rPr>
          <w:rFonts w:ascii="宋体" w:hAnsi="宋体" w:hint="eastAsia"/>
          <w:sz w:val="28"/>
          <w:szCs w:val="28"/>
        </w:rPr>
        <w:t>内设机构有人秘组，财务组，业务组。</w:t>
      </w:r>
      <w:r w:rsidRPr="007D7C14">
        <w:rPr>
          <w:rFonts w:ascii="宋体" w:hAnsi="宋体" w:hint="eastAsia"/>
          <w:sz w:val="28"/>
          <w:szCs w:val="28"/>
        </w:rPr>
        <w:t>本机关共有</w:t>
      </w:r>
      <w:r>
        <w:rPr>
          <w:rFonts w:ascii="宋体" w:hAnsi="宋体" w:hint="eastAsia"/>
          <w:sz w:val="28"/>
          <w:szCs w:val="28"/>
        </w:rPr>
        <w:t>事业编制在职人员</w:t>
      </w:r>
      <w:r w:rsidR="006E1468"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人</w:t>
      </w:r>
      <w:r w:rsidRPr="007D7C14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年末实有人数</w:t>
      </w:r>
      <w:r w:rsidR="006E1468"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 xml:space="preserve">人，其中在职事业人员 </w:t>
      </w:r>
      <w:r w:rsidR="006E1468"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人；退休人员</w:t>
      </w:r>
      <w:r w:rsidR="006E1468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人；企业转制人员1人。</w:t>
      </w:r>
    </w:p>
    <w:p w:rsidR="00505B4A" w:rsidRDefault="00505B4A" w:rsidP="00006C92">
      <w:pPr>
        <w:numPr>
          <w:ilvl w:val="0"/>
          <w:numId w:val="4"/>
        </w:numPr>
        <w:ind w:firstLine="640"/>
        <w:rPr>
          <w:rFonts w:ascii="黑体" w:eastAsia="黑体" w:hAnsi="黑体" w:cs="黑体"/>
          <w:sz w:val="44"/>
          <w:szCs w:val="44"/>
        </w:r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2D3CE6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9F54F8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2D3C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94429D" w:rsidP="009F54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9F54F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94429D" w:rsidP="009F54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9F54F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B43B2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0BFE">
              <w:rPr>
                <w:rFonts w:ascii="宋体" w:hAnsi="宋体" w:cs="宋体" w:hint="eastAsia"/>
                <w:color w:val="000000"/>
                <w:kern w:val="0"/>
                <w:szCs w:val="21"/>
              </w:rPr>
              <w:t>132.83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B43B2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0BFE">
              <w:rPr>
                <w:rFonts w:ascii="宋体" w:hAnsi="宋体" w:cs="宋体" w:hint="eastAsia"/>
                <w:color w:val="000000"/>
                <w:kern w:val="0"/>
                <w:szCs w:val="21"/>
              </w:rPr>
              <w:t>132.83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933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933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933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933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B43B2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0BFE">
              <w:rPr>
                <w:rFonts w:ascii="宋体" w:hAnsi="宋体" w:cs="宋体" w:hint="eastAsia"/>
                <w:color w:val="000000"/>
                <w:kern w:val="0"/>
                <w:szCs w:val="21"/>
              </w:rPr>
              <w:t>132.83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B43B2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0BFE">
              <w:rPr>
                <w:rFonts w:ascii="宋体" w:hAnsi="宋体" w:cs="宋体" w:hint="eastAsia"/>
                <w:color w:val="000000"/>
                <w:kern w:val="0"/>
                <w:szCs w:val="21"/>
              </w:rPr>
              <w:t>132.83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933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933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933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933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933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933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6F0BFE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B43B2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0BFE">
              <w:rPr>
                <w:rFonts w:ascii="宋体" w:hAnsi="宋体" w:cs="宋体" w:hint="eastAsia"/>
                <w:color w:val="000000"/>
                <w:kern w:val="0"/>
                <w:szCs w:val="21"/>
              </w:rPr>
              <w:t>132.83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84D3D" w:rsidRDefault="00C84D3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62393" w:rsidRDefault="00262393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62393" w:rsidRDefault="00262393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C84D3D" w:rsidP="00C84D3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收入</w:t>
            </w:r>
            <w:r w:rsidR="00044B2D"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94429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94429D" w:rsidP="009F54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9F54F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hAnsi="宋体" w:cs="宋体" w:hint="eastAsia"/>
                <w:color w:val="000000"/>
                <w:kern w:val="0"/>
                <w:szCs w:val="21"/>
              </w:rPr>
              <w:t>132.83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B43B2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hAnsi="宋体" w:cs="宋体" w:hint="eastAsia"/>
                <w:color w:val="000000"/>
                <w:kern w:val="0"/>
                <w:szCs w:val="21"/>
              </w:rPr>
              <w:t>132.83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B43B2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hAnsi="宋体" w:cs="宋体" w:hint="eastAsia"/>
                <w:color w:val="000000"/>
                <w:kern w:val="0"/>
                <w:szCs w:val="21"/>
              </w:rPr>
              <w:t>132.83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B43B2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E7B">
              <w:rPr>
                <w:rFonts w:ascii="宋体" w:hAnsi="宋体" w:cs="宋体" w:hint="eastAsia"/>
                <w:color w:val="000000"/>
                <w:kern w:val="0"/>
                <w:szCs w:val="21"/>
              </w:rPr>
              <w:t>132.83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768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76863" w:rsidP="009F54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9F54F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hAnsi="宋体" w:cs="宋体" w:hint="eastAsia"/>
                <w:color w:val="000000"/>
                <w:kern w:val="0"/>
                <w:szCs w:val="21"/>
              </w:rPr>
              <w:t>132.83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85.57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13.52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33.74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hAnsi="宋体" w:cs="宋体" w:hint="eastAsia"/>
                <w:color w:val="000000"/>
                <w:kern w:val="0"/>
                <w:szCs w:val="21"/>
              </w:rPr>
              <w:t>132.83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54734">
              <w:rPr>
                <w:rFonts w:ascii="宋体" w:hAnsi="宋体" w:cs="宋体" w:hint="eastAsia"/>
                <w:color w:val="000000"/>
                <w:kern w:val="0"/>
                <w:szCs w:val="21"/>
              </w:rPr>
              <w:t>132.83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153A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111F8F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111F8F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11F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11F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132.83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11F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11F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11F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11F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11F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11F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132.83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4841"/>
        <w:gridCol w:w="816"/>
        <w:gridCol w:w="1556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7FD" w:rsidRDefault="00BC17FD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B64E6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B64E6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26239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132.83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132.83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108.03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108.03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108.03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623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[2040999]其他国家保密支出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24.80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24.80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24.80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24.80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24.80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24.80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26239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278" w:type="dxa"/>
        <w:tblInd w:w="93" w:type="dxa"/>
        <w:tblLook w:val="04A0"/>
      </w:tblPr>
      <w:tblGrid>
        <w:gridCol w:w="3346"/>
        <w:gridCol w:w="3346"/>
        <w:gridCol w:w="1587"/>
      </w:tblGrid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7FD" w:rsidRDefault="00BC17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5226A8">
        <w:trPr>
          <w:trHeight w:val="527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B64E6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F54F8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C2A9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132.83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A2E7A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5.42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26A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5.42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A2E7A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26A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A2E7A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88.29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6A8" w:rsidRDefault="005226A8" w:rsidP="00590A11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67.86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6A8" w:rsidRDefault="005226A8" w:rsidP="00590A11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12.29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8.14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4A2E7A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11.52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005E9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11.52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4A2E7A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25.6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005E9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10.14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2A28D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005E9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14.65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26A8" w:rsidRPr="00DA497E" w:rsidTr="005226A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5226A8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A8" w:rsidRPr="00DA497E" w:rsidRDefault="00005E9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0.81</w:t>
            </w:r>
            <w:r w:rsidR="005226A8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7FD" w:rsidRDefault="00BC17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B64E6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9F54F8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807D3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2B650C">
      <w:r>
        <w:rPr>
          <w:rFonts w:hint="eastAsia"/>
        </w:rPr>
        <w:t>注：</w:t>
      </w:r>
      <w:r>
        <w:rPr>
          <w:rFonts w:hint="eastAsia"/>
        </w:rPr>
        <w:t>2017</w:t>
      </w:r>
      <w:r>
        <w:rPr>
          <w:rFonts w:hint="eastAsia"/>
        </w:rPr>
        <w:t>年无项目支出，则本表为空。</w:t>
      </w:r>
    </w:p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7FD" w:rsidRDefault="00BC17FD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C56E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9F54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9F54F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B64E6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</w:t>
            </w:r>
            <w:r w:rsidR="00B64E6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C56E7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B64E6D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C17FD" w:rsidRDefault="00BC17F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1A5D92" w:rsidRDefault="001A5D92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1A5D92" w:rsidRDefault="001A5D92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1A5D92" w:rsidRDefault="001A5D92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BC17FD" w:rsidP="009F54F8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201</w:t>
            </w:r>
            <w:r w:rsidR="009F54F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BC1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687880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FF137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</w:t>
            </w:r>
            <w:r w:rsidR="00FF137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2017年</w:t>
            </w: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无政府性基金安排的支出，则本表为空。</w:t>
            </w:r>
          </w:p>
        </w:tc>
      </w:tr>
    </w:tbl>
    <w:p w:rsidR="00505B4A" w:rsidRDefault="00505B4A"/>
    <w:tbl>
      <w:tblPr>
        <w:tblW w:w="8528" w:type="dxa"/>
        <w:tblInd w:w="93" w:type="dxa"/>
        <w:tblLook w:val="04A0"/>
      </w:tblPr>
      <w:tblGrid>
        <w:gridCol w:w="3016"/>
        <w:gridCol w:w="1016"/>
        <w:gridCol w:w="1016"/>
        <w:gridCol w:w="1016"/>
        <w:gridCol w:w="416"/>
        <w:gridCol w:w="416"/>
        <w:gridCol w:w="416"/>
        <w:gridCol w:w="1216"/>
      </w:tblGrid>
      <w:tr w:rsidR="00A217B1" w:rsidRPr="00A217B1" w:rsidTr="009825D5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D92" w:rsidRDefault="001A5D92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1A5D92" w:rsidRDefault="001A5D92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1A5D92" w:rsidRDefault="001A5D92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1A5D92" w:rsidRDefault="001A5D92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1A5D92" w:rsidRDefault="001A5D92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1A5D92" w:rsidRDefault="001A5D92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825D5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9F54F8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2018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9825D5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95230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825D5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9825D5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9825D5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9825D5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825D5" w:rsidRPr="00A217B1" w:rsidTr="009825D5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590A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590A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590A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25D5" w:rsidRPr="00A217B1" w:rsidTr="009825D5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590A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590A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25D5" w:rsidRPr="00A217B1" w:rsidTr="009825D5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590A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590A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25D5" w:rsidRPr="00A217B1" w:rsidTr="009825D5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5" w:rsidRPr="00A217B1" w:rsidRDefault="009825D5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D92" w:rsidRDefault="001A5D9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1A5D92" w:rsidRDefault="001A5D9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1A5D92" w:rsidRDefault="001A5D9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1A5D92" w:rsidRDefault="001A5D9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1A5D92" w:rsidRDefault="001A5D9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1A5D92" w:rsidRDefault="001A5D9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33320" w:rsidRPr="00B33320" w:rsidRDefault="00B33320" w:rsidP="001A5D92">
            <w:pPr>
              <w:widowControl/>
              <w:ind w:right="20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C17FD" w:rsidP="001A5D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1A5D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BC1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物资服务中心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68788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68788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B6D66" w:rsidRDefault="000B6D66" w:rsidP="000B6D66">
      <w:r>
        <w:rPr>
          <w:rFonts w:hint="eastAsia"/>
        </w:rPr>
        <w:t>注：</w:t>
      </w:r>
      <w:r>
        <w:rPr>
          <w:rFonts w:hint="eastAsia"/>
        </w:rPr>
        <w:t>2017</w:t>
      </w:r>
      <w:r>
        <w:rPr>
          <w:rFonts w:hint="eastAsia"/>
        </w:rPr>
        <w:t>年无项目支出，则本表为空。</w:t>
      </w:r>
    </w:p>
    <w:p w:rsidR="00505B4A" w:rsidRPr="000B6D66" w:rsidRDefault="00505B4A"/>
    <w:p w:rsidR="00505B4A" w:rsidRDefault="00505B4A"/>
    <w:p w:rsidR="00505B4A" w:rsidRDefault="00505B4A"/>
    <w:p w:rsidR="00505B4A" w:rsidRDefault="003F7E37" w:rsidP="008D1F3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第三部分  </w:t>
      </w:r>
      <w:r w:rsidR="00BA0A11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ED0AC1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BA0A11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="00BA0A11">
        <w:rPr>
          <w:rFonts w:ascii="仿宋_GB2312" w:eastAsia="仿宋_GB2312" w:hAnsi="仿宋_GB2312" w:cs="仿宋_GB2312" w:hint="eastAsia"/>
          <w:sz w:val="32"/>
          <w:szCs w:val="32"/>
        </w:rPr>
        <w:t>132.83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 w:rsidR="00BA0A11">
        <w:rPr>
          <w:rFonts w:ascii="仿宋_GB2312" w:eastAsia="仿宋_GB2312" w:hAnsi="仿宋_GB2312" w:cs="仿宋_GB2312" w:hint="eastAsia"/>
          <w:sz w:val="32"/>
          <w:szCs w:val="32"/>
        </w:rPr>
        <w:t>3.09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 w:rsidR="00BA0A1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BA0A11">
        <w:rPr>
          <w:rFonts w:ascii="仿宋_GB2312" w:eastAsia="仿宋_GB2312" w:hAnsi="仿宋_GB2312" w:cs="仿宋_GB2312" w:hint="eastAsia"/>
          <w:sz w:val="32"/>
          <w:szCs w:val="32"/>
        </w:rPr>
        <w:t>无非税收入返拨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BA0A11">
        <w:rPr>
          <w:rFonts w:ascii="仿宋_GB2312" w:eastAsia="仿宋_GB2312" w:hAnsi="仿宋_GB2312" w:cs="仿宋_GB2312" w:hint="eastAsia"/>
          <w:sz w:val="32"/>
          <w:szCs w:val="32"/>
        </w:rPr>
        <w:t>132.83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 w:rsidR="00BA0A11">
        <w:rPr>
          <w:rFonts w:ascii="仿宋_GB2312" w:eastAsia="仿宋_GB2312" w:hAnsi="仿宋_GB2312" w:cs="仿宋_GB2312" w:hint="eastAsia"/>
          <w:sz w:val="32"/>
          <w:szCs w:val="32"/>
        </w:rPr>
        <w:t>3.09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 w:rsidR="00BA0A1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AF203E">
        <w:rPr>
          <w:rFonts w:ascii="仿宋_GB2312" w:eastAsia="仿宋_GB2312" w:hAnsi="仿宋_GB2312" w:cs="仿宋_GB2312" w:hint="eastAsia"/>
          <w:sz w:val="32"/>
          <w:szCs w:val="32"/>
        </w:rPr>
        <w:t>人员减少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2A3FB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201</w:t>
      </w:r>
      <w:r w:rsidR="00771425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万元，与上年保持不变。其中：</w:t>
      </w:r>
      <w:r w:rsidR="00ED0AC1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因公出国（境）费</w:t>
      </w:r>
      <w:r w:rsidR="00ED0AC1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万元，与上年保持不变；</w:t>
      </w:r>
      <w:r w:rsidR="00ED0AC1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公务接待费。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194A09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77142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</w:t>
      </w:r>
      <w:r w:rsidR="00F4214C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机关运行经费</w:t>
      </w:r>
      <w:r w:rsidR="00771425"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771425">
        <w:rPr>
          <w:rFonts w:ascii="仿宋_GB2312" w:eastAsia="仿宋_GB2312" w:hAnsi="仿宋_GB2312" w:cs="仿宋_GB2312" w:hint="eastAsia"/>
          <w:sz w:val="32"/>
          <w:szCs w:val="32"/>
        </w:rPr>
        <w:t xml:space="preserve">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</w:t>
      </w:r>
      <w:r w:rsidR="00771425"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3F25F2" w:rsidRDefault="003F7E37" w:rsidP="003F25F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771425">
        <w:rPr>
          <w:rFonts w:ascii="仿宋_GB2312" w:eastAsia="仿宋_GB2312" w:hAnsi="仿宋_GB2312" w:cs="仿宋_GB2312" w:hint="eastAsia"/>
          <w:sz w:val="32"/>
          <w:szCs w:val="32"/>
        </w:rPr>
        <w:t>２017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71425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71425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 w:rsidR="003F25F2">
        <w:rPr>
          <w:rFonts w:ascii="仿宋_GB2312" w:eastAsia="仿宋_GB2312" w:hAnsi="仿宋_GB2312" w:cs="仿宋_GB2312" w:hint="eastAsia"/>
          <w:sz w:val="32"/>
          <w:szCs w:val="32"/>
        </w:rPr>
        <w:t>本部门占有使用国有资产总体情况为：１、</w:t>
      </w:r>
      <w:r w:rsidR="003F25F2" w:rsidRPr="007720FE">
        <w:rPr>
          <w:rFonts w:ascii="仿宋_GB2312" w:eastAsia="仿宋_GB2312" w:hAnsi="仿宋_GB2312" w:cs="仿宋_GB2312" w:hint="eastAsia"/>
          <w:sz w:val="32"/>
          <w:szCs w:val="32"/>
        </w:rPr>
        <w:t>占有使用车辆情况</w:t>
      </w:r>
      <w:r w:rsidR="003F25F2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3F25F2" w:rsidRPr="007720FE">
        <w:rPr>
          <w:rFonts w:ascii="仿宋_GB2312" w:eastAsia="仿宋_GB2312" w:hAnsi="仿宋_GB2312" w:cs="仿宋_GB2312" w:hint="eastAsia"/>
          <w:sz w:val="32"/>
          <w:szCs w:val="32"/>
        </w:rPr>
        <w:t>共有车辆１辆，其中一般公务用车１</w:t>
      </w:r>
      <w:r w:rsidR="003F25F2">
        <w:rPr>
          <w:rFonts w:ascii="仿宋_GB2312" w:eastAsia="仿宋_GB2312" w:hAnsi="仿宋_GB2312" w:cs="仿宋_GB2312" w:hint="eastAsia"/>
          <w:sz w:val="32"/>
          <w:szCs w:val="32"/>
        </w:rPr>
        <w:t>辆</w:t>
      </w:r>
      <w:r w:rsidR="003F25F2" w:rsidRPr="007720FE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F25F2">
        <w:rPr>
          <w:rFonts w:ascii="仿宋_GB2312" w:eastAsia="仿宋_GB2312" w:hAnsi="仿宋_GB2312" w:cs="仿宋_GB2312" w:hint="eastAsia"/>
          <w:sz w:val="32"/>
          <w:szCs w:val="32"/>
        </w:rPr>
        <w:t>２、2018年，无车辆购置或报废预算。</w:t>
      </w:r>
    </w:p>
    <w:p w:rsidR="00505B4A" w:rsidRDefault="003F25F2" w:rsidP="003F25F2">
      <w:pPr>
        <w:ind w:firstLine="640"/>
        <w:rPr>
          <w:rFonts w:ascii="黑体" w:eastAsia="黑体" w:hAnsi="黑体" w:cs="黑体"/>
          <w:sz w:val="32"/>
          <w:szCs w:val="32"/>
        </w:rPr>
      </w:pPr>
      <w:r w:rsidRPr="003F25F2">
        <w:rPr>
          <w:rFonts w:ascii="黑体" w:eastAsia="黑体" w:hAnsi="黑体" w:cs="仿宋_GB2312" w:hint="eastAsia"/>
          <w:sz w:val="32"/>
          <w:szCs w:val="32"/>
        </w:rPr>
        <w:t>六、</w:t>
      </w:r>
      <w:r w:rsidR="003F7E37"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EA169D" w:rsidP="008D1F3F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727D3A" w:rsidRPr="00727D3A" w:rsidRDefault="003F7E37" w:rsidP="008D1F3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727D3A" w:rsidRPr="00727D3A">
        <w:rPr>
          <w:rFonts w:ascii="仿宋_GB2312" w:eastAsia="仿宋_GB2312" w:hAnsi="仿宋_GB2312" w:cs="仿宋_GB2312" w:hint="eastAsia"/>
          <w:sz w:val="32"/>
          <w:szCs w:val="32"/>
        </w:rPr>
        <w:t>一般公共预算：指对以税收为主体的财政收入，安排用于保障和改善民生、推动经济社会发展、维护国家安全、维持国家机构正常运转等方面的收支预算。</w:t>
      </w:r>
    </w:p>
    <w:p w:rsidR="00505B4A" w:rsidRPr="00727D3A" w:rsidRDefault="003F7E37" w:rsidP="008D1F3F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727D3A" w:rsidRPr="00727D3A">
        <w:rPr>
          <w:rFonts w:ascii="仿宋_GB2312" w:eastAsia="仿宋_GB2312" w:hAnsi="仿宋_GB2312" w:cs="仿宋_GB2312" w:hint="eastAsia"/>
          <w:sz w:val="32"/>
          <w:szCs w:val="32"/>
        </w:rPr>
        <w:t>部门预算：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</w:p>
    <w:sectPr w:rsidR="00505B4A" w:rsidRPr="00727D3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3B" w:rsidRDefault="00F7283B" w:rsidP="006630BF">
      <w:r>
        <w:separator/>
      </w:r>
    </w:p>
  </w:endnote>
  <w:endnote w:type="continuationSeparator" w:id="1">
    <w:p w:rsidR="00F7283B" w:rsidRDefault="00F7283B" w:rsidP="0066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3B" w:rsidRDefault="00F7283B" w:rsidP="006630BF">
      <w:r>
        <w:separator/>
      </w:r>
    </w:p>
  </w:footnote>
  <w:footnote w:type="continuationSeparator" w:id="1">
    <w:p w:rsidR="00F7283B" w:rsidRDefault="00F7283B" w:rsidP="00663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D3200B82"/>
    <w:lvl w:ilvl="0">
      <w:start w:val="1"/>
      <w:numFmt w:val="chineseCounting"/>
      <w:suff w:val="nothing"/>
      <w:lvlText w:val="（%1）"/>
      <w:lvlJc w:val="left"/>
      <w:rPr>
        <w:sz w:val="32"/>
        <w:szCs w:val="32"/>
      </w:rPr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05E96"/>
    <w:rsid w:val="00006C92"/>
    <w:rsid w:val="00044B2D"/>
    <w:rsid w:val="000A5401"/>
    <w:rsid w:val="000B6D66"/>
    <w:rsid w:val="000C3537"/>
    <w:rsid w:val="00111F8F"/>
    <w:rsid w:val="00116BD5"/>
    <w:rsid w:val="001807D3"/>
    <w:rsid w:val="00194A09"/>
    <w:rsid w:val="001A460B"/>
    <w:rsid w:val="001A5D92"/>
    <w:rsid w:val="001A6815"/>
    <w:rsid w:val="00222905"/>
    <w:rsid w:val="0024119B"/>
    <w:rsid w:val="00262393"/>
    <w:rsid w:val="002A28DD"/>
    <w:rsid w:val="002A3FB9"/>
    <w:rsid w:val="002B650C"/>
    <w:rsid w:val="002D3CE6"/>
    <w:rsid w:val="0039336A"/>
    <w:rsid w:val="003C4A98"/>
    <w:rsid w:val="003F25F2"/>
    <w:rsid w:val="003F7E37"/>
    <w:rsid w:val="0048089B"/>
    <w:rsid w:val="004A2E7A"/>
    <w:rsid w:val="004D4B2C"/>
    <w:rsid w:val="00505B4A"/>
    <w:rsid w:val="005153A3"/>
    <w:rsid w:val="005226A8"/>
    <w:rsid w:val="00576863"/>
    <w:rsid w:val="005C5159"/>
    <w:rsid w:val="005F7D91"/>
    <w:rsid w:val="006255B8"/>
    <w:rsid w:val="006630BF"/>
    <w:rsid w:val="00687880"/>
    <w:rsid w:val="006E1468"/>
    <w:rsid w:val="006F0BFE"/>
    <w:rsid w:val="00700469"/>
    <w:rsid w:val="00727D3A"/>
    <w:rsid w:val="007512AB"/>
    <w:rsid w:val="00771425"/>
    <w:rsid w:val="00816168"/>
    <w:rsid w:val="008515CE"/>
    <w:rsid w:val="00854799"/>
    <w:rsid w:val="008C31CC"/>
    <w:rsid w:val="008D1F3F"/>
    <w:rsid w:val="0090600C"/>
    <w:rsid w:val="00925C68"/>
    <w:rsid w:val="0094429D"/>
    <w:rsid w:val="00952307"/>
    <w:rsid w:val="009825D5"/>
    <w:rsid w:val="009F54F8"/>
    <w:rsid w:val="00A04A53"/>
    <w:rsid w:val="00A217B1"/>
    <w:rsid w:val="00A50396"/>
    <w:rsid w:val="00A56614"/>
    <w:rsid w:val="00A84CE6"/>
    <w:rsid w:val="00AF203E"/>
    <w:rsid w:val="00AF3E88"/>
    <w:rsid w:val="00B11D83"/>
    <w:rsid w:val="00B33320"/>
    <w:rsid w:val="00B43B2A"/>
    <w:rsid w:val="00B4466F"/>
    <w:rsid w:val="00B64E6D"/>
    <w:rsid w:val="00BA0A11"/>
    <w:rsid w:val="00BC17FD"/>
    <w:rsid w:val="00BD7887"/>
    <w:rsid w:val="00BF50CA"/>
    <w:rsid w:val="00C54734"/>
    <w:rsid w:val="00C56E7E"/>
    <w:rsid w:val="00C84D3D"/>
    <w:rsid w:val="00C87A8E"/>
    <w:rsid w:val="00CF3C31"/>
    <w:rsid w:val="00D0003E"/>
    <w:rsid w:val="00D00206"/>
    <w:rsid w:val="00D11E7B"/>
    <w:rsid w:val="00DA497E"/>
    <w:rsid w:val="00EA169D"/>
    <w:rsid w:val="00EA3A29"/>
    <w:rsid w:val="00EA4F11"/>
    <w:rsid w:val="00ED0AC1"/>
    <w:rsid w:val="00EE0298"/>
    <w:rsid w:val="00F4214C"/>
    <w:rsid w:val="00F7283B"/>
    <w:rsid w:val="00F83FBF"/>
    <w:rsid w:val="00FC2A96"/>
    <w:rsid w:val="00FD6305"/>
    <w:rsid w:val="00FF1378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66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630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663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630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1163</Words>
  <Characters>6630</Characters>
  <Application>Microsoft Office Word</Application>
  <DocSecurity>0</DocSecurity>
  <Lines>55</Lines>
  <Paragraphs>15</Paragraphs>
  <ScaleCrop>false</ScaleCrop>
  <Company>Chinese ORG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Chinese User</cp:lastModifiedBy>
  <cp:revision>41</cp:revision>
  <cp:lastPrinted>2018-02-09T07:39:00Z</cp:lastPrinted>
  <dcterms:created xsi:type="dcterms:W3CDTF">2018-04-08T01:15:00Z</dcterms:created>
  <dcterms:modified xsi:type="dcterms:W3CDTF">2018-04-10T06:50:00Z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