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8F7061" w:rsidRDefault="00257BA7" w:rsidP="008F7061">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2017</w:t>
      </w:r>
      <w:r w:rsidR="003F7E37" w:rsidRPr="008F7061">
        <w:rPr>
          <w:rFonts w:ascii="方正小标宋简体" w:eastAsia="方正小标宋简体" w:hAnsi="方正小标宋简体" w:cs="方正小标宋简体" w:hint="eastAsia"/>
          <w:sz w:val="52"/>
          <w:szCs w:val="52"/>
        </w:rPr>
        <w:t>年</w:t>
      </w:r>
      <w:r w:rsidR="008F7061" w:rsidRPr="008F7061">
        <w:rPr>
          <w:rFonts w:ascii="方正小标宋简体" w:eastAsia="方正小标宋简体" w:hAnsi="方正小标宋简体" w:cs="方正小标宋简体" w:hint="eastAsia"/>
          <w:sz w:val="52"/>
          <w:szCs w:val="52"/>
        </w:rPr>
        <w:t>大埔县委办</w:t>
      </w:r>
      <w:r w:rsidR="00995B50">
        <w:rPr>
          <w:rFonts w:ascii="方正小标宋简体" w:eastAsia="方正小标宋简体" w:hAnsi="方正小标宋简体" w:cs="方正小标宋简体" w:hint="eastAsia"/>
          <w:sz w:val="52"/>
          <w:szCs w:val="52"/>
        </w:rPr>
        <w:t>公室</w:t>
      </w:r>
      <w:r w:rsidR="003F7E37" w:rsidRPr="008F7061">
        <w:rPr>
          <w:rFonts w:ascii="方正小标宋简体" w:eastAsia="方正小标宋简体" w:hAnsi="方正小标宋简体" w:cs="方正小标宋简体" w:hint="eastAsia"/>
          <w:sz w:val="52"/>
          <w:szCs w:val="5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257BA7">
        <w:rPr>
          <w:rFonts w:ascii="黑体" w:eastAsia="黑体" w:hAnsi="黑体" w:cs="黑体" w:hint="eastAsia"/>
          <w:sz w:val="32"/>
          <w:szCs w:val="32"/>
        </w:rPr>
        <w:t>2017</w:t>
      </w:r>
      <w:r>
        <w:rPr>
          <w:rFonts w:ascii="黑体" w:eastAsia="黑体" w:hAnsi="黑体" w:cs="黑体" w:hint="eastAsia"/>
          <w:sz w:val="32"/>
          <w:szCs w:val="32"/>
        </w:rPr>
        <w:t>年</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257BA7">
        <w:rPr>
          <w:rFonts w:ascii="黑体" w:eastAsia="黑体" w:hAnsi="黑体" w:cs="黑体" w:hint="eastAsia"/>
          <w:sz w:val="32"/>
          <w:szCs w:val="32"/>
        </w:rPr>
        <w:t xml:space="preserve">  2017</w:t>
      </w:r>
      <w:r>
        <w:rPr>
          <w:rFonts w:ascii="黑体" w:eastAsia="黑体" w:hAnsi="黑体" w:cs="黑体" w:hint="eastAsia"/>
          <w:sz w:val="32"/>
          <w:szCs w:val="32"/>
        </w:rPr>
        <w:t>年</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8F7061"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8F7061">
        <w:rPr>
          <w:rFonts w:ascii="方正小标宋简体" w:eastAsia="方正小标宋简体" w:hAnsi="方正小标宋简体" w:cs="方正小标宋简体" w:hint="eastAsia"/>
          <w:sz w:val="44"/>
          <w:szCs w:val="44"/>
        </w:rPr>
        <w:t xml:space="preserve">  </w:t>
      </w:r>
      <w:r w:rsidR="008F7061" w:rsidRPr="008F7061">
        <w:rPr>
          <w:rFonts w:ascii="黑体" w:eastAsia="黑体" w:hAnsi="黑体" w:cs="黑体" w:hint="eastAsia"/>
          <w:sz w:val="44"/>
          <w:szCs w:val="44"/>
        </w:rPr>
        <w:t>大埔县委办</w:t>
      </w:r>
      <w:r w:rsidR="00995B50">
        <w:rPr>
          <w:rFonts w:ascii="黑体" w:eastAsia="黑体" w:hAnsi="黑体" w:cs="黑体" w:hint="eastAsia"/>
          <w:sz w:val="44"/>
          <w:szCs w:val="44"/>
        </w:rPr>
        <w:t>公室</w:t>
      </w:r>
      <w:r w:rsidR="008F7061" w:rsidRPr="008F7061">
        <w:rPr>
          <w:rFonts w:ascii="黑体" w:eastAsia="黑体" w:hAnsi="黑体" w:cs="黑体" w:hint="eastAsia"/>
          <w:sz w:val="44"/>
          <w:szCs w:val="44"/>
        </w:rPr>
        <w:t>概况</w:t>
      </w: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（一）部门机构简介、职能</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大埔县委办公室是协助县委领导处理县委日常工作的机构。</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主要职能：</w:t>
      </w:r>
    </w:p>
    <w:p w:rsidR="0055657F" w:rsidRPr="0055657F" w:rsidRDefault="0055657F" w:rsidP="0055657F">
      <w:pPr>
        <w:ind w:firstLineChars="200" w:firstLine="640"/>
        <w:rPr>
          <w:rFonts w:asciiTheme="minorEastAsia" w:hAnsiTheme="minorEastAsia"/>
          <w:sz w:val="32"/>
          <w:szCs w:val="32"/>
        </w:rPr>
      </w:pPr>
      <w:r w:rsidRPr="0055657F">
        <w:rPr>
          <w:rFonts w:asciiTheme="minorEastAsia" w:hAnsiTheme="minorEastAsia" w:hint="eastAsia"/>
          <w:sz w:val="32"/>
          <w:szCs w:val="32"/>
        </w:rPr>
        <w:t>1、当好县委贯彻落实中央方针、政策及贯彻执行省委、市委重要工作决策、部署的参谋助手，负责县委重要工作及县委重要指示贯彻落实的督促检查。</w:t>
      </w:r>
    </w:p>
    <w:p w:rsidR="0055657F" w:rsidRPr="0055657F" w:rsidRDefault="0055657F" w:rsidP="0055657F">
      <w:pPr>
        <w:ind w:firstLineChars="150" w:firstLine="480"/>
        <w:rPr>
          <w:rFonts w:asciiTheme="minorEastAsia" w:hAnsiTheme="minorEastAsia"/>
          <w:sz w:val="32"/>
          <w:szCs w:val="32"/>
        </w:rPr>
      </w:pPr>
      <w:r w:rsidRPr="0055657F">
        <w:rPr>
          <w:rFonts w:asciiTheme="minorEastAsia" w:hAnsiTheme="minorEastAsia" w:hint="eastAsia"/>
          <w:sz w:val="32"/>
          <w:szCs w:val="32"/>
        </w:rPr>
        <w:t>2、按照县委的重要工作部署，开展调研，收集信息，反映动态，提供决策依据。负责县委日常文书处理，承担文电起草、修改、校核、印制、发行工作。负责县委各种会议及各类重要活动的协调组织安排工作。</w:t>
      </w:r>
    </w:p>
    <w:p w:rsidR="0055657F" w:rsidRPr="00995B50" w:rsidRDefault="0055657F" w:rsidP="00995B50">
      <w:pPr>
        <w:pStyle w:val="a6"/>
        <w:numPr>
          <w:ilvl w:val="0"/>
          <w:numId w:val="6"/>
        </w:numPr>
        <w:ind w:firstLineChars="0"/>
        <w:rPr>
          <w:rFonts w:asciiTheme="minorEastAsia" w:hAnsiTheme="minorEastAsia"/>
          <w:sz w:val="32"/>
          <w:szCs w:val="32"/>
        </w:rPr>
      </w:pPr>
      <w:r w:rsidRPr="00995B50">
        <w:rPr>
          <w:rFonts w:asciiTheme="minorEastAsia" w:hAnsiTheme="minorEastAsia" w:hint="eastAsia"/>
          <w:sz w:val="32"/>
          <w:szCs w:val="32"/>
        </w:rPr>
        <w:t>负责党政系统的密码通信和密码管理，负责密码保密工作。</w:t>
      </w:r>
    </w:p>
    <w:p w:rsidR="0055657F" w:rsidRPr="00995B50" w:rsidRDefault="0055657F" w:rsidP="00995B50">
      <w:pPr>
        <w:pStyle w:val="a6"/>
        <w:numPr>
          <w:ilvl w:val="0"/>
          <w:numId w:val="6"/>
        </w:numPr>
        <w:ind w:firstLineChars="0"/>
        <w:rPr>
          <w:rFonts w:asciiTheme="minorEastAsia" w:hAnsiTheme="minorEastAsia"/>
          <w:sz w:val="32"/>
          <w:szCs w:val="32"/>
        </w:rPr>
      </w:pPr>
      <w:r w:rsidRPr="00995B50">
        <w:rPr>
          <w:rFonts w:asciiTheme="minorEastAsia" w:hAnsiTheme="minorEastAsia" w:hint="eastAsia"/>
          <w:sz w:val="32"/>
          <w:szCs w:val="32"/>
        </w:rPr>
        <w:t>负责管理全县保守国家秘密的工作。</w:t>
      </w:r>
    </w:p>
    <w:p w:rsidR="0055657F" w:rsidRPr="00995B50" w:rsidRDefault="0055657F" w:rsidP="00995B50">
      <w:pPr>
        <w:pStyle w:val="a6"/>
        <w:ind w:leftChars="76" w:left="160" w:firstLineChars="100" w:firstLine="320"/>
        <w:rPr>
          <w:rFonts w:asciiTheme="minorEastAsia" w:hAnsiTheme="minorEastAsia"/>
          <w:sz w:val="32"/>
          <w:szCs w:val="32"/>
        </w:rPr>
      </w:pPr>
      <w:r w:rsidRPr="00995B50">
        <w:rPr>
          <w:rFonts w:asciiTheme="minorEastAsia" w:hAnsiTheme="minorEastAsia" w:hint="eastAsia"/>
          <w:sz w:val="32"/>
          <w:szCs w:val="32"/>
        </w:rPr>
        <w:t>5、负责处理人民群众的来信来访，承办县领导指示的重要信访事宜。</w:t>
      </w:r>
    </w:p>
    <w:p w:rsidR="0055657F" w:rsidRPr="0055657F" w:rsidRDefault="0055657F" w:rsidP="00995B50">
      <w:pPr>
        <w:pStyle w:val="a6"/>
        <w:numPr>
          <w:ilvl w:val="0"/>
          <w:numId w:val="7"/>
        </w:numPr>
        <w:ind w:firstLineChars="0"/>
        <w:rPr>
          <w:rFonts w:asciiTheme="minorEastAsia" w:hAnsiTheme="minorEastAsia"/>
          <w:sz w:val="32"/>
          <w:szCs w:val="32"/>
        </w:rPr>
      </w:pPr>
      <w:r w:rsidRPr="0055657F">
        <w:rPr>
          <w:rFonts w:asciiTheme="minorEastAsia" w:hAnsiTheme="minorEastAsia" w:hint="eastAsia"/>
          <w:sz w:val="32"/>
          <w:szCs w:val="32"/>
        </w:rPr>
        <w:t>承担新闻宣传的协调和重要新闻报道工作。</w:t>
      </w:r>
    </w:p>
    <w:p w:rsidR="0055657F" w:rsidRPr="00995B50" w:rsidRDefault="0055657F" w:rsidP="00995B50">
      <w:pPr>
        <w:pStyle w:val="a6"/>
        <w:numPr>
          <w:ilvl w:val="0"/>
          <w:numId w:val="7"/>
        </w:numPr>
        <w:ind w:firstLineChars="0"/>
        <w:rPr>
          <w:rFonts w:asciiTheme="minorEastAsia" w:hAnsiTheme="minorEastAsia"/>
          <w:sz w:val="32"/>
          <w:szCs w:val="32"/>
        </w:rPr>
      </w:pPr>
      <w:r w:rsidRPr="00995B50">
        <w:rPr>
          <w:rFonts w:asciiTheme="minorEastAsia" w:hAnsiTheme="minorEastAsia" w:hint="eastAsia"/>
          <w:sz w:val="32"/>
          <w:szCs w:val="32"/>
        </w:rPr>
        <w:t>负责县委机关大院及有关宿舍区的安全保卫工作。</w:t>
      </w:r>
    </w:p>
    <w:p w:rsidR="0055657F" w:rsidRPr="00995B50" w:rsidRDefault="0055657F" w:rsidP="00995B50">
      <w:pPr>
        <w:ind w:firstLineChars="150" w:firstLine="480"/>
        <w:rPr>
          <w:rFonts w:asciiTheme="minorEastAsia" w:hAnsiTheme="minorEastAsia"/>
          <w:sz w:val="32"/>
          <w:szCs w:val="32"/>
        </w:rPr>
      </w:pPr>
      <w:r w:rsidRPr="00995B50">
        <w:rPr>
          <w:rFonts w:asciiTheme="minorEastAsia" w:hAnsiTheme="minorEastAsia" w:hint="eastAsia"/>
          <w:sz w:val="32"/>
          <w:szCs w:val="32"/>
        </w:rPr>
        <w:t>8、负责县委办公室财务工作，县直有关单位经费转拨、汇总统计工作和县委机关相关的行政后勤事务、县府大院的安全保卫、房产管理、基建维修工作。</w:t>
      </w:r>
    </w:p>
    <w:p w:rsidR="0055657F" w:rsidRPr="00995B50" w:rsidRDefault="0055657F" w:rsidP="00995B50">
      <w:pPr>
        <w:pStyle w:val="a6"/>
        <w:numPr>
          <w:ilvl w:val="0"/>
          <w:numId w:val="8"/>
        </w:numPr>
        <w:ind w:firstLineChars="0"/>
        <w:rPr>
          <w:rFonts w:asciiTheme="minorEastAsia" w:hAnsiTheme="minorEastAsia"/>
          <w:sz w:val="32"/>
          <w:szCs w:val="32"/>
        </w:rPr>
      </w:pPr>
      <w:r w:rsidRPr="00995B50">
        <w:rPr>
          <w:rFonts w:asciiTheme="minorEastAsia" w:hAnsiTheme="minorEastAsia" w:hint="eastAsia"/>
          <w:sz w:val="32"/>
          <w:szCs w:val="32"/>
        </w:rPr>
        <w:lastRenderedPageBreak/>
        <w:t>承担县直党群系统党务工作。</w:t>
      </w:r>
    </w:p>
    <w:p w:rsidR="0055657F" w:rsidRPr="00995B50" w:rsidRDefault="0055657F" w:rsidP="00995B50">
      <w:pPr>
        <w:pStyle w:val="a6"/>
        <w:numPr>
          <w:ilvl w:val="0"/>
          <w:numId w:val="8"/>
        </w:numPr>
        <w:ind w:firstLineChars="0"/>
        <w:rPr>
          <w:rFonts w:asciiTheme="minorEastAsia" w:hAnsiTheme="minorEastAsia"/>
          <w:sz w:val="32"/>
          <w:szCs w:val="32"/>
        </w:rPr>
      </w:pPr>
      <w:r w:rsidRPr="00995B50">
        <w:rPr>
          <w:rFonts w:asciiTheme="minorEastAsia" w:hAnsiTheme="minorEastAsia" w:hint="eastAsia"/>
          <w:sz w:val="32"/>
          <w:szCs w:val="32"/>
        </w:rPr>
        <w:t>管理县委办公室下属事业单位。</w:t>
      </w:r>
    </w:p>
    <w:p w:rsidR="0055657F" w:rsidRPr="00995B50" w:rsidRDefault="0055657F" w:rsidP="00995B50">
      <w:pPr>
        <w:pStyle w:val="a6"/>
        <w:ind w:leftChars="76" w:left="160" w:firstLineChars="100" w:firstLine="320"/>
        <w:rPr>
          <w:rFonts w:asciiTheme="minorEastAsia" w:hAnsiTheme="minorEastAsia"/>
          <w:sz w:val="32"/>
          <w:szCs w:val="32"/>
        </w:rPr>
      </w:pPr>
      <w:r w:rsidRPr="00995B50">
        <w:rPr>
          <w:rFonts w:asciiTheme="minorEastAsia" w:hAnsiTheme="minorEastAsia" w:hint="eastAsia"/>
          <w:sz w:val="32"/>
          <w:szCs w:val="32"/>
        </w:rPr>
        <w:t>11、完成县委领导交办的其他任务。</w:t>
      </w:r>
    </w:p>
    <w:p w:rsidR="00505B4A" w:rsidRPr="00377EED" w:rsidRDefault="003F7E37" w:rsidP="00377EED">
      <w:pPr>
        <w:pStyle w:val="a6"/>
        <w:numPr>
          <w:ilvl w:val="0"/>
          <w:numId w:val="11"/>
        </w:numPr>
        <w:ind w:firstLineChars="0"/>
        <w:rPr>
          <w:rFonts w:ascii="黑体" w:eastAsia="黑体" w:hAnsi="黑体" w:cs="黑体"/>
          <w:sz w:val="32"/>
          <w:szCs w:val="32"/>
        </w:rPr>
      </w:pPr>
      <w:r w:rsidRPr="00377EED">
        <w:rPr>
          <w:rFonts w:ascii="黑体" w:eastAsia="黑体" w:hAnsi="黑体" w:cs="黑体" w:hint="eastAsia"/>
          <w:sz w:val="32"/>
          <w:szCs w:val="32"/>
        </w:rPr>
        <w:t>机构设置</w:t>
      </w:r>
    </w:p>
    <w:p w:rsidR="00505B4A" w:rsidRPr="00377EED" w:rsidRDefault="00995B50" w:rsidP="00377EED">
      <w:pPr>
        <w:pStyle w:val="a6"/>
        <w:numPr>
          <w:ilvl w:val="0"/>
          <w:numId w:val="13"/>
        </w:numPr>
        <w:ind w:firstLineChars="0"/>
        <w:rPr>
          <w:rFonts w:ascii="仿宋_GB2312" w:eastAsia="仿宋_GB2312" w:hAnsi="仿宋_GB2312" w:cs="仿宋_GB2312"/>
          <w:sz w:val="32"/>
          <w:szCs w:val="32"/>
        </w:rPr>
      </w:pPr>
      <w:r w:rsidRPr="00377EED">
        <w:rPr>
          <w:rFonts w:ascii="仿宋_GB2312" w:eastAsia="仿宋_GB2312" w:hAnsi="仿宋_GB2312" w:cs="仿宋_GB2312" w:hint="eastAsia"/>
          <w:sz w:val="32"/>
          <w:szCs w:val="32"/>
        </w:rPr>
        <w:t>本部门预算为部门</w:t>
      </w:r>
      <w:r w:rsidR="003F7E37" w:rsidRPr="00377EED">
        <w:rPr>
          <w:rFonts w:ascii="仿宋_GB2312" w:eastAsia="仿宋_GB2312" w:hAnsi="仿宋_GB2312" w:cs="仿宋_GB2312" w:hint="eastAsia"/>
          <w:sz w:val="32"/>
          <w:szCs w:val="32"/>
        </w:rPr>
        <w:t>预算，</w:t>
      </w:r>
      <w:r w:rsidRPr="00377EED">
        <w:rPr>
          <w:rFonts w:ascii="仿宋_GB2312" w:eastAsia="仿宋_GB2312" w:hAnsi="仿宋_GB2312" w:cs="仿宋_GB2312" w:hint="eastAsia"/>
          <w:sz w:val="32"/>
          <w:szCs w:val="32"/>
        </w:rPr>
        <w:t>本部门无下属单位，部门预算为</w:t>
      </w:r>
      <w:r w:rsidR="003F7E37" w:rsidRPr="00377EED">
        <w:rPr>
          <w:rFonts w:ascii="仿宋_GB2312" w:eastAsia="仿宋_GB2312" w:hAnsi="仿宋_GB2312" w:cs="仿宋_GB2312" w:hint="eastAsia"/>
          <w:sz w:val="32"/>
          <w:szCs w:val="32"/>
        </w:rPr>
        <w:t>本级预算。</w:t>
      </w:r>
    </w:p>
    <w:p w:rsidR="00995B50" w:rsidRDefault="00995B50" w:rsidP="00377EED">
      <w:pPr>
        <w:rPr>
          <w:rFonts w:asciiTheme="minorEastAsia" w:hAnsiTheme="minorEastAsia"/>
          <w:sz w:val="32"/>
          <w:szCs w:val="32"/>
        </w:rPr>
      </w:pPr>
      <w:r>
        <w:rPr>
          <w:rFonts w:ascii="仿宋_GB2312" w:eastAsia="仿宋_GB2312" w:hAnsi="仿宋_GB2312" w:cs="仿宋_GB2312" w:hint="eastAsia"/>
          <w:sz w:val="32"/>
          <w:szCs w:val="32"/>
        </w:rPr>
        <w:t>（二）</w:t>
      </w:r>
      <w:r w:rsidR="003F7E37" w:rsidRPr="00995B50">
        <w:rPr>
          <w:rFonts w:ascii="仿宋_GB2312" w:eastAsia="仿宋_GB2312" w:hAnsi="仿宋_GB2312" w:cs="仿宋_GB2312" w:hint="eastAsia"/>
          <w:sz w:val="32"/>
          <w:szCs w:val="32"/>
        </w:rPr>
        <w:t>本部门内设机构、人员构成情况：</w:t>
      </w:r>
      <w:r w:rsidRPr="00B8477C">
        <w:rPr>
          <w:rFonts w:asciiTheme="minorEastAsia" w:hAnsiTheme="minorEastAsia" w:hint="eastAsia"/>
          <w:sz w:val="32"/>
          <w:szCs w:val="32"/>
        </w:rPr>
        <w:t>本部门共有</w:t>
      </w:r>
      <w:r w:rsidR="00377EED">
        <w:rPr>
          <w:rFonts w:asciiTheme="minorEastAsia" w:hAnsiTheme="minorEastAsia" w:hint="eastAsia"/>
          <w:sz w:val="32"/>
          <w:szCs w:val="32"/>
        </w:rPr>
        <w:t>六组一</w:t>
      </w:r>
      <w:r>
        <w:rPr>
          <w:rFonts w:asciiTheme="minorEastAsia" w:hAnsiTheme="minorEastAsia" w:hint="eastAsia"/>
          <w:sz w:val="32"/>
          <w:szCs w:val="32"/>
        </w:rPr>
        <w:t>室</w:t>
      </w:r>
      <w:r w:rsidR="00377EED">
        <w:rPr>
          <w:rFonts w:asciiTheme="minorEastAsia" w:hAnsiTheme="minorEastAsia" w:hint="eastAsia"/>
          <w:sz w:val="32"/>
          <w:szCs w:val="32"/>
        </w:rPr>
        <w:t>一队三中心：六组：新闻、综合、秘书、人事、机要、行政组；一室：调研室；一队：车队；三中心：保卫中心、内网中心、密品销毁中心；共有</w:t>
      </w:r>
      <w:r w:rsidRPr="00B8477C">
        <w:rPr>
          <w:rFonts w:asciiTheme="minorEastAsia" w:hAnsiTheme="minorEastAsia" w:hint="eastAsia"/>
          <w:sz w:val="32"/>
          <w:szCs w:val="32"/>
        </w:rPr>
        <w:t>行政编制在职人员</w:t>
      </w:r>
      <w:r w:rsidR="00257BA7">
        <w:rPr>
          <w:rFonts w:asciiTheme="minorEastAsia" w:hAnsiTheme="minorEastAsia" w:hint="eastAsia"/>
          <w:sz w:val="32"/>
          <w:szCs w:val="32"/>
        </w:rPr>
        <w:t>45</w:t>
      </w:r>
      <w:r w:rsidRPr="00B8477C">
        <w:rPr>
          <w:rFonts w:asciiTheme="minorEastAsia" w:hAnsiTheme="minorEastAsia" w:hint="eastAsia"/>
          <w:sz w:val="32"/>
          <w:szCs w:val="32"/>
        </w:rPr>
        <w:t>人，后勤编制在职人员</w:t>
      </w:r>
      <w:r w:rsidR="00257BA7">
        <w:rPr>
          <w:rFonts w:asciiTheme="minorEastAsia" w:hAnsiTheme="minorEastAsia" w:hint="eastAsia"/>
          <w:sz w:val="32"/>
          <w:szCs w:val="32"/>
        </w:rPr>
        <w:t>15</w:t>
      </w:r>
      <w:r w:rsidRPr="00B8477C">
        <w:rPr>
          <w:rFonts w:asciiTheme="minorEastAsia" w:hAnsiTheme="minorEastAsia" w:hint="eastAsia"/>
          <w:sz w:val="32"/>
          <w:szCs w:val="32"/>
        </w:rPr>
        <w:t>人，事业编制在职人员 15 人。年末实有人数 73人，其中在职行政人员44人，后勤人员14人，事业人员 15  人，离休人员1人，退休人员</w:t>
      </w:r>
      <w:r>
        <w:rPr>
          <w:rFonts w:asciiTheme="minorEastAsia" w:hAnsiTheme="minorEastAsia" w:hint="eastAsia"/>
          <w:sz w:val="32"/>
          <w:szCs w:val="32"/>
        </w:rPr>
        <w:t xml:space="preserve"> 6</w:t>
      </w:r>
      <w:r w:rsidRPr="00B8477C">
        <w:rPr>
          <w:rFonts w:asciiTheme="minorEastAsia" w:hAnsiTheme="minorEastAsia" w:hint="eastAsia"/>
          <w:sz w:val="32"/>
          <w:szCs w:val="32"/>
        </w:rPr>
        <w:t>6人。</w:t>
      </w:r>
    </w:p>
    <w:p w:rsidR="00E0336C" w:rsidRPr="00B8477C" w:rsidRDefault="00E0336C" w:rsidP="00377EED">
      <w:pPr>
        <w:rPr>
          <w:rFonts w:asciiTheme="minorEastAsia" w:hAnsiTheme="minorEastAsia"/>
          <w:sz w:val="32"/>
          <w:szCs w:val="32"/>
        </w:rPr>
      </w:pPr>
    </w:p>
    <w:p w:rsidR="00E0336C" w:rsidRDefault="00E0336C" w:rsidP="00377EED">
      <w:pPr>
        <w:jc w:val="left"/>
        <w:rPr>
          <w:rFonts w:ascii="方正小标宋简体" w:eastAsia="方正小标宋简体" w:hAnsi="方正小标宋简体" w:cs="方正小标宋简体"/>
          <w:sz w:val="36"/>
          <w:szCs w:val="36"/>
        </w:rPr>
      </w:pPr>
    </w:p>
    <w:p w:rsidR="00E0336C" w:rsidRDefault="00E0336C" w:rsidP="00377EED">
      <w:pPr>
        <w:jc w:val="left"/>
        <w:rPr>
          <w:rFonts w:ascii="方正小标宋简体" w:eastAsia="方正小标宋简体" w:hAnsi="方正小标宋简体" w:cs="方正小标宋简体"/>
          <w:sz w:val="36"/>
          <w:szCs w:val="36"/>
        </w:rPr>
      </w:pPr>
    </w:p>
    <w:p w:rsidR="00E0336C" w:rsidRDefault="00E0336C" w:rsidP="00377EED">
      <w:pPr>
        <w:jc w:val="left"/>
        <w:rPr>
          <w:rFonts w:ascii="方正小标宋简体" w:eastAsia="方正小标宋简体" w:hAnsi="方正小标宋简体" w:cs="方正小标宋简体"/>
          <w:sz w:val="36"/>
          <w:szCs w:val="36"/>
        </w:rPr>
      </w:pPr>
    </w:p>
    <w:p w:rsidR="00E0336C" w:rsidRDefault="00E0336C" w:rsidP="00377EED">
      <w:pPr>
        <w:jc w:val="left"/>
        <w:rPr>
          <w:rFonts w:ascii="方正小标宋简体" w:eastAsia="方正小标宋简体" w:hAnsi="方正小标宋简体" w:cs="方正小标宋简体"/>
          <w:sz w:val="36"/>
          <w:szCs w:val="36"/>
        </w:rPr>
      </w:pPr>
    </w:p>
    <w:p w:rsidR="00E0336C" w:rsidRDefault="00E0336C" w:rsidP="00377EED">
      <w:pPr>
        <w:jc w:val="left"/>
        <w:rPr>
          <w:rFonts w:ascii="方正小标宋简体" w:eastAsia="方正小标宋简体" w:hAnsi="方正小标宋简体" w:cs="方正小标宋简体"/>
          <w:sz w:val="36"/>
          <w:szCs w:val="36"/>
        </w:rPr>
      </w:pPr>
    </w:p>
    <w:p w:rsidR="00505B4A" w:rsidRPr="00377EED" w:rsidRDefault="003F7E37" w:rsidP="00E0336C">
      <w:pPr>
        <w:jc w:val="center"/>
        <w:rPr>
          <w:rFonts w:ascii="楷体_GB2312" w:eastAsia="楷体_GB2312" w:hAnsi="楷体_GB2312" w:cs="楷体_GB2312"/>
          <w:sz w:val="36"/>
          <w:szCs w:val="36"/>
        </w:rPr>
      </w:pPr>
      <w:r w:rsidRPr="00377EED">
        <w:rPr>
          <w:rFonts w:ascii="方正小标宋简体" w:eastAsia="方正小标宋简体" w:hAnsi="方正小标宋简体" w:cs="方正小标宋简体" w:hint="eastAsia"/>
          <w:sz w:val="36"/>
          <w:szCs w:val="36"/>
        </w:rPr>
        <w:lastRenderedPageBreak/>
        <w:t>第二部分</w:t>
      </w:r>
      <w:r w:rsidR="00995B50" w:rsidRPr="00377EED">
        <w:rPr>
          <w:rFonts w:ascii="方正小标宋简体" w:eastAsia="方正小标宋简体" w:hAnsi="方正小标宋简体" w:cs="方正小标宋简体" w:hint="eastAsia"/>
          <w:sz w:val="36"/>
          <w:szCs w:val="36"/>
        </w:rPr>
        <w:t xml:space="preserve">  大埔县委办</w:t>
      </w:r>
      <w:r w:rsidR="00377EED" w:rsidRPr="00377EED">
        <w:rPr>
          <w:rFonts w:ascii="方正小标宋简体" w:eastAsia="方正小标宋简体" w:hAnsi="方正小标宋简体" w:cs="方正小标宋简体" w:hint="eastAsia"/>
          <w:sz w:val="36"/>
          <w:szCs w:val="36"/>
        </w:rPr>
        <w:t>公室</w:t>
      </w:r>
      <w:r w:rsidR="008A215D">
        <w:rPr>
          <w:rFonts w:ascii="方正小标宋简体" w:eastAsia="方正小标宋简体" w:hAnsi="方正小标宋简体" w:cs="方正小标宋简体" w:hint="eastAsia"/>
          <w:sz w:val="36"/>
          <w:szCs w:val="36"/>
        </w:rPr>
        <w:t>2017</w:t>
      </w:r>
      <w:r w:rsidRPr="00377EED">
        <w:rPr>
          <w:rFonts w:ascii="方正小标宋简体" w:eastAsia="方正小标宋简体" w:hAnsi="方正小标宋简体" w:cs="方正小标宋简体" w:hint="eastAsia"/>
          <w:sz w:val="36"/>
          <w:szCs w:val="36"/>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E51D2B"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E51D2B"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E51D2B">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51D2B">
              <w:rPr>
                <w:rFonts w:ascii="宋体" w:eastAsia="宋体" w:hAnsi="宋体" w:cs="Arial" w:hint="eastAsia"/>
                <w:color w:val="000000"/>
                <w:kern w:val="0"/>
                <w:sz w:val="20"/>
                <w:szCs w:val="20"/>
              </w:rPr>
              <w:t>2261.88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434FE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34FE9">
              <w:rPr>
                <w:rFonts w:ascii="宋体" w:eastAsia="宋体" w:hAnsi="宋体" w:cs="Arial" w:hint="eastAsia"/>
                <w:color w:val="000000"/>
                <w:kern w:val="0"/>
                <w:sz w:val="20"/>
                <w:szCs w:val="20"/>
              </w:rPr>
              <w:t>1671.88</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434FE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34FE9">
              <w:rPr>
                <w:rFonts w:ascii="宋体" w:eastAsia="宋体" w:hAnsi="宋体" w:cs="Arial" w:hint="eastAsia"/>
                <w:color w:val="000000"/>
                <w:kern w:val="0"/>
                <w:sz w:val="20"/>
                <w:szCs w:val="20"/>
              </w:rPr>
              <w:t>590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47F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47F15">
              <w:rPr>
                <w:rFonts w:ascii="宋体" w:eastAsia="宋体" w:hAnsi="宋体" w:cs="Arial" w:hint="eastAsia"/>
                <w:color w:val="000000"/>
                <w:kern w:val="0"/>
                <w:sz w:val="20"/>
                <w:szCs w:val="20"/>
              </w:rPr>
              <w:t>2261.88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47F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47F15">
              <w:rPr>
                <w:rFonts w:ascii="宋体" w:eastAsia="宋体" w:hAnsi="宋体" w:cs="Arial" w:hint="eastAsia"/>
                <w:color w:val="000000"/>
                <w:kern w:val="0"/>
                <w:sz w:val="20"/>
                <w:szCs w:val="20"/>
              </w:rPr>
              <w:t>2261.88</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47F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47F15">
              <w:rPr>
                <w:rFonts w:ascii="宋体" w:eastAsia="宋体" w:hAnsi="宋体" w:cs="Arial" w:hint="eastAsia"/>
                <w:color w:val="000000"/>
                <w:kern w:val="0"/>
                <w:sz w:val="20"/>
                <w:szCs w:val="20"/>
              </w:rPr>
              <w:t>2261.88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B47F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47F15">
              <w:rPr>
                <w:rFonts w:ascii="宋体" w:eastAsia="宋体" w:hAnsi="宋体" w:cs="Arial" w:hint="eastAsia"/>
                <w:color w:val="000000"/>
                <w:kern w:val="0"/>
                <w:sz w:val="20"/>
                <w:szCs w:val="20"/>
              </w:rPr>
              <w:t>2261.88</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57CAC"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57CAC"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2261.88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A57CA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57CAC">
              <w:rPr>
                <w:rFonts w:ascii="宋体" w:eastAsia="宋体" w:hAnsi="宋体" w:cs="Arial" w:hint="eastAsia"/>
                <w:color w:val="000000"/>
                <w:kern w:val="0"/>
                <w:sz w:val="20"/>
                <w:szCs w:val="20"/>
              </w:rPr>
              <w:t>2261.88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A57CA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57CAC">
              <w:rPr>
                <w:rFonts w:ascii="宋体" w:eastAsia="宋体" w:hAnsi="宋体" w:cs="Arial" w:hint="eastAsia"/>
                <w:color w:val="000000"/>
                <w:kern w:val="0"/>
                <w:sz w:val="20"/>
                <w:szCs w:val="20"/>
              </w:rPr>
              <w:t>2261.88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A57CA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57CAC">
              <w:rPr>
                <w:rFonts w:ascii="宋体" w:eastAsia="宋体" w:hAnsi="宋体" w:cs="Arial" w:hint="eastAsia"/>
                <w:color w:val="000000"/>
                <w:kern w:val="0"/>
                <w:sz w:val="20"/>
                <w:szCs w:val="20"/>
              </w:rPr>
              <w:t>2261.88</w:t>
            </w:r>
          </w:p>
        </w:tc>
      </w:tr>
    </w:tbl>
    <w:p w:rsidR="00505B4A" w:rsidRDefault="00505B4A"/>
    <w:p w:rsidR="00505B4A" w:rsidRDefault="00505B4A">
      <w:pPr>
        <w:sectPr w:rsidR="00505B4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57CAC"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434FE9"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1671.88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A57CA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57CAC">
              <w:rPr>
                <w:rFonts w:ascii="宋体" w:eastAsia="宋体" w:hAnsi="宋体" w:cs="Arial" w:hint="eastAsia"/>
                <w:color w:val="000000"/>
                <w:kern w:val="0"/>
                <w:sz w:val="20"/>
                <w:szCs w:val="20"/>
              </w:rPr>
              <w:t>650.3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D200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200B">
              <w:rPr>
                <w:rFonts w:ascii="宋体" w:eastAsia="宋体" w:hAnsi="宋体" w:cs="Arial" w:hint="eastAsia"/>
                <w:color w:val="000000"/>
                <w:kern w:val="0"/>
                <w:sz w:val="20"/>
                <w:szCs w:val="20"/>
              </w:rPr>
              <w:t>734.33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A57CA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57CAC">
              <w:rPr>
                <w:rFonts w:ascii="宋体" w:eastAsia="宋体" w:hAnsi="宋体" w:cs="Arial" w:hint="eastAsia"/>
                <w:color w:val="000000"/>
                <w:kern w:val="0"/>
                <w:sz w:val="20"/>
                <w:szCs w:val="20"/>
              </w:rPr>
              <w:t>287.25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434FE9">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E8572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434FE9" w:rsidP="00A661F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A57CA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E8572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434FE9"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190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57CAC"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400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A661F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661F6">
              <w:rPr>
                <w:rFonts w:ascii="宋体" w:eastAsia="宋体" w:hAnsi="宋体" w:cs="Arial" w:hint="eastAsia"/>
                <w:color w:val="000000"/>
                <w:kern w:val="0"/>
                <w:sz w:val="20"/>
                <w:szCs w:val="20"/>
              </w:rPr>
              <w:t>2261.88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A661F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661F6">
              <w:rPr>
                <w:rFonts w:ascii="宋体" w:eastAsia="宋体" w:hAnsi="宋体" w:cs="Arial" w:hint="eastAsia"/>
                <w:color w:val="000000"/>
                <w:kern w:val="0"/>
                <w:sz w:val="20"/>
                <w:szCs w:val="20"/>
              </w:rPr>
              <w:t>2261.88</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486CA6">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B4A3B"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B4A3B"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B4A3B">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B4A3B">
              <w:rPr>
                <w:rFonts w:ascii="宋体" w:eastAsia="宋体" w:hAnsi="宋体" w:cs="Arial" w:hint="eastAsia"/>
                <w:color w:val="000000"/>
                <w:kern w:val="0"/>
                <w:sz w:val="20"/>
                <w:szCs w:val="20"/>
              </w:rPr>
              <w:t>2261.88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B4A3B">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B4A3B">
              <w:rPr>
                <w:rFonts w:ascii="宋体" w:eastAsia="宋体" w:hAnsi="宋体" w:cs="Arial" w:hint="eastAsia"/>
                <w:color w:val="000000"/>
                <w:kern w:val="0"/>
                <w:sz w:val="20"/>
                <w:szCs w:val="20"/>
              </w:rPr>
              <w:t>2261.88</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B4A3B">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B4A3B">
              <w:rPr>
                <w:rFonts w:ascii="宋体" w:eastAsia="宋体" w:hAnsi="宋体" w:cs="Arial" w:hint="eastAsia"/>
                <w:color w:val="000000"/>
                <w:kern w:val="0"/>
                <w:sz w:val="20"/>
                <w:szCs w:val="20"/>
              </w:rPr>
              <w:t>2261.88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B4A3B">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B4A3B">
              <w:rPr>
                <w:rFonts w:ascii="宋体" w:eastAsia="宋体" w:hAnsi="宋体" w:cs="Arial" w:hint="eastAsia"/>
                <w:color w:val="000000"/>
                <w:kern w:val="0"/>
                <w:sz w:val="20"/>
                <w:szCs w:val="20"/>
              </w:rPr>
              <w:t>2261.88</w:t>
            </w:r>
          </w:p>
        </w:tc>
      </w:tr>
    </w:tbl>
    <w:p w:rsidR="00505B4A" w:rsidRDefault="00505B4A"/>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tbl>
      <w:tblPr>
        <w:tblW w:w="0" w:type="auto"/>
        <w:tblInd w:w="93" w:type="dxa"/>
        <w:tblLook w:val="04A0"/>
      </w:tblPr>
      <w:tblGrid>
        <w:gridCol w:w="5027"/>
        <w:gridCol w:w="616"/>
        <w:gridCol w:w="1570"/>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BE2886">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434FE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1671.88</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434FE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D58C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34FE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D58C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34FE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D58C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34FE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B4A3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B4A3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BB4A3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p w:rsidR="00E0336C" w:rsidRDefault="00E0336C"/>
    <w:p w:rsidR="00E0336C" w:rsidRDefault="00E0336C"/>
    <w:p w:rsidR="00E0336C" w:rsidRDefault="00E0336C"/>
    <w:p w:rsidR="00E0336C" w:rsidRDefault="00E0336C"/>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003740">
              <w:rPr>
                <w:rFonts w:ascii="宋体" w:eastAsia="宋体" w:hAnsi="宋体" w:cs="Arial" w:hint="eastAsia"/>
                <w:color w:val="000000"/>
                <w:kern w:val="0"/>
                <w:sz w:val="20"/>
                <w:szCs w:val="20"/>
              </w:rPr>
              <w:t>大埔县委办公室</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0B0915"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1671.88</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B091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650.3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B091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B091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288.3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B091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r w:rsidR="00801022">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60.7</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801022">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734.33</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801022">
              <w:rPr>
                <w:rFonts w:ascii="宋体" w:eastAsia="宋体" w:hAnsi="宋体" w:cs="Arial" w:hint="eastAsia"/>
                <w:color w:val="000000"/>
                <w:kern w:val="0"/>
                <w:sz w:val="20"/>
                <w:szCs w:val="20"/>
              </w:rPr>
              <w:t>2</w:t>
            </w:r>
            <w:r w:rsidR="00003740">
              <w:rPr>
                <w:rFonts w:ascii="宋体" w:eastAsia="宋体" w:hAnsi="宋体" w:cs="Arial" w:hint="eastAsia"/>
                <w:color w:val="000000"/>
                <w:kern w:val="0"/>
                <w:sz w:val="20"/>
                <w:szCs w:val="20"/>
              </w:rPr>
              <w:t>6.8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801022">
              <w:rPr>
                <w:rFonts w:ascii="宋体" w:eastAsia="宋体" w:hAnsi="宋体" w:cs="Arial" w:hint="eastAsia"/>
                <w:color w:val="000000"/>
                <w:kern w:val="0"/>
                <w:sz w:val="20"/>
                <w:szCs w:val="20"/>
              </w:rPr>
              <w:t>2</w:t>
            </w:r>
            <w:r w:rsidR="00003740">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w:t>
            </w:r>
            <w:r w:rsidR="00801022">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003740">
              <w:rPr>
                <w:rFonts w:ascii="宋体" w:eastAsia="宋体" w:hAnsi="宋体" w:cs="Arial" w:hint="eastAsia"/>
                <w:color w:val="000000"/>
                <w:kern w:val="0"/>
                <w:sz w:val="20"/>
                <w:szCs w:val="20"/>
              </w:rPr>
              <w:t>5.3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003740">
              <w:rPr>
                <w:rFonts w:ascii="宋体" w:eastAsia="宋体" w:hAnsi="宋体" w:cs="Arial" w:hint="eastAsia"/>
                <w:color w:val="000000"/>
                <w:kern w:val="0"/>
                <w:sz w:val="20"/>
                <w:szCs w:val="20"/>
              </w:rPr>
              <w:t>.9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36.83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003740">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8010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58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664296">
              <w:rPr>
                <w:rFonts w:ascii="宋体" w:eastAsia="宋体" w:hAnsi="宋体" w:cs="Arial" w:hint="eastAsia"/>
                <w:color w:val="000000"/>
                <w:kern w:val="0"/>
                <w:sz w:val="20"/>
                <w:szCs w:val="20"/>
              </w:rPr>
              <w:t>14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048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048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D262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D262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D262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8.95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D262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94535D">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F20B48"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F20B4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20B4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20B4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20B4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20B4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20B4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343F05">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22D44"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22D4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2261.88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22D4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380.1</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22D4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22D4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22D4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22D4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A22D44">
              <w:rPr>
                <w:rFonts w:ascii="宋体" w:eastAsia="宋体" w:hAnsi="宋体" w:cs="Arial" w:hint="eastAsia"/>
                <w:color w:val="000000"/>
                <w:kern w:val="0"/>
                <w:sz w:val="20"/>
                <w:szCs w:val="20"/>
              </w:rPr>
              <w:t>1</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C22A15"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BE70EE">
              <w:rPr>
                <w:rFonts w:ascii="宋体" w:eastAsia="宋体" w:hAnsi="宋体" w:cs="Arial" w:hint="eastAsia"/>
                <w:color w:val="000000"/>
                <w:kern w:val="0"/>
                <w:sz w:val="20"/>
                <w:szCs w:val="20"/>
              </w:rPr>
              <w:t>大埔县委办公室</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CA2E27" w:rsidP="00CA2E2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9128" w:type="dxa"/>
        <w:tblInd w:w="93" w:type="dxa"/>
        <w:tblLook w:val="04A0"/>
      </w:tblPr>
      <w:tblGrid>
        <w:gridCol w:w="3166"/>
        <w:gridCol w:w="1116"/>
        <w:gridCol w:w="916"/>
        <w:gridCol w:w="949"/>
        <w:gridCol w:w="588"/>
        <w:gridCol w:w="695"/>
        <w:gridCol w:w="482"/>
        <w:gridCol w:w="1216"/>
      </w:tblGrid>
      <w:tr w:rsidR="00786671" w:rsidRPr="00A217B1" w:rsidTr="004E5459">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4E5459">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C22A15"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2017</w:t>
            </w:r>
            <w:r w:rsidR="00A217B1" w:rsidRPr="00A217B1">
              <w:rPr>
                <w:rFonts w:ascii="宋体" w:eastAsia="宋体" w:hAnsi="宋体" w:cs="Arial" w:hint="eastAsia"/>
                <w:b/>
                <w:bCs/>
                <w:kern w:val="0"/>
                <w:sz w:val="28"/>
                <w:szCs w:val="28"/>
              </w:rPr>
              <w:t>年部门预算基本支出预算表</w:t>
            </w:r>
          </w:p>
        </w:tc>
      </w:tr>
      <w:tr w:rsidR="00A217B1" w:rsidRPr="00A217B1" w:rsidTr="004E5459">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CA2E27">
              <w:rPr>
                <w:rFonts w:ascii="宋体" w:eastAsia="宋体" w:hAnsi="宋体" w:cs="Arial" w:hint="eastAsia"/>
                <w:kern w:val="0"/>
                <w:sz w:val="20"/>
                <w:szCs w:val="20"/>
              </w:rPr>
              <w:t>大埔县委办公室</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4E5459">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786671" w:rsidRPr="00A217B1" w:rsidTr="004E5459">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786671" w:rsidRPr="00A217B1" w:rsidTr="004E5459">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786671" w:rsidRPr="00A217B1" w:rsidTr="004E5459">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C22A15">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22A15">
              <w:rPr>
                <w:rFonts w:ascii="宋体" w:eastAsia="宋体" w:hAnsi="宋体" w:cs="Arial" w:hint="eastAsia"/>
                <w:kern w:val="0"/>
                <w:sz w:val="20"/>
                <w:szCs w:val="20"/>
              </w:rPr>
              <w:t>1671.88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22A15"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1671.88</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22A15"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1671.88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1384.63</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 xml:space="preserve">    [2013105]专项业务</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287.25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4E5459" w:rsidRPr="00A217B1" w:rsidTr="004E5459">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4E5459" w:rsidRPr="00CF3C31" w:rsidRDefault="004E5459"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CF3C31" w:rsidRDefault="004E5459"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E5459" w:rsidRPr="00A217B1" w:rsidRDefault="004E5459" w:rsidP="00D45A18">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bl>
    <w:p w:rsidR="00505B4A" w:rsidRDefault="00505B4A"/>
    <w:p w:rsidR="00925C68" w:rsidRDefault="00925C68"/>
    <w:p w:rsidR="00925C68" w:rsidRDefault="00925C68"/>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E0336C" w:rsidRDefault="00E0336C"/>
    <w:p w:rsidR="0022401E" w:rsidRDefault="0022401E"/>
    <w:p w:rsidR="0022401E" w:rsidRDefault="0022401E"/>
    <w:p w:rsidR="0022401E" w:rsidRDefault="0022401E"/>
    <w:p w:rsidR="0022401E" w:rsidRDefault="0022401E"/>
    <w:p w:rsidR="0022401E" w:rsidRDefault="0022401E"/>
    <w:p w:rsidR="0022401E" w:rsidRDefault="0022401E"/>
    <w:p w:rsidR="0022401E" w:rsidRDefault="0022401E"/>
    <w:p w:rsidR="0022401E" w:rsidRDefault="0022401E"/>
    <w:p w:rsidR="0022401E" w:rsidRDefault="0022401E"/>
    <w:p w:rsidR="0022401E" w:rsidRDefault="0022401E"/>
    <w:p w:rsidR="0022401E" w:rsidRDefault="0022401E"/>
    <w:p w:rsidR="0022401E" w:rsidRDefault="0022401E"/>
    <w:p w:rsidR="0022401E" w:rsidRDefault="0022401E"/>
    <w:tbl>
      <w:tblPr>
        <w:tblW w:w="8579" w:type="dxa"/>
        <w:tblInd w:w="93" w:type="dxa"/>
        <w:tblLook w:val="04A0"/>
      </w:tblPr>
      <w:tblGrid>
        <w:gridCol w:w="2627"/>
        <w:gridCol w:w="552"/>
        <w:gridCol w:w="552"/>
        <w:gridCol w:w="840"/>
        <w:gridCol w:w="848"/>
        <w:gridCol w:w="920"/>
        <w:gridCol w:w="776"/>
        <w:gridCol w:w="632"/>
        <w:gridCol w:w="832"/>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C22A15"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786671">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22401E"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大埔县委办公室</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22A15"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22A15"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22A15"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auto"/>
              <w:right w:val="single" w:sz="4" w:space="0" w:color="auto"/>
            </w:tcBorders>
            <w:shd w:val="clear" w:color="auto" w:fill="auto"/>
            <w:vAlign w:val="center"/>
            <w:hideMark/>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auto"/>
              <w:right w:val="single" w:sz="4" w:space="0" w:color="auto"/>
            </w:tcBorders>
            <w:shd w:val="clear" w:color="auto" w:fill="auto"/>
            <w:vAlign w:val="center"/>
            <w:hideMark/>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[204]公共安全支出</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22401E"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22401E" w:rsidRPr="00CF3C31" w:rsidRDefault="0022401E" w:rsidP="00D45A1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CF3C31"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22401E" w:rsidRPr="00B33320" w:rsidRDefault="0022401E" w:rsidP="00D45A18">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bl>
    <w:p w:rsidR="00505B4A" w:rsidRDefault="00505B4A"/>
    <w:p w:rsidR="00505B4A" w:rsidRDefault="00505B4A"/>
    <w:p w:rsidR="00505B4A" w:rsidRPr="00F61EFF" w:rsidRDefault="003F7E37" w:rsidP="00F61EF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F61EFF">
        <w:rPr>
          <w:rFonts w:ascii="方正小标宋简体" w:eastAsia="方正小标宋简体" w:hAnsi="方正小标宋简体" w:cs="方正小标宋简体" w:hint="eastAsia"/>
          <w:sz w:val="44"/>
          <w:szCs w:val="44"/>
        </w:rPr>
        <w:t xml:space="preserve">  2017</w:t>
      </w:r>
      <w:r>
        <w:rPr>
          <w:rFonts w:ascii="方正小标宋简体" w:eastAsia="方正小标宋简体" w:hAnsi="方正小标宋简体" w:cs="方正小标宋简体" w:hint="eastAsia"/>
          <w:sz w:val="44"/>
          <w:szCs w:val="44"/>
        </w:rPr>
        <w:t>年</w:t>
      </w:r>
      <w:r w:rsidR="009C0B30">
        <w:rPr>
          <w:rFonts w:ascii="方正小标宋简体" w:eastAsia="方正小标宋简体" w:hAnsi="方正小标宋简体" w:cs="方正小标宋简体" w:hint="eastAsia"/>
          <w:sz w:val="44"/>
          <w:szCs w:val="44"/>
        </w:rPr>
        <w:t>大埔县委办公室</w:t>
      </w:r>
      <w:r>
        <w:rPr>
          <w:rFonts w:ascii="方正小标宋简体" w:eastAsia="方正小标宋简体" w:hAnsi="方正小标宋简体" w:cs="方正小标宋简体" w:hint="eastAsia"/>
          <w:sz w:val="44"/>
          <w:szCs w:val="44"/>
        </w:rPr>
        <w:t>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F61EFF">
      <w:pPr>
        <w:ind w:firstLine="640"/>
        <w:rPr>
          <w:rFonts w:ascii="黑体" w:eastAsia="黑体" w:hAnsi="黑体" w:cs="黑体"/>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2261.88</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988.68</w:t>
      </w:r>
      <w:r w:rsidR="003F7E37">
        <w:rPr>
          <w:rFonts w:ascii="仿宋_GB2312" w:eastAsia="仿宋_GB2312" w:hAnsi="仿宋_GB2312" w:cs="仿宋_GB2312" w:hint="eastAsia"/>
          <w:sz w:val="32"/>
          <w:szCs w:val="32"/>
        </w:rPr>
        <w:t>万元，增长</w:t>
      </w:r>
      <w:r w:rsidR="009071D1">
        <w:rPr>
          <w:rFonts w:ascii="仿宋_GB2312" w:eastAsia="仿宋_GB2312" w:hAnsi="仿宋_GB2312" w:cs="仿宋_GB2312" w:hint="eastAsia"/>
          <w:sz w:val="32"/>
          <w:szCs w:val="32"/>
        </w:rPr>
        <w:t>77.65</w:t>
      </w:r>
      <w:r w:rsidR="003F7E37">
        <w:rPr>
          <w:rFonts w:ascii="仿宋_GB2312" w:eastAsia="仿宋_GB2312" w:hAnsi="仿宋_GB2312" w:cs="仿宋_GB2312" w:hint="eastAsia"/>
          <w:sz w:val="32"/>
          <w:szCs w:val="32"/>
        </w:rPr>
        <w:t>%，主要原因是</w:t>
      </w:r>
      <w:r w:rsidR="009071D1">
        <w:rPr>
          <w:rFonts w:ascii="仿宋_GB2312" w:eastAsia="仿宋_GB2312" w:hAnsi="仿宋_GB2312" w:cs="仿宋_GB2312" w:hint="eastAsia"/>
          <w:sz w:val="32"/>
          <w:szCs w:val="32"/>
        </w:rPr>
        <w:t>（1）增加县府大院</w:t>
      </w:r>
      <w:r w:rsidR="009071D1">
        <w:rPr>
          <w:rFonts w:ascii="仿宋_GB2312" w:eastAsia="仿宋_GB2312" w:hAnsi="仿宋_GB2312" w:cs="仿宋_GB2312" w:hint="eastAsia"/>
          <w:sz w:val="32"/>
          <w:szCs w:val="32"/>
        </w:rPr>
        <w:lastRenderedPageBreak/>
        <w:t>内司机宿舍的收赎资金400万元、（2）增加购置车辆资金190万元、（3）新增原梅河宾馆退休人员29人的退休工资126万元、（4）增加在职人员的人头办公经费73万元、（5）工资及津贴增加</w:t>
      </w:r>
      <w:r w:rsidR="00FF3B42">
        <w:rPr>
          <w:rFonts w:ascii="仿宋_GB2312" w:eastAsia="仿宋_GB2312" w:hAnsi="仿宋_GB2312" w:cs="仿宋_GB2312" w:hint="eastAsia"/>
          <w:sz w:val="32"/>
          <w:szCs w:val="32"/>
        </w:rPr>
        <w:t>199.68万元</w:t>
      </w:r>
      <w:r w:rsidR="003F7E37">
        <w:rPr>
          <w:rFonts w:ascii="仿宋_GB2312" w:eastAsia="仿宋_GB2312" w:hAnsi="仿宋_GB2312" w:cs="仿宋_GB2312" w:hint="eastAsia"/>
          <w:sz w:val="32"/>
          <w:szCs w:val="32"/>
        </w:rPr>
        <w:t>；支出预算</w:t>
      </w:r>
      <w:r w:rsidR="00FF3B42">
        <w:rPr>
          <w:rFonts w:ascii="仿宋_GB2312" w:eastAsia="仿宋_GB2312" w:hAnsi="仿宋_GB2312" w:cs="仿宋_GB2312" w:hint="eastAsia"/>
          <w:sz w:val="32"/>
          <w:szCs w:val="32"/>
        </w:rPr>
        <w:t>2261.88</w:t>
      </w:r>
      <w:r w:rsidR="003F7E37">
        <w:rPr>
          <w:rFonts w:ascii="仿宋_GB2312" w:eastAsia="仿宋_GB2312" w:hAnsi="仿宋_GB2312" w:cs="仿宋_GB2312" w:hint="eastAsia"/>
          <w:sz w:val="32"/>
          <w:szCs w:val="32"/>
        </w:rPr>
        <w:t>万元，比上年增加</w:t>
      </w:r>
      <w:r w:rsidR="00FF3B42">
        <w:rPr>
          <w:rFonts w:ascii="仿宋_GB2312" w:eastAsia="仿宋_GB2312" w:hAnsi="仿宋_GB2312" w:cs="仿宋_GB2312" w:hint="eastAsia"/>
          <w:sz w:val="32"/>
          <w:szCs w:val="32"/>
        </w:rPr>
        <w:t>988.68</w:t>
      </w:r>
      <w:r w:rsidR="003F7E37">
        <w:rPr>
          <w:rFonts w:ascii="仿宋_GB2312" w:eastAsia="仿宋_GB2312" w:hAnsi="仿宋_GB2312" w:cs="仿宋_GB2312" w:hint="eastAsia"/>
          <w:sz w:val="32"/>
          <w:szCs w:val="32"/>
        </w:rPr>
        <w:t>万元，增长</w:t>
      </w:r>
      <w:r w:rsidR="00FF3B42">
        <w:rPr>
          <w:rFonts w:ascii="仿宋_GB2312" w:eastAsia="仿宋_GB2312" w:hAnsi="仿宋_GB2312" w:cs="仿宋_GB2312" w:hint="eastAsia"/>
          <w:sz w:val="32"/>
          <w:szCs w:val="32"/>
        </w:rPr>
        <w:t>77.65</w:t>
      </w:r>
      <w:r w:rsidR="003F7E37">
        <w:rPr>
          <w:rFonts w:ascii="仿宋_GB2312" w:eastAsia="仿宋_GB2312" w:hAnsi="仿宋_GB2312" w:cs="仿宋_GB2312" w:hint="eastAsia"/>
          <w:sz w:val="32"/>
          <w:szCs w:val="32"/>
        </w:rPr>
        <w:t>%，主要原因是</w:t>
      </w:r>
      <w:r w:rsidR="007073B5">
        <w:rPr>
          <w:rFonts w:ascii="仿宋_GB2312" w:eastAsia="仿宋_GB2312" w:hAnsi="仿宋_GB2312" w:cs="仿宋_GB2312" w:hint="eastAsia"/>
          <w:sz w:val="32"/>
          <w:szCs w:val="32"/>
        </w:rPr>
        <w:t>增加</w:t>
      </w:r>
      <w:r w:rsidR="00FF3B42">
        <w:rPr>
          <w:rFonts w:ascii="仿宋_GB2312" w:eastAsia="仿宋_GB2312" w:hAnsi="仿宋_GB2312" w:cs="仿宋_GB2312" w:hint="eastAsia"/>
          <w:sz w:val="32"/>
          <w:szCs w:val="32"/>
        </w:rPr>
        <w:t>收赎资金、购置车辆、增加退休工资、增加人头经费和在职人员工资及</w:t>
      </w:r>
      <w:r w:rsidR="007073B5">
        <w:rPr>
          <w:rFonts w:ascii="仿宋_GB2312" w:eastAsia="仿宋_GB2312" w:hAnsi="仿宋_GB2312" w:cs="仿宋_GB2312" w:hint="eastAsia"/>
          <w:sz w:val="32"/>
          <w:szCs w:val="32"/>
        </w:rPr>
        <w:t>津贴支出</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541E0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380.1</w:t>
      </w:r>
      <w:r w:rsidR="007073B5">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增加191.9</w:t>
      </w:r>
      <w:r w:rsidR="007073B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增加101.96</w:t>
      </w:r>
      <w:r w:rsidR="003F7E37">
        <w:rPr>
          <w:rFonts w:ascii="仿宋_GB2312" w:eastAsia="仿宋_GB2312" w:hAnsi="仿宋_GB2312" w:cs="仿宋_GB2312" w:hint="eastAsia"/>
          <w:sz w:val="32"/>
          <w:szCs w:val="32"/>
        </w:rPr>
        <w:t>%，主要原因是</w:t>
      </w:r>
      <w:r w:rsidR="002516D2">
        <w:rPr>
          <w:rFonts w:ascii="仿宋_GB2312" w:eastAsia="仿宋_GB2312" w:hAnsi="仿宋_GB2312" w:cs="仿宋_GB2312" w:hint="eastAsia"/>
          <w:sz w:val="32"/>
          <w:szCs w:val="32"/>
        </w:rPr>
        <w:t>：因为原有调研公务用车已报废，须新购</w:t>
      </w:r>
      <w:r>
        <w:rPr>
          <w:rFonts w:ascii="仿宋_GB2312" w:eastAsia="仿宋_GB2312" w:hAnsi="仿宋_GB2312" w:cs="仿宋_GB2312" w:hint="eastAsia"/>
          <w:sz w:val="32"/>
          <w:szCs w:val="32"/>
        </w:rPr>
        <w:t>车辆</w:t>
      </w:r>
      <w:r w:rsidR="002516D2">
        <w:rPr>
          <w:rFonts w:ascii="仿宋_GB2312" w:eastAsia="仿宋_GB2312" w:hAnsi="仿宋_GB2312" w:cs="仿宋_GB2312" w:hint="eastAsia"/>
          <w:sz w:val="32"/>
          <w:szCs w:val="32"/>
        </w:rPr>
        <w:t>，故增加车辆</w:t>
      </w:r>
      <w:r>
        <w:rPr>
          <w:rFonts w:ascii="仿宋_GB2312" w:eastAsia="仿宋_GB2312" w:hAnsi="仿宋_GB2312" w:cs="仿宋_GB2312" w:hint="eastAsia"/>
          <w:sz w:val="32"/>
          <w:szCs w:val="32"/>
        </w:rPr>
        <w:t>购置</w:t>
      </w:r>
      <w:r w:rsidR="007073B5">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190万元</w:t>
      </w:r>
      <w:r w:rsidR="002516D2">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因公出国（境）费</w:t>
      </w:r>
      <w:r>
        <w:rPr>
          <w:rFonts w:ascii="仿宋_GB2312" w:eastAsia="仿宋_GB2312" w:hAnsi="仿宋_GB2312" w:cs="仿宋_GB2312" w:hint="eastAsia"/>
          <w:sz w:val="32"/>
          <w:szCs w:val="32"/>
        </w:rPr>
        <w:t>比去年</w:t>
      </w:r>
      <w:r w:rsidR="002516D2">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2万元</w:t>
      </w:r>
      <w:r w:rsidR="002516D2">
        <w:rPr>
          <w:rFonts w:ascii="仿宋_GB2312" w:eastAsia="仿宋_GB2312" w:hAnsi="仿宋_GB2312" w:cs="仿宋_GB2312" w:hint="eastAsia"/>
          <w:sz w:val="32"/>
          <w:szCs w:val="32"/>
        </w:rPr>
        <w:t>，去年因公出国（境）为0</w:t>
      </w:r>
      <w:r>
        <w:rPr>
          <w:rFonts w:ascii="仿宋_GB2312" w:eastAsia="仿宋_GB2312" w:hAnsi="仿宋_GB2312" w:cs="仿宋_GB2312" w:hint="eastAsia"/>
          <w:sz w:val="32"/>
          <w:szCs w:val="32"/>
        </w:rPr>
        <w:t>；公务用车</w:t>
      </w:r>
      <w:r w:rsidR="003F7E37">
        <w:rPr>
          <w:rFonts w:ascii="仿宋_GB2312" w:eastAsia="仿宋_GB2312" w:hAnsi="仿宋_GB2312" w:cs="仿宋_GB2312" w:hint="eastAsia"/>
          <w:sz w:val="32"/>
          <w:szCs w:val="32"/>
        </w:rPr>
        <w:t>运行费</w:t>
      </w:r>
      <w:r w:rsidR="000250BB">
        <w:rPr>
          <w:rFonts w:ascii="仿宋_GB2312" w:eastAsia="仿宋_GB2312" w:hAnsi="仿宋_GB2312" w:cs="仿宋_GB2312" w:hint="eastAsia"/>
          <w:sz w:val="32"/>
          <w:szCs w:val="32"/>
        </w:rPr>
        <w:t>为179</w:t>
      </w:r>
      <w:r w:rsidR="002516D2">
        <w:rPr>
          <w:rFonts w:ascii="仿宋_GB2312" w:eastAsia="仿宋_GB2312" w:hAnsi="仿宋_GB2312" w:cs="仿宋_GB2312" w:hint="eastAsia"/>
          <w:sz w:val="32"/>
          <w:szCs w:val="32"/>
        </w:rPr>
        <w:t>万元，与上年持平；</w:t>
      </w:r>
      <w:r w:rsidR="003F7E37">
        <w:rPr>
          <w:rFonts w:ascii="仿宋_GB2312" w:eastAsia="仿宋_GB2312" w:hAnsi="仿宋_GB2312" w:cs="仿宋_GB2312" w:hint="eastAsia"/>
          <w:sz w:val="32"/>
          <w:szCs w:val="32"/>
        </w:rPr>
        <w:t>公务接待费</w:t>
      </w:r>
      <w:r w:rsidR="002516D2">
        <w:rPr>
          <w:rFonts w:ascii="仿宋_GB2312" w:eastAsia="仿宋_GB2312" w:hAnsi="仿宋_GB2312" w:cs="仿宋_GB2312" w:hint="eastAsia"/>
          <w:sz w:val="32"/>
          <w:szCs w:val="32"/>
        </w:rPr>
        <w:t>9.1</w:t>
      </w:r>
      <w:r w:rsidR="003F7E37">
        <w:rPr>
          <w:rFonts w:ascii="仿宋_GB2312" w:eastAsia="仿宋_GB2312" w:hAnsi="仿宋_GB2312" w:cs="仿宋_GB2312" w:hint="eastAsia"/>
          <w:sz w:val="32"/>
          <w:szCs w:val="32"/>
        </w:rPr>
        <w:t>万元，比上年增加/减少</w:t>
      </w:r>
      <w:r w:rsidR="000250BB">
        <w:rPr>
          <w:rFonts w:ascii="仿宋_GB2312" w:eastAsia="仿宋_GB2312" w:hAnsi="仿宋_GB2312" w:cs="仿宋_GB2312" w:hint="eastAsia"/>
          <w:sz w:val="32"/>
          <w:szCs w:val="32"/>
        </w:rPr>
        <w:t>0.1万元，</w:t>
      </w:r>
      <w:r w:rsidR="003F7E37">
        <w:rPr>
          <w:rFonts w:ascii="仿宋_GB2312" w:eastAsia="仿宋_GB2312" w:hAnsi="仿宋_GB2312" w:cs="仿宋_GB2312" w:hint="eastAsia"/>
          <w:sz w:val="32"/>
          <w:szCs w:val="32"/>
        </w:rPr>
        <w:t>下降</w:t>
      </w:r>
      <w:r w:rsidR="002516D2">
        <w:rPr>
          <w:rFonts w:ascii="仿宋_GB2312" w:eastAsia="仿宋_GB2312" w:hAnsi="仿宋_GB2312" w:cs="仿宋_GB2312" w:hint="eastAsia"/>
          <w:sz w:val="32"/>
          <w:szCs w:val="32"/>
        </w:rPr>
        <w:t>1.08</w:t>
      </w:r>
      <w:r w:rsidR="003F7E37">
        <w:rPr>
          <w:rFonts w:ascii="仿宋_GB2312" w:eastAsia="仿宋_GB2312" w:hAnsi="仿宋_GB2312" w:cs="仿宋_GB2312" w:hint="eastAsia"/>
          <w:sz w:val="32"/>
          <w:szCs w:val="32"/>
        </w:rPr>
        <w:t>%</w:t>
      </w:r>
      <w:r w:rsidR="000250BB">
        <w:rPr>
          <w:rFonts w:ascii="仿宋_GB2312" w:eastAsia="仿宋_GB2312" w:hAnsi="仿宋_GB2312" w:cs="仿宋_GB2312" w:hint="eastAsia"/>
          <w:sz w:val="32"/>
          <w:szCs w:val="32"/>
        </w:rPr>
        <w:t>，主要是严控接待费支出</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2516D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w:t>
      </w:r>
      <w:r w:rsidR="003F7E37">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734.3</w:t>
      </w:r>
      <w:r w:rsidR="002B25D4">
        <w:rPr>
          <w:rFonts w:ascii="仿宋_GB2312" w:eastAsia="仿宋_GB2312" w:hAnsi="仿宋_GB2312" w:cs="仿宋_GB2312" w:hint="eastAsia"/>
          <w:sz w:val="32"/>
          <w:szCs w:val="32"/>
        </w:rPr>
        <w:t>万元，比上年</w:t>
      </w:r>
      <w:r w:rsidR="00695F8A">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400.33</w:t>
      </w:r>
      <w:r w:rsidR="0003007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增加119.85</w:t>
      </w:r>
      <w:r w:rsidR="003F7E37">
        <w:rPr>
          <w:rFonts w:ascii="仿宋_GB2312" w:eastAsia="仿宋_GB2312" w:hAnsi="仿宋_GB2312" w:cs="仿宋_GB2312" w:hint="eastAsia"/>
          <w:sz w:val="32"/>
          <w:szCs w:val="32"/>
        </w:rPr>
        <w:t>%</w:t>
      </w:r>
      <w:r w:rsidR="00662DAE">
        <w:rPr>
          <w:rFonts w:ascii="仿宋_GB2312" w:eastAsia="仿宋_GB2312" w:hAnsi="仿宋_GB2312" w:cs="仿宋_GB2312" w:hint="eastAsia"/>
          <w:sz w:val="32"/>
          <w:szCs w:val="32"/>
        </w:rPr>
        <w:t>，主要是人头经费等增加</w:t>
      </w:r>
      <w:r w:rsidR="003F7E37">
        <w:rPr>
          <w:rFonts w:ascii="仿宋_GB2312" w:eastAsia="仿宋_GB2312" w:hAnsi="仿宋_GB2312" w:cs="仿宋_GB2312" w:hint="eastAsia"/>
          <w:sz w:val="32"/>
          <w:szCs w:val="32"/>
        </w:rPr>
        <w:t>。其中：办公费</w:t>
      </w:r>
      <w:r w:rsidR="00281574">
        <w:rPr>
          <w:rFonts w:ascii="仿宋_GB2312" w:eastAsia="仿宋_GB2312" w:hAnsi="仿宋_GB2312" w:cs="仿宋_GB2312" w:hint="eastAsia"/>
          <w:sz w:val="32"/>
          <w:szCs w:val="32"/>
        </w:rPr>
        <w:t>26.8</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，印刷费</w:t>
      </w:r>
      <w:r w:rsidR="00662DAE">
        <w:rPr>
          <w:rFonts w:ascii="仿宋_GB2312" w:eastAsia="仿宋_GB2312" w:hAnsi="仿宋_GB2312" w:cs="仿宋_GB2312" w:hint="eastAsia"/>
          <w:sz w:val="32"/>
          <w:szCs w:val="32"/>
        </w:rPr>
        <w:t>2.2</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，邮电费</w:t>
      </w:r>
      <w:r w:rsidR="005703A3">
        <w:rPr>
          <w:rFonts w:ascii="仿宋_GB2312" w:eastAsia="仿宋_GB2312" w:hAnsi="仿宋_GB2312" w:cs="仿宋_GB2312" w:hint="eastAsia"/>
          <w:sz w:val="32"/>
          <w:szCs w:val="32"/>
        </w:rPr>
        <w:t>6.7万元</w:t>
      </w:r>
      <w:r w:rsidR="003F7E37">
        <w:rPr>
          <w:rFonts w:ascii="仿宋_GB2312" w:eastAsia="仿宋_GB2312" w:hAnsi="仿宋_GB2312" w:cs="仿宋_GB2312" w:hint="eastAsia"/>
          <w:sz w:val="32"/>
          <w:szCs w:val="32"/>
        </w:rPr>
        <w:t>，差旅费</w:t>
      </w:r>
      <w:r w:rsidR="00281574">
        <w:rPr>
          <w:rFonts w:ascii="仿宋_GB2312" w:eastAsia="仿宋_GB2312" w:hAnsi="仿宋_GB2312" w:cs="仿宋_GB2312" w:hint="eastAsia"/>
          <w:sz w:val="32"/>
          <w:szCs w:val="32"/>
        </w:rPr>
        <w:t>22.7</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，会议费</w:t>
      </w:r>
      <w:r w:rsidR="005703A3">
        <w:rPr>
          <w:rFonts w:ascii="仿宋_GB2312" w:eastAsia="仿宋_GB2312" w:hAnsi="仿宋_GB2312" w:cs="仿宋_GB2312" w:hint="eastAsia"/>
          <w:sz w:val="32"/>
          <w:szCs w:val="32"/>
        </w:rPr>
        <w:t>10万元</w:t>
      </w:r>
      <w:r w:rsidR="003F7E37">
        <w:rPr>
          <w:rFonts w:ascii="仿宋_GB2312" w:eastAsia="仿宋_GB2312" w:hAnsi="仿宋_GB2312" w:cs="仿宋_GB2312" w:hint="eastAsia"/>
          <w:sz w:val="32"/>
          <w:szCs w:val="32"/>
        </w:rPr>
        <w:t>，福利费</w:t>
      </w:r>
      <w:r w:rsidR="005703A3">
        <w:rPr>
          <w:rFonts w:ascii="仿宋_GB2312" w:eastAsia="仿宋_GB2312" w:hAnsi="仿宋_GB2312" w:cs="仿宋_GB2312" w:hint="eastAsia"/>
          <w:sz w:val="32"/>
          <w:szCs w:val="32"/>
        </w:rPr>
        <w:t>3.1万元</w:t>
      </w:r>
      <w:r w:rsidR="003F7E37">
        <w:rPr>
          <w:rFonts w:ascii="仿宋_GB2312" w:eastAsia="仿宋_GB2312" w:hAnsi="仿宋_GB2312" w:cs="仿宋_GB2312" w:hint="eastAsia"/>
          <w:sz w:val="32"/>
          <w:szCs w:val="32"/>
        </w:rPr>
        <w:t>，日常维修费</w:t>
      </w:r>
      <w:r w:rsidR="005703A3">
        <w:rPr>
          <w:rFonts w:ascii="仿宋_GB2312" w:eastAsia="仿宋_GB2312" w:hAnsi="仿宋_GB2312" w:cs="仿宋_GB2312" w:hint="eastAsia"/>
          <w:sz w:val="32"/>
          <w:szCs w:val="32"/>
        </w:rPr>
        <w:t>6万元，</w:t>
      </w:r>
      <w:r w:rsidR="003F7E37">
        <w:rPr>
          <w:rFonts w:ascii="仿宋_GB2312" w:eastAsia="仿宋_GB2312" w:hAnsi="仿宋_GB2312" w:cs="仿宋_GB2312" w:hint="eastAsia"/>
          <w:sz w:val="32"/>
          <w:szCs w:val="32"/>
        </w:rPr>
        <w:t>办公用房水电费</w:t>
      </w:r>
      <w:r w:rsidR="00281574">
        <w:rPr>
          <w:rFonts w:ascii="仿宋_GB2312" w:eastAsia="仿宋_GB2312" w:hAnsi="仿宋_GB2312" w:cs="仿宋_GB2312" w:hint="eastAsia"/>
          <w:sz w:val="32"/>
          <w:szCs w:val="32"/>
        </w:rPr>
        <w:t>2</w:t>
      </w:r>
      <w:r w:rsidR="009429AA">
        <w:rPr>
          <w:rFonts w:ascii="仿宋_GB2312" w:eastAsia="仿宋_GB2312" w:hAnsi="仿宋_GB2312" w:cs="仿宋_GB2312" w:hint="eastAsia"/>
          <w:sz w:val="32"/>
          <w:szCs w:val="32"/>
        </w:rPr>
        <w:t>1.9</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办公用房物业管理费</w:t>
      </w:r>
      <w:r w:rsidR="005703A3">
        <w:rPr>
          <w:rFonts w:ascii="仿宋_GB2312" w:eastAsia="仿宋_GB2312" w:hAnsi="仿宋_GB2312" w:cs="仿宋_GB2312" w:hint="eastAsia"/>
          <w:sz w:val="32"/>
          <w:szCs w:val="32"/>
        </w:rPr>
        <w:t>10.9万元</w:t>
      </w:r>
      <w:r w:rsidR="003F7E37">
        <w:rPr>
          <w:rFonts w:ascii="仿宋_GB2312" w:eastAsia="仿宋_GB2312" w:hAnsi="仿宋_GB2312" w:cs="仿宋_GB2312" w:hint="eastAsia"/>
          <w:sz w:val="32"/>
          <w:szCs w:val="32"/>
        </w:rPr>
        <w:t>，公务用车运行维护费</w:t>
      </w:r>
      <w:r w:rsidR="005703A3">
        <w:rPr>
          <w:rFonts w:ascii="仿宋_GB2312" w:eastAsia="仿宋_GB2312" w:hAnsi="仿宋_GB2312" w:cs="仿宋_GB2312" w:hint="eastAsia"/>
          <w:sz w:val="32"/>
          <w:szCs w:val="32"/>
        </w:rPr>
        <w:t>179万元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政府采购情况</w:t>
      </w:r>
    </w:p>
    <w:p w:rsidR="00874075" w:rsidRDefault="009429AA" w:rsidP="00874075">
      <w:pPr>
        <w:spacing w:line="288" w:lineRule="auto"/>
        <w:ind w:firstLineChars="200" w:firstLine="640"/>
        <w:rPr>
          <w:rFonts w:ascii="仿宋_GB2312" w:eastAsia="仿宋_GB2312"/>
          <w:b/>
          <w:sz w:val="32"/>
          <w:szCs w:val="32"/>
        </w:rPr>
      </w:pPr>
      <w:r>
        <w:rPr>
          <w:rFonts w:ascii="仿宋_GB2312" w:eastAsia="仿宋_GB2312" w:hAnsi="仿宋_GB2312" w:cs="仿宋_GB2312" w:hint="eastAsia"/>
          <w:sz w:val="32"/>
          <w:szCs w:val="32"/>
        </w:rPr>
        <w:t xml:space="preserve">    2017</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w:t>
      </w:r>
      <w:r w:rsidR="00874075">
        <w:rPr>
          <w:rFonts w:ascii="仿宋_GB2312" w:eastAsia="仿宋_GB2312" w:hAnsi="仿宋_GB2312" w:cs="仿宋_GB2312" w:hint="eastAsia"/>
          <w:sz w:val="32"/>
          <w:szCs w:val="32"/>
        </w:rPr>
        <w:t>新购置公务用车</w:t>
      </w:r>
      <w:r w:rsidR="00475B6B">
        <w:rPr>
          <w:rFonts w:ascii="仿宋_GB2312" w:eastAsia="仿宋_GB2312" w:hAnsi="仿宋_GB2312" w:cs="仿宋_GB2312" w:hint="eastAsia"/>
          <w:sz w:val="32"/>
          <w:szCs w:val="32"/>
        </w:rPr>
        <w:t>4</w:t>
      </w:r>
      <w:r w:rsidR="00874075">
        <w:rPr>
          <w:rFonts w:ascii="仿宋_GB2312" w:eastAsia="仿宋_GB2312" w:hAnsi="仿宋_GB2312" w:cs="仿宋_GB2312" w:hint="eastAsia"/>
          <w:sz w:val="32"/>
          <w:szCs w:val="32"/>
        </w:rPr>
        <w:t>辆人，</w:t>
      </w:r>
      <w:r w:rsidR="00475B6B">
        <w:rPr>
          <w:rFonts w:ascii="仿宋_GB2312" w:eastAsia="仿宋_GB2312" w:hAnsi="仿宋_GB2312" w:cs="仿宋_GB2312" w:hint="eastAsia"/>
          <w:sz w:val="32"/>
          <w:szCs w:val="32"/>
        </w:rPr>
        <w:t>其中：小轿车2辆、中巴车2辆，</w:t>
      </w:r>
      <w:r w:rsidR="00874075">
        <w:rPr>
          <w:rFonts w:ascii="仿宋_GB2312" w:eastAsia="仿宋_GB2312" w:hAnsi="仿宋_GB2312" w:cs="仿宋_GB2312" w:hint="eastAsia"/>
          <w:sz w:val="32"/>
          <w:szCs w:val="32"/>
        </w:rPr>
        <w:t>采购金额为190万元</w:t>
      </w:r>
      <w:r w:rsidR="005703A3">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B12917" w:rsidRPr="00B12917" w:rsidRDefault="003F7E37" w:rsidP="00B12917">
      <w:pPr>
        <w:rPr>
          <w:rFonts w:ascii="宋体" w:eastAsia="宋体" w:hAnsi="宋体" w:cs="宋体"/>
          <w:b/>
          <w:bCs/>
          <w:color w:val="000000"/>
          <w:kern w:val="0"/>
          <w:sz w:val="24"/>
        </w:rPr>
      </w:pPr>
      <w:r>
        <w:rPr>
          <w:rFonts w:ascii="仿宋_GB2312" w:eastAsia="仿宋_GB2312" w:hAnsi="仿宋_GB2312" w:cs="仿宋_GB2312" w:hint="eastAsia"/>
          <w:sz w:val="32"/>
          <w:szCs w:val="32"/>
        </w:rPr>
        <w:t>截至</w:t>
      </w:r>
      <w:r w:rsidR="00135886">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5703A3">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5703A3">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FD02E8">
        <w:rPr>
          <w:rFonts w:ascii="华文仿宋" w:eastAsia="华文仿宋" w:hAnsi="华文仿宋" w:cs="宋体" w:hint="eastAsia"/>
          <w:b/>
          <w:bCs/>
          <w:color w:val="000000"/>
          <w:kern w:val="0"/>
          <w:sz w:val="32"/>
          <w:szCs w:val="32"/>
        </w:rPr>
        <w:t>2699.12</w:t>
      </w:r>
      <w:r w:rsidR="00B12917" w:rsidRPr="00FD02E8">
        <w:rPr>
          <w:rFonts w:ascii="华文仿宋" w:eastAsia="华文仿宋" w:hAnsi="华文仿宋" w:cs="宋体" w:hint="eastAsia"/>
          <w:b/>
          <w:bCs/>
          <w:color w:val="000000"/>
          <w:kern w:val="0"/>
          <w:sz w:val="32"/>
          <w:szCs w:val="32"/>
        </w:rPr>
        <w:t>万元</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分布构成情况为：</w:t>
      </w:r>
      <w:r w:rsidR="00B12917">
        <w:rPr>
          <w:rFonts w:ascii="仿宋_GB2312" w:eastAsia="仿宋_GB2312" w:hAnsi="仿宋_GB2312" w:cs="仿宋_GB2312" w:hint="eastAsia"/>
          <w:sz w:val="32"/>
          <w:szCs w:val="32"/>
        </w:rPr>
        <w:t>县委县府大楼、科技大楼、县府综合楼合计为2309.3万元；电脑、空调等电子电气设备及办公桌椅等合计为</w:t>
      </w:r>
      <w:r w:rsidR="00FD02E8">
        <w:rPr>
          <w:rFonts w:ascii="仿宋_GB2312" w:eastAsia="仿宋_GB2312" w:hAnsi="仿宋_GB2312" w:cs="仿宋_GB2312" w:hint="eastAsia"/>
          <w:sz w:val="32"/>
          <w:szCs w:val="32"/>
        </w:rPr>
        <w:t>35.78</w:t>
      </w:r>
      <w:r w:rsidR="00B12917">
        <w:rPr>
          <w:rFonts w:ascii="仿宋_GB2312" w:eastAsia="仿宋_GB2312" w:hAnsi="仿宋_GB2312" w:cs="仿宋_GB2312" w:hint="eastAsia"/>
          <w:sz w:val="32"/>
          <w:szCs w:val="32"/>
        </w:rPr>
        <w:t>万元；一般公务用车</w:t>
      </w:r>
      <w:r w:rsidR="00C10A71">
        <w:rPr>
          <w:rFonts w:ascii="仿宋_GB2312" w:eastAsia="仿宋_GB2312" w:hAnsi="仿宋_GB2312" w:cs="仿宋_GB2312" w:hint="eastAsia"/>
          <w:sz w:val="32"/>
          <w:szCs w:val="32"/>
        </w:rPr>
        <w:t>10</w:t>
      </w:r>
      <w:r w:rsidR="00B12917">
        <w:rPr>
          <w:rFonts w:ascii="仿宋_GB2312" w:eastAsia="仿宋_GB2312" w:hAnsi="仿宋_GB2312" w:cs="仿宋_GB2312" w:hint="eastAsia"/>
          <w:sz w:val="32"/>
          <w:szCs w:val="32"/>
        </w:rPr>
        <w:t>辆计款</w:t>
      </w:r>
      <w:r w:rsidR="00FD02E8">
        <w:rPr>
          <w:rFonts w:ascii="仿宋_GB2312" w:eastAsia="仿宋_GB2312" w:hAnsi="仿宋_GB2312" w:cs="仿宋_GB2312" w:hint="eastAsia"/>
          <w:sz w:val="32"/>
          <w:szCs w:val="32"/>
        </w:rPr>
        <w:t>354.04</w:t>
      </w:r>
      <w:r w:rsidR="00B1291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物资产数据情况为：</w:t>
      </w:r>
      <w:r w:rsidR="0044191A">
        <w:rPr>
          <w:rFonts w:ascii="仿宋_GB2312" w:eastAsia="仿宋_GB2312" w:hAnsi="仿宋_GB2312" w:cs="仿宋_GB2312" w:hint="eastAsia"/>
          <w:sz w:val="32"/>
          <w:szCs w:val="32"/>
        </w:rPr>
        <w:t>办公大楼面积为5000平方米电脑空调电子电气设备及办公桌椅等计</w:t>
      </w:r>
      <w:r w:rsidR="00FD02E8">
        <w:rPr>
          <w:rFonts w:ascii="仿宋_GB2312" w:eastAsia="仿宋_GB2312" w:hAnsi="仿宋_GB2312" w:cs="仿宋_GB2312" w:hint="eastAsia"/>
          <w:sz w:val="32"/>
          <w:szCs w:val="32"/>
        </w:rPr>
        <w:t>105</w:t>
      </w:r>
      <w:r w:rsidR="0044191A">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w:t>
      </w:r>
      <w:r w:rsidR="0044191A">
        <w:rPr>
          <w:rFonts w:ascii="仿宋_GB2312" w:eastAsia="仿宋_GB2312" w:hAnsi="仿宋_GB2312" w:cs="仿宋_GB2312" w:hint="eastAsia"/>
          <w:sz w:val="32"/>
          <w:szCs w:val="32"/>
        </w:rPr>
        <w:t>各类车辆</w:t>
      </w:r>
      <w:r w:rsidR="00C10A71">
        <w:rPr>
          <w:rFonts w:ascii="仿宋_GB2312" w:eastAsia="仿宋_GB2312" w:hAnsi="仿宋_GB2312" w:cs="仿宋_GB2312" w:hint="eastAsia"/>
          <w:sz w:val="32"/>
          <w:szCs w:val="32"/>
        </w:rPr>
        <w:t>10</w:t>
      </w:r>
      <w:r w:rsidR="0044191A">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资产变动情况为：</w:t>
      </w:r>
      <w:r w:rsidR="0044191A">
        <w:rPr>
          <w:rFonts w:ascii="仿宋_GB2312" w:eastAsia="仿宋_GB2312" w:hAnsi="仿宋_GB2312" w:cs="仿宋_GB2312" w:hint="eastAsia"/>
          <w:sz w:val="32"/>
          <w:szCs w:val="32"/>
        </w:rPr>
        <w:t>年底盘</w:t>
      </w:r>
      <w:r w:rsidR="005A15AE">
        <w:rPr>
          <w:rFonts w:ascii="仿宋_GB2312" w:eastAsia="仿宋_GB2312" w:hAnsi="仿宋_GB2312" w:cs="仿宋_GB2312" w:hint="eastAsia"/>
          <w:sz w:val="32"/>
          <w:szCs w:val="32"/>
        </w:rPr>
        <w:t>盈电脑空调等计</w:t>
      </w:r>
      <w:r w:rsidR="00FD02E8">
        <w:rPr>
          <w:rFonts w:ascii="仿宋_GB2312" w:eastAsia="仿宋_GB2312" w:hAnsi="仿宋_GB2312" w:cs="仿宋_GB2312" w:hint="eastAsia"/>
          <w:sz w:val="32"/>
          <w:szCs w:val="32"/>
        </w:rPr>
        <w:t>3</w:t>
      </w:r>
      <w:r w:rsidR="005A15AE">
        <w:rPr>
          <w:rFonts w:ascii="仿宋_GB2312" w:eastAsia="仿宋_GB2312" w:hAnsi="仿宋_GB2312" w:cs="仿宋_GB2312" w:hint="eastAsia"/>
          <w:sz w:val="32"/>
          <w:szCs w:val="32"/>
        </w:rPr>
        <w:t>台</w:t>
      </w:r>
      <w:r>
        <w:rPr>
          <w:rFonts w:ascii="仿宋_GB2312" w:eastAsia="仿宋_GB2312" w:hAnsi="仿宋_GB2312" w:cs="仿宋_GB2312" w:hint="eastAsia"/>
          <w:sz w:val="32"/>
          <w:szCs w:val="32"/>
        </w:rPr>
        <w:t>。</w:t>
      </w:r>
    </w:p>
    <w:p w:rsidR="00505B4A" w:rsidRDefault="003F7E37" w:rsidP="005A15AE">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w:t>
      </w:r>
      <w:r w:rsidR="005A15AE">
        <w:rPr>
          <w:rFonts w:ascii="黑体" w:eastAsia="黑体" w:hAnsi="黑体" w:cs="黑体" w:hint="eastAsia"/>
          <w:sz w:val="32"/>
          <w:szCs w:val="32"/>
        </w:rPr>
        <w:t>况：</w:t>
      </w:r>
    </w:p>
    <w:p w:rsidR="005A15AE" w:rsidRPr="005A15AE" w:rsidRDefault="005A15AE" w:rsidP="005A15AE">
      <w:pPr>
        <w:ind w:left="640"/>
        <w:jc w:val="left"/>
        <w:rPr>
          <w:rFonts w:ascii="黑体" w:eastAsia="黑体" w:hAnsi="黑体" w:cs="黑体"/>
          <w:sz w:val="32"/>
          <w:szCs w:val="32"/>
        </w:rPr>
      </w:pPr>
      <w:r>
        <w:rPr>
          <w:rFonts w:ascii="黑体" w:eastAsia="黑体" w:hAnsi="黑体" w:cs="黑体" w:hint="eastAsia"/>
          <w:sz w:val="32"/>
          <w:szCs w:val="32"/>
        </w:rPr>
        <w:t>无</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724575" w:rsidRPr="007565D7" w:rsidRDefault="00724575" w:rsidP="00724575">
      <w:pPr>
        <w:spacing w:line="366" w:lineRule="exact"/>
        <w:ind w:left="740"/>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财政拨款收入：指县财政当年拨付的资金。</w:t>
      </w:r>
    </w:p>
    <w:p w:rsidR="00724575" w:rsidRPr="007565D7" w:rsidRDefault="00724575" w:rsidP="00724575">
      <w:pPr>
        <w:spacing w:line="270"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其他收入：指除上述</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财政拨款收入</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事业收入</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等以外的收入。主要是银行存款利息收入等。</w:t>
      </w:r>
    </w:p>
    <w:p w:rsidR="00724575" w:rsidRPr="007565D7" w:rsidRDefault="00724575" w:rsidP="00724575">
      <w:pPr>
        <w:spacing w:line="236"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年初结转和结余：指以前年度尚未完成、结转到本年按有关</w:t>
      </w:r>
      <w:r w:rsidRPr="007565D7">
        <w:rPr>
          <w:rFonts w:ascii="仿宋_GB2312" w:eastAsia="仿宋_GB2312" w:hAnsiTheme="minorEastAsia" w:cs="宋体" w:hint="eastAsia"/>
          <w:bCs/>
          <w:snapToGrid w:val="0"/>
          <w:spacing w:val="26"/>
          <w:kern w:val="32"/>
          <w:sz w:val="32"/>
          <w:szCs w:val="32"/>
        </w:rPr>
        <w:t>规定继续使用的资金。</w:t>
      </w:r>
    </w:p>
    <w:p w:rsidR="00724575" w:rsidRPr="007565D7" w:rsidRDefault="00724575" w:rsidP="00724575">
      <w:pPr>
        <w:spacing w:line="366"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一般公共服务支出：</w:t>
      </w:r>
      <w:r w:rsidRPr="007565D7">
        <w:rPr>
          <w:rFonts w:ascii="仿宋_GB2312" w:eastAsia="仿宋_GB2312" w:hAnsiTheme="minorEastAsia" w:cs="宋体" w:hint="eastAsia"/>
          <w:bCs/>
          <w:snapToGrid w:val="0"/>
          <w:spacing w:val="26"/>
          <w:kern w:val="32"/>
          <w:sz w:val="32"/>
          <w:szCs w:val="32"/>
        </w:rPr>
        <w:t>指行政单位及参照公务员法管理的事业单位</w:t>
      </w:r>
      <w:r w:rsidRPr="007565D7">
        <w:rPr>
          <w:rFonts w:ascii="仿宋_GB2312" w:eastAsia="仿宋_GB2312" w:hAnsiTheme="minorEastAsia" w:cs="宋体" w:hint="eastAsia"/>
          <w:bCs/>
          <w:snapToGrid w:val="0"/>
          <w:spacing w:val="26"/>
          <w:kern w:val="32"/>
          <w:sz w:val="32"/>
          <w:szCs w:val="31"/>
        </w:rPr>
        <w:t>用于保障机构正</w:t>
      </w:r>
      <w:r w:rsidRPr="007565D7">
        <w:rPr>
          <w:rFonts w:ascii="仿宋_GB2312" w:eastAsia="仿宋_GB2312" w:hAnsiTheme="minorEastAsia" w:cs="宋体" w:hint="eastAsia"/>
          <w:bCs/>
          <w:snapToGrid w:val="0"/>
          <w:spacing w:val="26"/>
          <w:kern w:val="32"/>
          <w:sz w:val="32"/>
          <w:szCs w:val="32"/>
        </w:rPr>
        <w:t>常运行、开展日常工作的支出。</w:t>
      </w:r>
    </w:p>
    <w:p w:rsidR="00724575" w:rsidRPr="007565D7" w:rsidRDefault="00724575" w:rsidP="00724575">
      <w:pPr>
        <w:spacing w:line="470" w:lineRule="exact"/>
        <w:ind w:right="160" w:firstLineChars="200" w:firstLine="744"/>
        <w:rPr>
          <w:rFonts w:ascii="仿宋_GB2312" w:eastAsia="仿宋_GB2312" w:hAnsiTheme="minorEastAsia" w:cs="宋体"/>
          <w:bCs/>
          <w:snapToGrid w:val="0"/>
          <w:spacing w:val="26"/>
          <w:kern w:val="32"/>
          <w:sz w:val="32"/>
          <w:szCs w:val="31"/>
        </w:rPr>
      </w:pPr>
      <w:r w:rsidRPr="007565D7">
        <w:rPr>
          <w:rFonts w:ascii="仿宋_GB2312" w:eastAsia="仿宋_GB2312" w:hAnsiTheme="minorEastAsia" w:cs="宋体" w:hint="eastAsia"/>
          <w:bCs/>
          <w:snapToGrid w:val="0"/>
          <w:spacing w:val="26"/>
          <w:kern w:val="32"/>
          <w:sz w:val="32"/>
          <w:szCs w:val="31"/>
        </w:rPr>
        <w:lastRenderedPageBreak/>
        <w:t>社会保障和就业支出：指所属单位离退休人员的支出。</w:t>
      </w:r>
    </w:p>
    <w:p w:rsidR="00724575" w:rsidRPr="007565D7" w:rsidRDefault="00724575" w:rsidP="00724575">
      <w:pPr>
        <w:spacing w:line="470" w:lineRule="exact"/>
        <w:ind w:right="160"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基本支出：指为保障机构正常运转、完成日常工作任务而发生的人员支出和公用支出。</w:t>
      </w:r>
    </w:p>
    <w:p w:rsidR="00724575" w:rsidRPr="007565D7" w:rsidRDefault="00724575" w:rsidP="00724575">
      <w:pPr>
        <w:spacing w:line="308" w:lineRule="exact"/>
        <w:rPr>
          <w:rFonts w:ascii="仿宋_GB2312" w:eastAsia="仿宋_GB2312" w:hAnsiTheme="minorEastAsia"/>
          <w:snapToGrid w:val="0"/>
          <w:spacing w:val="26"/>
          <w:kern w:val="32"/>
          <w:sz w:val="32"/>
          <w:szCs w:val="20"/>
        </w:rPr>
      </w:pPr>
    </w:p>
    <w:p w:rsidR="00724575" w:rsidRPr="007565D7" w:rsidRDefault="00724575" w:rsidP="00724575">
      <w:pPr>
        <w:spacing w:line="470" w:lineRule="exact"/>
        <w:ind w:left="100" w:right="160" w:firstLine="641"/>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项目支出：指在基本支出之外为完成特定行政任务和事业发展目标所发生的支出。</w:t>
      </w:r>
    </w:p>
    <w:p w:rsidR="00724575" w:rsidRPr="007565D7" w:rsidRDefault="00724575" w:rsidP="00724575">
      <w:pPr>
        <w:spacing w:line="308" w:lineRule="exact"/>
        <w:rPr>
          <w:rFonts w:ascii="仿宋_GB2312" w:eastAsia="仿宋_GB2312" w:hAnsiTheme="minorEastAsia"/>
          <w:snapToGrid w:val="0"/>
          <w:spacing w:val="26"/>
          <w:kern w:val="32"/>
          <w:sz w:val="32"/>
          <w:szCs w:val="20"/>
        </w:rPr>
      </w:pP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56"/>
          <w:kern w:val="32"/>
          <w:sz w:val="32"/>
          <w:szCs w:val="31"/>
        </w:rPr>
      </w:pPr>
      <w:r w:rsidRPr="007565D7">
        <w:rPr>
          <w:rFonts w:ascii="仿宋_GB2312" w:eastAsia="仿宋_GB2312" w:hAnsiTheme="minorEastAsia" w:cs="宋体" w:hint="eastAsia"/>
          <w:bCs/>
          <w:snapToGrid w:val="0"/>
          <w:spacing w:val="56"/>
          <w:kern w:val="32"/>
          <w:sz w:val="32"/>
          <w:szCs w:val="31"/>
        </w:rPr>
        <w:t>“三公”经费：纳入财政预决算管理的“三公”经费，是指财政部门用财政拨款安排的因公出国（境）费、公务用车购置及运行费和公务接待费。其中：</w:t>
      </w: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56"/>
          <w:kern w:val="32"/>
          <w:sz w:val="32"/>
          <w:szCs w:val="31"/>
        </w:rPr>
      </w:pP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26"/>
          <w:kern w:val="32"/>
          <w:sz w:val="32"/>
          <w:szCs w:val="31"/>
        </w:rPr>
      </w:pPr>
      <w:r w:rsidRPr="007565D7">
        <w:rPr>
          <w:rFonts w:ascii="仿宋_GB2312" w:eastAsia="仿宋_GB2312" w:hAnsiTheme="minorEastAsia" w:cs="宋体" w:hint="eastAsia"/>
          <w:bCs/>
          <w:snapToGrid w:val="0"/>
          <w:spacing w:val="56"/>
          <w:kern w:val="32"/>
          <w:sz w:val="32"/>
          <w:szCs w:val="31"/>
        </w:rPr>
        <w:t>因公出国（境）费反映单位公务</w:t>
      </w:r>
      <w:r w:rsidRPr="007565D7">
        <w:rPr>
          <w:rFonts w:ascii="仿宋_GB2312" w:eastAsia="仿宋_GB2312" w:hAnsiTheme="minorEastAsia" w:cs="宋体" w:hint="eastAsia"/>
          <w:bCs/>
          <w:snapToGrid w:val="0"/>
          <w:spacing w:val="26"/>
          <w:kern w:val="32"/>
          <w:sz w:val="32"/>
          <w:szCs w:val="31"/>
        </w:rPr>
        <w:t>出国（境）的国际旅费、国外城市间交通费、住宿费、伙食费、培训费、公杂费等支出；</w:t>
      </w:r>
    </w:p>
    <w:p w:rsidR="00724575" w:rsidRPr="007565D7" w:rsidRDefault="00724575" w:rsidP="00724575">
      <w:pPr>
        <w:spacing w:line="354" w:lineRule="exact"/>
        <w:ind w:leftChars="45" w:left="94" w:firstLineChars="50" w:firstLine="186"/>
        <w:rPr>
          <w:rFonts w:ascii="仿宋_GB2312" w:eastAsia="仿宋_GB2312" w:hAnsiTheme="minorEastAsia" w:cs="宋体"/>
          <w:bCs/>
          <w:snapToGrid w:val="0"/>
          <w:spacing w:val="26"/>
          <w:kern w:val="32"/>
          <w:sz w:val="32"/>
          <w:szCs w:val="31"/>
        </w:rPr>
      </w:pPr>
    </w:p>
    <w:p w:rsidR="00724575" w:rsidRPr="007565D7" w:rsidRDefault="00724575" w:rsidP="00724575">
      <w:pPr>
        <w:spacing w:line="354"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公务用车购置及运行费反映单位公务用车辆购置支出（含车辆购置税）及租用费、燃料费、维修费、过路过桥费、保险费等支出；</w:t>
      </w:r>
    </w:p>
    <w:p w:rsidR="00724575" w:rsidRPr="007565D7" w:rsidRDefault="00724575" w:rsidP="00724575">
      <w:pPr>
        <w:spacing w:line="270"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公务接待费反映单位按规定开支的</w:t>
      </w:r>
      <w:r w:rsidRPr="007565D7">
        <w:rPr>
          <w:rFonts w:ascii="仿宋_GB2312" w:eastAsia="仿宋_GB2312" w:hAnsiTheme="minorEastAsia" w:cs="宋体" w:hint="eastAsia"/>
          <w:bCs/>
          <w:snapToGrid w:val="0"/>
          <w:spacing w:val="26"/>
          <w:kern w:val="32"/>
          <w:sz w:val="32"/>
          <w:szCs w:val="32"/>
        </w:rPr>
        <w:t>各类公务接待（含外宾接待）支出。</w:t>
      </w:r>
    </w:p>
    <w:p w:rsidR="00724575" w:rsidRPr="007565D7" w:rsidRDefault="00724575" w:rsidP="00724575">
      <w:pPr>
        <w:spacing w:line="354" w:lineRule="exact"/>
        <w:ind w:firstLineChars="50" w:firstLine="186"/>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w:t>
      </w:r>
      <w:r w:rsidRPr="007565D7">
        <w:rPr>
          <w:rFonts w:ascii="仿宋_GB2312" w:eastAsia="仿宋_GB2312" w:hAnsiTheme="minorEastAsia" w:cs="宋体" w:hint="eastAsia"/>
          <w:bCs/>
          <w:snapToGrid w:val="0"/>
          <w:spacing w:val="26"/>
          <w:kern w:val="32"/>
          <w:sz w:val="32"/>
          <w:szCs w:val="32"/>
        </w:rPr>
        <w:t>务用车运行维护费以及其他费用。</w:t>
      </w:r>
    </w:p>
    <w:p w:rsidR="00505B4A" w:rsidRDefault="00505B4A" w:rsidP="00724575">
      <w:pPr>
        <w:jc w:val="left"/>
        <w:rPr>
          <w:rFonts w:ascii="楷体_GB2312" w:eastAsia="楷体_GB2312" w:hAnsi="楷体_GB2312" w:cs="楷体_GB2312"/>
          <w:sz w:val="32"/>
          <w:szCs w:val="32"/>
          <w:highlight w:val="lightGray"/>
        </w:rPr>
      </w:pPr>
    </w:p>
    <w:p w:rsidR="00505B4A" w:rsidRDefault="00505B4A">
      <w:pPr>
        <w:ind w:firstLineChars="200" w:firstLine="640"/>
        <w:jc w:val="left"/>
        <w:rPr>
          <w:rFonts w:ascii="楷体_GB2312" w:eastAsia="楷体_GB2312" w:hAnsi="楷体_GB2312" w:cs="楷体_GB2312"/>
          <w:sz w:val="32"/>
          <w:szCs w:val="32"/>
          <w:highlight w:val="lightGray"/>
        </w:rPr>
      </w:pPr>
    </w:p>
    <w:p w:rsidR="00505B4A" w:rsidRDefault="00505B4A" w:rsidP="00724575">
      <w:pPr>
        <w:jc w:val="left"/>
        <w:rPr>
          <w:rFonts w:ascii="仿宋_GB2312" w:eastAsia="仿宋_GB2312" w:hAnsi="仿宋_GB2312" w:cs="仿宋_GB2312"/>
          <w:sz w:val="32"/>
          <w:szCs w:val="32"/>
        </w:rPr>
      </w:pPr>
    </w:p>
    <w:p w:rsidR="00505B4A" w:rsidRDefault="00505B4A" w:rsidP="00724575">
      <w:pPr>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6C2" w:rsidRDefault="006826C2" w:rsidP="008F7061">
      <w:r>
        <w:separator/>
      </w:r>
    </w:p>
  </w:endnote>
  <w:endnote w:type="continuationSeparator" w:id="1">
    <w:p w:rsidR="006826C2" w:rsidRDefault="006826C2" w:rsidP="008F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83" w:rsidRDefault="007810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3485"/>
      <w:docPartObj>
        <w:docPartGallery w:val="Page Numbers (Bottom of Page)"/>
        <w:docPartUnique/>
      </w:docPartObj>
    </w:sdtPr>
    <w:sdtContent>
      <w:p w:rsidR="00781083" w:rsidRDefault="00781083">
        <w:pPr>
          <w:pStyle w:val="a5"/>
          <w:jc w:val="center"/>
        </w:pPr>
        <w:fldSimple w:instr=" PAGE   \* MERGEFORMAT ">
          <w:r w:rsidRPr="00781083">
            <w:rPr>
              <w:noProof/>
              <w:lang w:val="zh-CN"/>
            </w:rPr>
            <w:t>1</w:t>
          </w:r>
        </w:fldSimple>
      </w:p>
    </w:sdtContent>
  </w:sdt>
  <w:p w:rsidR="00781083" w:rsidRDefault="0078108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83" w:rsidRDefault="007810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6C2" w:rsidRDefault="006826C2" w:rsidP="008F7061">
      <w:r>
        <w:separator/>
      </w:r>
    </w:p>
  </w:footnote>
  <w:footnote w:type="continuationSeparator" w:id="1">
    <w:p w:rsidR="006826C2" w:rsidRDefault="006826C2" w:rsidP="008F7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83" w:rsidRDefault="0078108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83" w:rsidRDefault="0078108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83" w:rsidRDefault="0078108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EF1"/>
    <w:multiLevelType w:val="hybridMultilevel"/>
    <w:tmpl w:val="32020302"/>
    <w:lvl w:ilvl="0" w:tplc="E20EB9B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CCE68F9"/>
    <w:multiLevelType w:val="hybridMultilevel"/>
    <w:tmpl w:val="9198033A"/>
    <w:lvl w:ilvl="0" w:tplc="6DE0B356">
      <w:start w:val="9"/>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6A5218"/>
    <w:multiLevelType w:val="hybridMultilevel"/>
    <w:tmpl w:val="59466C64"/>
    <w:lvl w:ilvl="0" w:tplc="3B72FB9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D079A4"/>
    <w:multiLevelType w:val="hybridMultilevel"/>
    <w:tmpl w:val="1F067848"/>
    <w:lvl w:ilvl="0" w:tplc="E868A54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260888"/>
    <w:multiLevelType w:val="hybridMultilevel"/>
    <w:tmpl w:val="88D035A8"/>
    <w:lvl w:ilvl="0" w:tplc="070EE75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5FA57DF0"/>
    <w:multiLevelType w:val="hybridMultilevel"/>
    <w:tmpl w:val="4D2011FE"/>
    <w:lvl w:ilvl="0" w:tplc="07E0693A">
      <w:start w:val="1"/>
      <w:numFmt w:val="japaneseCounting"/>
      <w:lvlText w:val="（%1）"/>
      <w:lvlJc w:val="left"/>
      <w:pPr>
        <w:ind w:left="2680" w:hanging="108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1">
    <w:nsid w:val="61E55AF9"/>
    <w:multiLevelType w:val="hybridMultilevel"/>
    <w:tmpl w:val="9208E6F8"/>
    <w:lvl w:ilvl="0" w:tplc="D1EA7C92">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9C374CD"/>
    <w:multiLevelType w:val="hybridMultilevel"/>
    <w:tmpl w:val="383CB5B6"/>
    <w:lvl w:ilvl="0" w:tplc="EA4AB6A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12"/>
  </w:num>
  <w:num w:numId="8">
    <w:abstractNumId w:val="1"/>
  </w:num>
  <w:num w:numId="9">
    <w:abstractNumId w:val="11"/>
  </w:num>
  <w:num w:numId="10">
    <w:abstractNumId w:val="3"/>
  </w:num>
  <w:num w:numId="11">
    <w:abstractNumId w:val="0"/>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3740"/>
    <w:rsid w:val="000250BB"/>
    <w:rsid w:val="0003007A"/>
    <w:rsid w:val="00044B2D"/>
    <w:rsid w:val="0005022F"/>
    <w:rsid w:val="00054387"/>
    <w:rsid w:val="000613E5"/>
    <w:rsid w:val="00065A05"/>
    <w:rsid w:val="000A5401"/>
    <w:rsid w:val="000B0915"/>
    <w:rsid w:val="000C3537"/>
    <w:rsid w:val="00135886"/>
    <w:rsid w:val="001A6815"/>
    <w:rsid w:val="00216F08"/>
    <w:rsid w:val="0022401E"/>
    <w:rsid w:val="0024119B"/>
    <w:rsid w:val="002516D2"/>
    <w:rsid w:val="00257BA7"/>
    <w:rsid w:val="00281574"/>
    <w:rsid w:val="00290CD0"/>
    <w:rsid w:val="002B25D4"/>
    <w:rsid w:val="002E4AB7"/>
    <w:rsid w:val="00343F05"/>
    <w:rsid w:val="00362231"/>
    <w:rsid w:val="00377EED"/>
    <w:rsid w:val="00394620"/>
    <w:rsid w:val="003D200B"/>
    <w:rsid w:val="003F7E37"/>
    <w:rsid w:val="00434FE9"/>
    <w:rsid w:val="0044191A"/>
    <w:rsid w:val="004732F6"/>
    <w:rsid w:val="00475B6B"/>
    <w:rsid w:val="0048089B"/>
    <w:rsid w:val="00486CA6"/>
    <w:rsid w:val="004A0DAA"/>
    <w:rsid w:val="004B030F"/>
    <w:rsid w:val="004E5459"/>
    <w:rsid w:val="00505996"/>
    <w:rsid w:val="00505B4A"/>
    <w:rsid w:val="005170E6"/>
    <w:rsid w:val="00541E0A"/>
    <w:rsid w:val="0055657F"/>
    <w:rsid w:val="00565828"/>
    <w:rsid w:val="005703A3"/>
    <w:rsid w:val="00590E6D"/>
    <w:rsid w:val="005A15AE"/>
    <w:rsid w:val="005F7D91"/>
    <w:rsid w:val="006255B8"/>
    <w:rsid w:val="00662DAE"/>
    <w:rsid w:val="00664296"/>
    <w:rsid w:val="006826C2"/>
    <w:rsid w:val="00690DE7"/>
    <w:rsid w:val="00695F8A"/>
    <w:rsid w:val="006C6C36"/>
    <w:rsid w:val="006F7DAB"/>
    <w:rsid w:val="007073B5"/>
    <w:rsid w:val="00724575"/>
    <w:rsid w:val="00781083"/>
    <w:rsid w:val="00786671"/>
    <w:rsid w:val="00792AB4"/>
    <w:rsid w:val="00801022"/>
    <w:rsid w:val="0081567C"/>
    <w:rsid w:val="00852D92"/>
    <w:rsid w:val="00854799"/>
    <w:rsid w:val="008553CA"/>
    <w:rsid w:val="00874075"/>
    <w:rsid w:val="008A215D"/>
    <w:rsid w:val="008B403D"/>
    <w:rsid w:val="008C31CC"/>
    <w:rsid w:val="008D58C4"/>
    <w:rsid w:val="008F7061"/>
    <w:rsid w:val="00901A67"/>
    <w:rsid w:val="009071D1"/>
    <w:rsid w:val="00925C68"/>
    <w:rsid w:val="009429AA"/>
    <w:rsid w:val="0094535D"/>
    <w:rsid w:val="00995B50"/>
    <w:rsid w:val="009A574A"/>
    <w:rsid w:val="009C0B30"/>
    <w:rsid w:val="009D2627"/>
    <w:rsid w:val="009D64FC"/>
    <w:rsid w:val="009E6734"/>
    <w:rsid w:val="00A0484C"/>
    <w:rsid w:val="00A04A53"/>
    <w:rsid w:val="00A217B1"/>
    <w:rsid w:val="00A22D44"/>
    <w:rsid w:val="00A25B31"/>
    <w:rsid w:val="00A26A65"/>
    <w:rsid w:val="00A50396"/>
    <w:rsid w:val="00A56614"/>
    <w:rsid w:val="00A57CAC"/>
    <w:rsid w:val="00A648ED"/>
    <w:rsid w:val="00A661F6"/>
    <w:rsid w:val="00A84CE6"/>
    <w:rsid w:val="00B12917"/>
    <w:rsid w:val="00B33320"/>
    <w:rsid w:val="00B47F15"/>
    <w:rsid w:val="00B9748C"/>
    <w:rsid w:val="00BB4A3B"/>
    <w:rsid w:val="00BD7887"/>
    <w:rsid w:val="00BE2886"/>
    <w:rsid w:val="00BE70EE"/>
    <w:rsid w:val="00BF50CA"/>
    <w:rsid w:val="00C04F57"/>
    <w:rsid w:val="00C10A71"/>
    <w:rsid w:val="00C12B94"/>
    <w:rsid w:val="00C22A15"/>
    <w:rsid w:val="00C81A1A"/>
    <w:rsid w:val="00C87A8E"/>
    <w:rsid w:val="00CA2E27"/>
    <w:rsid w:val="00CF3C31"/>
    <w:rsid w:val="00D0003E"/>
    <w:rsid w:val="00DA497E"/>
    <w:rsid w:val="00E0336C"/>
    <w:rsid w:val="00E23B93"/>
    <w:rsid w:val="00E51D2B"/>
    <w:rsid w:val="00E668A3"/>
    <w:rsid w:val="00E8572B"/>
    <w:rsid w:val="00EA3A29"/>
    <w:rsid w:val="00EA4F11"/>
    <w:rsid w:val="00EC6191"/>
    <w:rsid w:val="00F20B48"/>
    <w:rsid w:val="00F3253F"/>
    <w:rsid w:val="00F61EFF"/>
    <w:rsid w:val="00F83FBF"/>
    <w:rsid w:val="00FC2D59"/>
    <w:rsid w:val="00FD02E8"/>
    <w:rsid w:val="00FD7834"/>
    <w:rsid w:val="00FF3B42"/>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F70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F7061"/>
    <w:rPr>
      <w:rFonts w:asciiTheme="minorHAnsi" w:eastAsiaTheme="minorEastAsia" w:hAnsiTheme="minorHAnsi" w:cstheme="minorBidi"/>
      <w:kern w:val="2"/>
      <w:sz w:val="18"/>
      <w:szCs w:val="18"/>
    </w:rPr>
  </w:style>
  <w:style w:type="paragraph" w:styleId="a5">
    <w:name w:val="footer"/>
    <w:basedOn w:val="a"/>
    <w:link w:val="Char1"/>
    <w:uiPriority w:val="99"/>
    <w:rsid w:val="008F7061"/>
    <w:pPr>
      <w:tabs>
        <w:tab w:val="center" w:pos="4153"/>
        <w:tab w:val="right" w:pos="8306"/>
      </w:tabs>
      <w:snapToGrid w:val="0"/>
      <w:jc w:val="left"/>
    </w:pPr>
    <w:rPr>
      <w:sz w:val="18"/>
      <w:szCs w:val="18"/>
    </w:rPr>
  </w:style>
  <w:style w:type="character" w:customStyle="1" w:styleId="Char1">
    <w:name w:val="页脚 Char"/>
    <w:basedOn w:val="a0"/>
    <w:link w:val="a5"/>
    <w:uiPriority w:val="99"/>
    <w:rsid w:val="008F7061"/>
    <w:rPr>
      <w:rFonts w:asciiTheme="minorHAnsi" w:eastAsiaTheme="minorEastAsia" w:hAnsiTheme="minorHAnsi" w:cstheme="minorBidi"/>
      <w:kern w:val="2"/>
      <w:sz w:val="18"/>
      <w:szCs w:val="18"/>
    </w:rPr>
  </w:style>
  <w:style w:type="paragraph" w:styleId="a6">
    <w:name w:val="List Paragraph"/>
    <w:basedOn w:val="a"/>
    <w:uiPriority w:val="99"/>
    <w:unhideWhenUsed/>
    <w:rsid w:val="0055657F"/>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163928657">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3330C-AF1E-48B2-9DDA-9D257178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20</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大埔县委</cp:lastModifiedBy>
  <cp:revision>96</cp:revision>
  <cp:lastPrinted>2018-02-09T07:39:00Z</cp:lastPrinted>
  <dcterms:created xsi:type="dcterms:W3CDTF">2018-03-30T01:37:00Z</dcterms:created>
  <dcterms:modified xsi:type="dcterms:W3CDTF">2018-04-09T09:57:00Z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