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2016年</w:t>
      </w:r>
    </w:p>
    <w:p>
      <w:pPr>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县信访局预算</w:t>
      </w:r>
      <w:r>
        <w:rPr>
          <w:rFonts w:hint="eastAsia" w:ascii="方正小标宋简体" w:hAnsi="方正小标宋简体" w:eastAsia="方正小标宋简体" w:cs="方正小标宋简体"/>
          <w:sz w:val="72"/>
          <w:szCs w:val="72"/>
        </w:rPr>
        <w:t>公开</w:t>
      </w:r>
    </w:p>
    <w:p>
      <w:pPr>
        <w:spacing w:beforeLines="50" w:afterLines="50" w:line="500" w:lineRule="exact"/>
        <w:ind w:firstLine="663" w:firstLineChars="150"/>
        <w:rPr>
          <w:rFonts w:hint="eastAsia" w:ascii="仿宋_GB2312" w:eastAsia="仿宋_GB2312"/>
          <w:b/>
          <w:sz w:val="44"/>
          <w:szCs w:val="44"/>
        </w:rPr>
      </w:pPr>
    </w:p>
    <w:p>
      <w:pPr>
        <w:spacing w:beforeLines="50" w:afterLines="50" w:line="500" w:lineRule="exact"/>
        <w:ind w:firstLine="663" w:firstLineChars="150"/>
        <w:rPr>
          <w:rFonts w:ascii="仿宋_GB2312" w:eastAsia="仿宋_GB2312"/>
          <w:sz w:val="44"/>
          <w:szCs w:val="44"/>
          <w:u w:val="single"/>
        </w:rPr>
      </w:pPr>
      <w:r>
        <w:rPr>
          <w:rFonts w:hint="eastAsia" w:ascii="仿宋_GB2312" w:eastAsia="仿宋_GB2312"/>
          <w:b/>
          <w:sz w:val="44"/>
          <w:szCs w:val="44"/>
        </w:rPr>
        <w:t>单     位</w:t>
      </w:r>
      <w:r>
        <w:rPr>
          <w:rFonts w:hint="eastAsia" w:ascii="仿宋_GB2312" w:eastAsia="仿宋_GB2312"/>
          <w:sz w:val="44"/>
          <w:szCs w:val="44"/>
        </w:rPr>
        <w:t>：</w:t>
      </w:r>
      <w:r>
        <w:rPr>
          <w:rFonts w:hint="eastAsia" w:ascii="仿宋_GB2312" w:eastAsia="仿宋_GB2312"/>
          <w:sz w:val="44"/>
          <w:szCs w:val="44"/>
          <w:u w:val="single"/>
        </w:rPr>
        <w:t xml:space="preserve">  大埔县信访局  </w:t>
      </w:r>
    </w:p>
    <w:p>
      <w:pPr>
        <w:spacing w:beforeLines="50" w:afterLines="50" w:line="500" w:lineRule="exact"/>
        <w:rPr>
          <w:rFonts w:ascii="仿宋_GB2312" w:eastAsia="仿宋_GB2312"/>
          <w:sz w:val="44"/>
          <w:szCs w:val="44"/>
          <w:u w:val="single"/>
        </w:rPr>
      </w:pPr>
    </w:p>
    <w:p>
      <w:pPr>
        <w:spacing w:beforeLines="50" w:afterLines="50" w:line="500" w:lineRule="exact"/>
        <w:rPr>
          <w:rFonts w:ascii="仿宋_GB2312" w:eastAsia="仿宋_GB2312"/>
          <w:sz w:val="44"/>
          <w:szCs w:val="44"/>
          <w:u w:val="single"/>
        </w:rPr>
      </w:pPr>
    </w:p>
    <w:p>
      <w:pPr>
        <w:spacing w:beforeLines="50" w:afterLines="50" w:line="500" w:lineRule="exact"/>
        <w:rPr>
          <w:rFonts w:ascii="仿宋_GB2312" w:eastAsia="仿宋_GB2312"/>
          <w:sz w:val="44"/>
          <w:szCs w:val="44"/>
          <w:u w:val="single"/>
        </w:rPr>
      </w:pPr>
    </w:p>
    <w:p>
      <w:pPr>
        <w:spacing w:beforeLines="50" w:afterLines="50" w:line="500" w:lineRule="exact"/>
        <w:ind w:firstLine="663" w:firstLineChars="150"/>
        <w:rPr>
          <w:rFonts w:ascii="仿宋_GB2312" w:eastAsia="仿宋_GB2312"/>
          <w:sz w:val="44"/>
          <w:szCs w:val="44"/>
          <w:u w:val="single"/>
        </w:rPr>
      </w:pPr>
      <w:r>
        <w:rPr>
          <w:rFonts w:hint="eastAsia" w:ascii="仿宋_GB2312" w:eastAsia="仿宋_GB2312"/>
          <w:b/>
          <w:sz w:val="44"/>
          <w:szCs w:val="44"/>
        </w:rPr>
        <w:t>领导签名</w:t>
      </w:r>
      <w:r>
        <w:rPr>
          <w:rFonts w:hint="eastAsia" w:ascii="仿宋_GB2312" w:eastAsia="仿宋_GB2312"/>
          <w:sz w:val="44"/>
          <w:szCs w:val="44"/>
        </w:rPr>
        <w:t>：</w:t>
      </w:r>
    </w:p>
    <w:tbl>
      <w:tblPr>
        <w:tblStyle w:val="4"/>
        <w:tblW w:w="3825" w:type="dxa"/>
        <w:tblInd w:w="304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25"/>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3825" w:type="dxa"/>
          </w:tcPr>
          <w:p>
            <w:pPr>
              <w:spacing w:beforeLines="50" w:afterLines="50" w:line="500" w:lineRule="exact"/>
              <w:rPr>
                <w:rFonts w:ascii="仿宋_GB2312" w:eastAsia="仿宋_GB2312"/>
                <w:b/>
                <w:sz w:val="44"/>
                <w:szCs w:val="44"/>
              </w:rPr>
            </w:pPr>
          </w:p>
        </w:tc>
      </w:tr>
    </w:tbl>
    <w:p>
      <w:pPr>
        <w:jc w:val="both"/>
        <w:rPr>
          <w:rFonts w:ascii="方正小标宋简体" w:hAnsi="方正小标宋简体" w:eastAsia="方正小标宋简体" w:cs="方正小标宋简体"/>
          <w:sz w:val="84"/>
          <w:szCs w:val="84"/>
        </w:rPr>
      </w:pPr>
      <w:bookmarkStart w:id="0" w:name="_GoBack"/>
      <w:bookmarkEnd w:id="0"/>
    </w:p>
    <w:p>
      <w:pPr>
        <w:jc w:val="center"/>
        <w:rPr>
          <w:rFonts w:ascii="黑体" w:hAnsi="黑体" w:eastAsia="黑体" w:cs="黑体"/>
          <w:sz w:val="44"/>
          <w:szCs w:val="44"/>
        </w:rPr>
      </w:pPr>
      <w:r>
        <w:rPr>
          <w:rFonts w:hint="eastAsia" w:ascii="方正小标宋简体" w:hAnsi="方正小标宋简体" w:eastAsia="方正小标宋简体" w:cs="方正小标宋简体"/>
          <w:sz w:val="84"/>
          <w:szCs w:val="84"/>
        </w:rPr>
        <w:br w:type="page"/>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jc w:val="center"/>
        <w:rPr>
          <w:rFonts w:ascii="黑体" w:hAnsi="黑体" w:eastAsia="黑体" w:cs="黑体"/>
          <w:sz w:val="44"/>
          <w:szCs w:val="44"/>
        </w:rPr>
      </w:pPr>
    </w:p>
    <w:p>
      <w:pPr>
        <w:ind w:firstLine="640" w:firstLineChars="200"/>
        <w:rPr>
          <w:rFonts w:ascii="黑体" w:hAnsi="黑体" w:eastAsia="黑体" w:cs="黑体"/>
          <w:sz w:val="32"/>
          <w:szCs w:val="32"/>
        </w:rPr>
      </w:pPr>
      <w:r>
        <w:rPr>
          <w:rFonts w:hint="eastAsia" w:ascii="黑体" w:hAnsi="黑体" w:eastAsia="黑体" w:cs="黑体"/>
          <w:sz w:val="32"/>
          <w:szCs w:val="32"/>
        </w:rPr>
        <w:t>第一部分  2016年县信访局预算概况</w:t>
      </w:r>
    </w:p>
    <w:p>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rPr>
        <w:t>主要职责</w:t>
      </w:r>
    </w:p>
    <w:p>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rPr>
        <w:t>机构设置</w:t>
      </w:r>
    </w:p>
    <w:p>
      <w:pPr>
        <w:ind w:firstLine="640" w:firstLineChars="200"/>
        <w:rPr>
          <w:rFonts w:ascii="黑体" w:hAnsi="黑体" w:eastAsia="黑体" w:cs="黑体"/>
          <w:sz w:val="32"/>
          <w:szCs w:val="32"/>
        </w:rPr>
      </w:pPr>
      <w:r>
        <w:rPr>
          <w:rFonts w:hint="eastAsia" w:ascii="黑体" w:hAnsi="黑体" w:eastAsia="黑体" w:cs="黑体"/>
          <w:sz w:val="32"/>
          <w:szCs w:val="32"/>
        </w:rPr>
        <w:t>第二部分 2016年县信访局预算表</w:t>
      </w:r>
    </w:p>
    <w:p>
      <w:pPr>
        <w:numPr>
          <w:ilvl w:val="0"/>
          <w:numId w:val="2"/>
        </w:numPr>
        <w:ind w:firstLine="640"/>
        <w:rPr>
          <w:rFonts w:hint="eastAsia" w:ascii="仿宋" w:hAnsi="仿宋" w:eastAsia="仿宋" w:cs="仿宋"/>
          <w:sz w:val="32"/>
          <w:szCs w:val="32"/>
        </w:rPr>
      </w:pPr>
      <w:r>
        <w:rPr>
          <w:rFonts w:hint="eastAsia" w:ascii="仿宋" w:hAnsi="仿宋" w:eastAsia="仿宋" w:cs="仿宋"/>
          <w:sz w:val="32"/>
          <w:szCs w:val="32"/>
        </w:rPr>
        <w:t>收支总体情况表</w:t>
      </w:r>
    </w:p>
    <w:p>
      <w:pPr>
        <w:numPr>
          <w:ilvl w:val="0"/>
          <w:numId w:val="2"/>
        </w:numPr>
        <w:ind w:firstLine="640"/>
        <w:rPr>
          <w:rFonts w:hint="eastAsia" w:ascii="仿宋" w:hAnsi="仿宋" w:eastAsia="仿宋" w:cs="仿宋"/>
          <w:sz w:val="32"/>
          <w:szCs w:val="32"/>
        </w:rPr>
      </w:pPr>
      <w:r>
        <w:rPr>
          <w:rFonts w:hint="eastAsia" w:ascii="仿宋" w:hAnsi="仿宋" w:eastAsia="仿宋" w:cs="仿宋"/>
          <w:sz w:val="32"/>
          <w:szCs w:val="32"/>
        </w:rPr>
        <w:t>收入总体情况表</w:t>
      </w:r>
    </w:p>
    <w:p>
      <w:pPr>
        <w:numPr>
          <w:ilvl w:val="0"/>
          <w:numId w:val="2"/>
        </w:numPr>
        <w:ind w:firstLine="640"/>
        <w:rPr>
          <w:rFonts w:hint="eastAsia" w:ascii="仿宋" w:hAnsi="仿宋" w:eastAsia="仿宋" w:cs="仿宋"/>
          <w:sz w:val="32"/>
          <w:szCs w:val="32"/>
        </w:rPr>
      </w:pPr>
      <w:r>
        <w:rPr>
          <w:rFonts w:hint="eastAsia" w:ascii="仿宋" w:hAnsi="仿宋" w:eastAsia="仿宋" w:cs="仿宋"/>
          <w:sz w:val="32"/>
          <w:szCs w:val="32"/>
        </w:rPr>
        <w:t>支出总体情况表</w:t>
      </w:r>
    </w:p>
    <w:p>
      <w:pPr>
        <w:numPr>
          <w:ilvl w:val="0"/>
          <w:numId w:val="2"/>
        </w:numPr>
        <w:ind w:firstLine="640"/>
        <w:rPr>
          <w:rFonts w:hint="eastAsia" w:ascii="仿宋" w:hAnsi="仿宋" w:eastAsia="仿宋" w:cs="仿宋"/>
          <w:sz w:val="32"/>
          <w:szCs w:val="32"/>
        </w:rPr>
      </w:pPr>
      <w:r>
        <w:rPr>
          <w:rFonts w:hint="eastAsia" w:ascii="仿宋" w:hAnsi="仿宋" w:eastAsia="仿宋" w:cs="仿宋"/>
          <w:sz w:val="32"/>
          <w:szCs w:val="32"/>
        </w:rPr>
        <w:t>财政拨款收支总体情况表</w:t>
      </w:r>
    </w:p>
    <w:p>
      <w:pPr>
        <w:numPr>
          <w:ilvl w:val="0"/>
          <w:numId w:val="2"/>
        </w:numPr>
        <w:ind w:firstLine="640"/>
        <w:rPr>
          <w:rFonts w:hint="eastAsia" w:ascii="仿宋" w:hAnsi="仿宋" w:eastAsia="仿宋" w:cs="仿宋"/>
          <w:sz w:val="32"/>
          <w:szCs w:val="32"/>
        </w:rPr>
      </w:pPr>
      <w:r>
        <w:rPr>
          <w:rFonts w:hint="eastAsia" w:ascii="仿宋" w:hAnsi="仿宋" w:eastAsia="仿宋" w:cs="仿宋"/>
          <w:sz w:val="32"/>
          <w:szCs w:val="32"/>
        </w:rPr>
        <w:t>一般公共预算支出情况表（按功能分类科目）</w:t>
      </w:r>
    </w:p>
    <w:p>
      <w:pPr>
        <w:numPr>
          <w:ilvl w:val="0"/>
          <w:numId w:val="2"/>
        </w:numPr>
        <w:ind w:firstLine="640"/>
        <w:rPr>
          <w:rFonts w:hint="eastAsia" w:ascii="仿宋" w:hAnsi="仿宋" w:eastAsia="仿宋" w:cs="仿宋"/>
          <w:sz w:val="32"/>
          <w:szCs w:val="32"/>
        </w:rPr>
      </w:pPr>
      <w:r>
        <w:rPr>
          <w:rFonts w:hint="eastAsia" w:ascii="仿宋" w:hAnsi="仿宋" w:eastAsia="仿宋" w:cs="仿宋"/>
          <w:sz w:val="32"/>
          <w:szCs w:val="32"/>
        </w:rPr>
        <w:t>一般公共预算基本支出情况表（按支出经济分类科目）</w:t>
      </w:r>
    </w:p>
    <w:p>
      <w:pPr>
        <w:numPr>
          <w:ilvl w:val="0"/>
          <w:numId w:val="2"/>
        </w:numPr>
        <w:ind w:firstLine="640"/>
        <w:rPr>
          <w:rFonts w:hint="eastAsia" w:ascii="仿宋" w:hAnsi="仿宋" w:eastAsia="仿宋" w:cs="仿宋"/>
          <w:sz w:val="32"/>
          <w:szCs w:val="32"/>
        </w:rPr>
      </w:pPr>
      <w:r>
        <w:rPr>
          <w:rFonts w:hint="eastAsia" w:ascii="仿宋" w:hAnsi="仿宋" w:eastAsia="仿宋" w:cs="仿宋"/>
          <w:sz w:val="32"/>
          <w:szCs w:val="32"/>
        </w:rPr>
        <w:t>一般公共预算项目支出情况表（按支出经济分类科目）</w:t>
      </w:r>
    </w:p>
    <w:p>
      <w:pPr>
        <w:numPr>
          <w:ilvl w:val="0"/>
          <w:numId w:val="2"/>
        </w:numPr>
        <w:ind w:firstLine="640"/>
        <w:rPr>
          <w:rFonts w:hint="eastAsia" w:ascii="仿宋" w:hAnsi="仿宋" w:eastAsia="仿宋" w:cs="仿宋"/>
          <w:sz w:val="32"/>
          <w:szCs w:val="32"/>
        </w:rPr>
      </w:pPr>
      <w:r>
        <w:rPr>
          <w:rFonts w:hint="eastAsia" w:ascii="仿宋" w:hAnsi="仿宋" w:eastAsia="仿宋" w:cs="仿宋"/>
          <w:sz w:val="32"/>
          <w:szCs w:val="32"/>
        </w:rPr>
        <w:t>一般公共预算安排的行政经费及“三公”经费预算表</w:t>
      </w:r>
    </w:p>
    <w:p>
      <w:pPr>
        <w:numPr>
          <w:ilvl w:val="0"/>
          <w:numId w:val="2"/>
        </w:numPr>
        <w:ind w:firstLine="640"/>
        <w:rPr>
          <w:rFonts w:hint="eastAsia" w:ascii="仿宋" w:hAnsi="仿宋" w:eastAsia="仿宋" w:cs="仿宋"/>
          <w:sz w:val="32"/>
          <w:szCs w:val="32"/>
        </w:rPr>
      </w:pPr>
      <w:r>
        <w:rPr>
          <w:rFonts w:hint="eastAsia" w:ascii="仿宋" w:hAnsi="仿宋" w:eastAsia="仿宋" w:cs="仿宋"/>
          <w:sz w:val="32"/>
          <w:szCs w:val="32"/>
        </w:rPr>
        <w:t>政府性基金预算支出情况表</w:t>
      </w:r>
    </w:p>
    <w:p>
      <w:pPr>
        <w:numPr>
          <w:ilvl w:val="0"/>
          <w:numId w:val="2"/>
        </w:numPr>
        <w:ind w:firstLine="640"/>
        <w:rPr>
          <w:rFonts w:hint="eastAsia" w:ascii="仿宋" w:hAnsi="仿宋" w:eastAsia="仿宋" w:cs="仿宋"/>
          <w:sz w:val="32"/>
          <w:szCs w:val="32"/>
        </w:rPr>
      </w:pPr>
      <w:r>
        <w:rPr>
          <w:rFonts w:hint="eastAsia" w:ascii="仿宋" w:hAnsi="仿宋" w:eastAsia="仿宋" w:cs="仿宋"/>
          <w:sz w:val="32"/>
          <w:szCs w:val="32"/>
        </w:rPr>
        <w:t>部门预算基本支出预算表</w:t>
      </w:r>
    </w:p>
    <w:p>
      <w:pPr>
        <w:numPr>
          <w:ilvl w:val="0"/>
          <w:numId w:val="2"/>
        </w:numPr>
        <w:ind w:firstLine="640"/>
        <w:rPr>
          <w:rFonts w:hint="eastAsia" w:ascii="仿宋" w:hAnsi="仿宋" w:eastAsia="仿宋" w:cs="仿宋"/>
          <w:sz w:val="32"/>
          <w:szCs w:val="32"/>
        </w:rPr>
      </w:pPr>
      <w:r>
        <w:rPr>
          <w:rFonts w:hint="eastAsia" w:ascii="仿宋" w:hAnsi="仿宋" w:eastAsia="仿宋" w:cs="仿宋"/>
          <w:sz w:val="32"/>
          <w:szCs w:val="32"/>
        </w:rPr>
        <w:t>部门预算项目支出及其他支出预算表</w:t>
      </w:r>
    </w:p>
    <w:p>
      <w:pPr>
        <w:ind w:firstLine="640" w:firstLineChars="200"/>
        <w:rPr>
          <w:rFonts w:ascii="黑体" w:hAnsi="黑体" w:eastAsia="黑体" w:cs="黑体"/>
          <w:sz w:val="32"/>
          <w:szCs w:val="32"/>
        </w:rPr>
      </w:pPr>
      <w:r>
        <w:rPr>
          <w:rFonts w:hint="eastAsia" w:ascii="黑体" w:hAnsi="黑体" w:eastAsia="黑体" w:cs="黑体"/>
          <w:sz w:val="32"/>
          <w:szCs w:val="32"/>
        </w:rPr>
        <w:t>第三部分 2016年县信访局预算情况说明</w:t>
      </w:r>
    </w:p>
    <w:p>
      <w:pPr>
        <w:ind w:firstLine="640" w:firstLineChars="200"/>
        <w:rPr>
          <w:rFonts w:ascii="黑体" w:hAnsi="黑体" w:eastAsia="黑体" w:cs="黑体"/>
          <w:sz w:val="32"/>
          <w:szCs w:val="32"/>
        </w:rPr>
      </w:pPr>
      <w:r>
        <w:rPr>
          <w:rFonts w:hint="eastAsia" w:ascii="黑体" w:hAnsi="黑体" w:eastAsia="黑体" w:cs="黑体"/>
          <w:sz w:val="32"/>
          <w:szCs w:val="32"/>
        </w:rPr>
        <w:t>第四部分  名词解释</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第一部分 县信访局概况</w:t>
      </w:r>
    </w:p>
    <w:p>
      <w:pPr>
        <w:rPr>
          <w:rFonts w:ascii="黑体" w:hAnsi="黑体" w:eastAsia="黑体" w:cs="黑体"/>
          <w:sz w:val="44"/>
          <w:szCs w:val="44"/>
        </w:rPr>
      </w:pPr>
    </w:p>
    <w:p>
      <w:pPr>
        <w:numPr>
          <w:ilvl w:val="0"/>
          <w:numId w:val="3"/>
        </w:numPr>
        <w:ind w:firstLine="640"/>
        <w:rPr>
          <w:rFonts w:ascii="黑体" w:hAnsi="黑体" w:eastAsia="黑体" w:cs="黑体"/>
          <w:sz w:val="32"/>
          <w:szCs w:val="32"/>
        </w:rPr>
      </w:pPr>
      <w:r>
        <w:rPr>
          <w:rFonts w:hint="eastAsia" w:ascii="黑体" w:hAnsi="黑体" w:eastAsia="黑体" w:cs="黑体"/>
          <w:sz w:val="32"/>
          <w:szCs w:val="32"/>
        </w:rPr>
        <w:t>主要职责</w:t>
      </w:r>
    </w:p>
    <w:p>
      <w:pPr>
        <w:pStyle w:val="6"/>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2017年预算组成单位共 1 个，大埔县信访局。</w:t>
      </w:r>
    </w:p>
    <w:p>
      <w:pPr>
        <w:pStyle w:val="6"/>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县信访局的主要职能是：一是受理人民群众来信、来访，维护信访人的合法权益。（二）承办上级行政机关和本级行政机关负责人以级有关部门转办、交办的信访事项。（三）向下级行政机关或者有关责任单位转办、交办、督办信访事项。（四）协调处理有关信访事项，提出解决有关信访事项的意见和建议。（五）调查研究信访情况，及时向本级行政机关及其负责人或者有关部门提供信息。（六）指导、检查下级机关的信访工作，审查下级机关回复的信访事项。（七）向信访人宣传有关法律、法规、规章和政策。（八）承办县委、县政府和县政府办公室交办的其他事项。</w:t>
      </w:r>
    </w:p>
    <w:p>
      <w:pPr>
        <w:rPr>
          <w:rFonts w:ascii="黑体" w:hAnsi="黑体" w:eastAsia="黑体" w:cs="黑体"/>
          <w:sz w:val="32"/>
          <w:szCs w:val="32"/>
        </w:rPr>
      </w:pPr>
      <w:r>
        <w:rPr>
          <w:rFonts w:hint="eastAsia" w:ascii="黑体" w:hAnsi="黑体" w:eastAsia="黑体" w:cs="黑体"/>
          <w:sz w:val="32"/>
          <w:szCs w:val="32"/>
        </w:rPr>
        <w:t xml:space="preserve">    二、机构设置</w:t>
      </w:r>
    </w:p>
    <w:p>
      <w:pPr>
        <w:numPr>
          <w:ilvl w:val="0"/>
          <w:numId w:val="4"/>
        </w:numPr>
        <w:ind w:firstLine="640"/>
        <w:rPr>
          <w:rFonts w:hint="eastAsia" w:ascii="仿宋" w:hAnsi="仿宋" w:eastAsia="仿宋" w:cs="仿宋"/>
          <w:sz w:val="32"/>
          <w:szCs w:val="32"/>
        </w:rPr>
      </w:pPr>
      <w:r>
        <w:rPr>
          <w:rFonts w:hint="eastAsia" w:ascii="仿宋" w:hAnsi="仿宋" w:eastAsia="仿宋" w:cs="仿宋"/>
          <w:sz w:val="32"/>
          <w:szCs w:val="32"/>
        </w:rPr>
        <w:t>本部门内设机构、人员构成情况：</w:t>
      </w:r>
    </w:p>
    <w:p>
      <w:pPr>
        <w:ind w:firstLine="630" w:firstLineChars="196"/>
        <w:rPr>
          <w:rFonts w:hint="eastAsia" w:ascii="仿宋" w:hAnsi="仿宋" w:eastAsia="仿宋" w:cs="仿宋"/>
          <w:sz w:val="32"/>
          <w:szCs w:val="32"/>
        </w:rPr>
      </w:pPr>
      <w:r>
        <w:rPr>
          <w:rFonts w:hint="eastAsia" w:ascii="仿宋_GB2312" w:eastAsia="仿宋_GB2312"/>
          <w:b/>
          <w:sz w:val="32"/>
          <w:szCs w:val="32"/>
        </w:rPr>
        <w:t>（1）部门机构设置、职能</w:t>
      </w:r>
      <w:r>
        <w:rPr>
          <w:rFonts w:hint="eastAsia" w:ascii="仿宋" w:hAnsi="仿宋" w:eastAsia="仿宋" w:cs="仿宋"/>
          <w:sz w:val="32"/>
          <w:szCs w:val="32"/>
        </w:rPr>
        <w:t>2016年预算组成单位共 1 个，大埔县信访局。</w:t>
      </w:r>
    </w:p>
    <w:p>
      <w:pPr>
        <w:ind w:firstLine="627" w:firstLineChars="196"/>
        <w:rPr>
          <w:rFonts w:ascii="仿宋_GB2312" w:eastAsia="仿宋_GB2312"/>
          <w:sz w:val="32"/>
          <w:szCs w:val="32"/>
        </w:rPr>
      </w:pPr>
      <w:r>
        <w:rPr>
          <w:rFonts w:hint="eastAsia" w:ascii="仿宋_GB2312" w:hAnsi="仿宋_GB2312" w:eastAsia="仿宋_GB2312" w:cs="仿宋_GB2312"/>
          <w:sz w:val="32"/>
          <w:szCs w:val="32"/>
        </w:rPr>
        <w:t>（2）</w:t>
      </w:r>
      <w:r>
        <w:rPr>
          <w:rFonts w:hint="eastAsia" w:ascii="仿宋_GB2312" w:eastAsia="仿宋_GB2312"/>
          <w:b/>
          <w:sz w:val="32"/>
          <w:szCs w:val="32"/>
        </w:rPr>
        <w:t>人员构成情况</w:t>
      </w:r>
      <w:r>
        <w:rPr>
          <w:rFonts w:hint="eastAsia" w:ascii="仿宋_GB2312" w:eastAsia="仿宋_GB2312"/>
          <w:sz w:val="32"/>
          <w:szCs w:val="32"/>
        </w:rPr>
        <w:t xml:space="preserve"> </w:t>
      </w:r>
      <w:r>
        <w:rPr>
          <w:rFonts w:hint="eastAsia" w:ascii="仿宋" w:hAnsi="仿宋" w:eastAsia="仿宋" w:cs="仿宋"/>
          <w:sz w:val="32"/>
          <w:szCs w:val="32"/>
        </w:rPr>
        <w:t>大埔县信访局行</w:t>
      </w:r>
      <w:r>
        <w:rPr>
          <w:rFonts w:hint="eastAsia" w:ascii="仿宋" w:hAnsi="仿宋" w:eastAsia="仿宋" w:cs="仿宋"/>
          <w:color w:val="000000"/>
          <w:sz w:val="32"/>
          <w:szCs w:val="32"/>
          <w:shd w:val="clear" w:color="auto" w:fill="FFFFFF"/>
        </w:rPr>
        <w:t>政编制8人，后勤服务人员事业编制1名，事业单位编制2人。实有在职行政编制人员11人，实有人数8人，后勤服务人员事业编制1人，事业编制人员2人，退休人员8人</w:t>
      </w:r>
      <w:r>
        <w:rPr>
          <w:rFonts w:hint="eastAsia" w:ascii="仿宋" w:hAnsi="仿宋" w:eastAsia="仿宋" w:cs="仿宋"/>
          <w:sz w:val="32"/>
          <w:szCs w:val="32"/>
        </w:rPr>
        <w:t>。</w:t>
      </w:r>
      <w:r>
        <w:rPr>
          <w:rFonts w:hint="eastAsia" w:ascii="仿宋_GB2312" w:eastAsia="仿宋_GB2312"/>
          <w:sz w:val="32"/>
          <w:szCs w:val="32"/>
        </w:rPr>
        <w:t xml:space="preserve">    </w:t>
      </w:r>
    </w:p>
    <w:p>
      <w:pPr>
        <w:ind w:left="640"/>
        <w:rPr>
          <w:rFonts w:ascii="仿宋_GB2312" w:hAnsi="仿宋_GB2312" w:eastAsia="仿宋_GB2312" w:cs="仿宋_GB2312"/>
          <w:sz w:val="32"/>
          <w:szCs w:val="3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第二部分  2016年部门预算表</w:t>
      </w:r>
    </w:p>
    <w:p>
      <w:pPr>
        <w:rPr>
          <w:rFonts w:ascii="楷体_GB2312" w:hAnsi="楷体_GB2312" w:eastAsia="楷体_GB2312" w:cs="楷体_GB2312"/>
          <w:sz w:val="32"/>
          <w:szCs w:val="32"/>
        </w:rPr>
      </w:pPr>
    </w:p>
    <w:tbl>
      <w:tblPr>
        <w:tblStyle w:val="4"/>
        <w:tblW w:w="8262" w:type="dxa"/>
        <w:tblInd w:w="93" w:type="dxa"/>
        <w:tblLayout w:type="fixed"/>
        <w:tblCellMar>
          <w:top w:w="0" w:type="dxa"/>
          <w:left w:w="108" w:type="dxa"/>
          <w:bottom w:w="0" w:type="dxa"/>
          <w:right w:w="108" w:type="dxa"/>
        </w:tblCellMar>
      </w:tblPr>
      <w:tblGrid>
        <w:gridCol w:w="2997"/>
        <w:gridCol w:w="1347"/>
        <w:gridCol w:w="2571"/>
        <w:gridCol w:w="1347"/>
      </w:tblGrid>
      <w:tr>
        <w:tblPrEx>
          <w:tblLayout w:type="fixed"/>
          <w:tblCellMar>
            <w:top w:w="0" w:type="dxa"/>
            <w:left w:w="108" w:type="dxa"/>
            <w:bottom w:w="0" w:type="dxa"/>
            <w:right w:w="108" w:type="dxa"/>
          </w:tblCellMar>
        </w:tblPrEx>
        <w:trPr>
          <w:trHeight w:val="422" w:hRule="atLeast"/>
        </w:trPr>
        <w:tc>
          <w:tcPr>
            <w:tcW w:w="2997" w:type="dxa"/>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szCs w:val="22"/>
              </w:rPr>
            </w:pPr>
          </w:p>
        </w:tc>
        <w:tc>
          <w:tcPr>
            <w:tcW w:w="1347" w:type="dxa"/>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szCs w:val="22"/>
              </w:rPr>
            </w:pPr>
          </w:p>
        </w:tc>
        <w:tc>
          <w:tcPr>
            <w:tcW w:w="2571" w:type="dxa"/>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szCs w:val="22"/>
              </w:rPr>
            </w:pPr>
          </w:p>
        </w:tc>
        <w:tc>
          <w:tcPr>
            <w:tcW w:w="1347" w:type="dxa"/>
            <w:tcBorders>
              <w:top w:val="nil"/>
              <w:left w:val="nil"/>
              <w:bottom w:val="nil"/>
              <w:right w:val="nil"/>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表1</w:t>
            </w:r>
          </w:p>
        </w:tc>
      </w:tr>
      <w:tr>
        <w:tblPrEx>
          <w:tblLayout w:type="fixed"/>
          <w:tblCellMar>
            <w:top w:w="0" w:type="dxa"/>
            <w:left w:w="108" w:type="dxa"/>
            <w:bottom w:w="0" w:type="dxa"/>
            <w:right w:w="108" w:type="dxa"/>
          </w:tblCellMar>
        </w:tblPrEx>
        <w:trPr>
          <w:trHeight w:val="523" w:hRule="atLeast"/>
        </w:trPr>
        <w:tc>
          <w:tcPr>
            <w:tcW w:w="8262" w:type="dxa"/>
            <w:gridSpan w:val="4"/>
            <w:tcBorders>
              <w:top w:val="nil"/>
              <w:left w:val="nil"/>
              <w:bottom w:val="nil"/>
              <w:right w:val="nil"/>
            </w:tcBorders>
            <w:shd w:val="clear" w:color="auto" w:fill="auto"/>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收支总体情况表</w:t>
            </w:r>
          </w:p>
        </w:tc>
      </w:tr>
      <w:tr>
        <w:tblPrEx>
          <w:tblLayout w:type="fixed"/>
          <w:tblCellMar>
            <w:top w:w="0" w:type="dxa"/>
            <w:left w:w="108" w:type="dxa"/>
            <w:bottom w:w="0" w:type="dxa"/>
            <w:right w:w="108" w:type="dxa"/>
          </w:tblCellMar>
        </w:tblPrEx>
        <w:trPr>
          <w:trHeight w:val="422" w:hRule="atLeast"/>
        </w:trPr>
        <w:tc>
          <w:tcPr>
            <w:tcW w:w="6915" w:type="dxa"/>
            <w:gridSpan w:val="3"/>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Arial"/>
                <w:kern w:val="0"/>
                <w:sz w:val="20"/>
                <w:szCs w:val="20"/>
              </w:rPr>
              <w:t>县信访局</w:t>
            </w:r>
          </w:p>
        </w:tc>
        <w:tc>
          <w:tcPr>
            <w:tcW w:w="1347" w:type="dxa"/>
            <w:tcBorders>
              <w:top w:val="nil"/>
              <w:left w:val="nil"/>
              <w:bottom w:val="nil"/>
              <w:right w:val="nil"/>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trHeight w:val="422" w:hRule="atLeast"/>
        </w:trPr>
        <w:tc>
          <w:tcPr>
            <w:tcW w:w="4344"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收        入</w:t>
            </w:r>
          </w:p>
        </w:tc>
        <w:tc>
          <w:tcPr>
            <w:tcW w:w="391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支        出</w:t>
            </w:r>
          </w:p>
        </w:tc>
      </w:tr>
      <w:tr>
        <w:tblPrEx>
          <w:tblLayout w:type="fixed"/>
          <w:tblCellMar>
            <w:top w:w="0" w:type="dxa"/>
            <w:left w:w="108" w:type="dxa"/>
            <w:bottom w:w="0" w:type="dxa"/>
            <w:right w:w="108" w:type="dxa"/>
          </w:tblCellMar>
        </w:tblPrEx>
        <w:trPr>
          <w:trHeight w:val="422" w:hRule="atLeast"/>
        </w:trPr>
        <w:tc>
          <w:tcPr>
            <w:tcW w:w="2997"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1347" w:type="dxa"/>
            <w:tcBorders>
              <w:top w:val="nil"/>
              <w:left w:val="nil"/>
              <w:bottom w:val="nil"/>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2016年预算</w:t>
            </w:r>
          </w:p>
        </w:tc>
        <w:tc>
          <w:tcPr>
            <w:tcW w:w="2571" w:type="dxa"/>
            <w:tcBorders>
              <w:top w:val="nil"/>
              <w:left w:val="nil"/>
              <w:bottom w:val="nil"/>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1347" w:type="dxa"/>
            <w:tcBorders>
              <w:top w:val="nil"/>
              <w:left w:val="nil"/>
              <w:bottom w:val="nil"/>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2016年预算</w:t>
            </w:r>
          </w:p>
        </w:tc>
      </w:tr>
      <w:tr>
        <w:tblPrEx>
          <w:tblLayout w:type="fixed"/>
          <w:tblCellMar>
            <w:top w:w="0" w:type="dxa"/>
            <w:left w:w="108" w:type="dxa"/>
            <w:bottom w:w="0" w:type="dxa"/>
            <w:right w:w="108" w:type="dxa"/>
          </w:tblCellMar>
        </w:tblPrEx>
        <w:trPr>
          <w:trHeight w:val="422" w:hRule="atLeast"/>
        </w:trPr>
        <w:tc>
          <w:tcPr>
            <w:tcW w:w="29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一、财政拨款</w:t>
            </w:r>
          </w:p>
        </w:tc>
        <w:tc>
          <w:tcPr>
            <w:tcW w:w="13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130.5</w:t>
            </w:r>
          </w:p>
        </w:tc>
        <w:tc>
          <w:tcPr>
            <w:tcW w:w="257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一、基本支出</w:t>
            </w:r>
          </w:p>
        </w:tc>
        <w:tc>
          <w:tcPr>
            <w:tcW w:w="13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1350.5</w:t>
            </w:r>
          </w:p>
        </w:tc>
      </w:tr>
      <w:tr>
        <w:tblPrEx>
          <w:tblLayout w:type="fixed"/>
          <w:tblCellMar>
            <w:top w:w="0" w:type="dxa"/>
            <w:left w:w="108" w:type="dxa"/>
            <w:bottom w:w="0" w:type="dxa"/>
            <w:right w:w="108" w:type="dxa"/>
          </w:tblCellMar>
        </w:tblPrEx>
        <w:trPr>
          <w:trHeight w:val="422" w:hRule="atLeast"/>
        </w:trPr>
        <w:tc>
          <w:tcPr>
            <w:tcW w:w="29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二、财政专户拨款</w:t>
            </w:r>
          </w:p>
        </w:tc>
        <w:tc>
          <w:tcPr>
            <w:tcW w:w="13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c>
          <w:tcPr>
            <w:tcW w:w="25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二、项目支出</w:t>
            </w:r>
          </w:p>
        </w:tc>
        <w:tc>
          <w:tcPr>
            <w:tcW w:w="13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422" w:hRule="atLeast"/>
        </w:trPr>
        <w:tc>
          <w:tcPr>
            <w:tcW w:w="29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三、其他资金</w:t>
            </w:r>
          </w:p>
        </w:tc>
        <w:tc>
          <w:tcPr>
            <w:tcW w:w="13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c>
          <w:tcPr>
            <w:tcW w:w="25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三、事业单位经营支出</w:t>
            </w:r>
          </w:p>
        </w:tc>
        <w:tc>
          <w:tcPr>
            <w:tcW w:w="13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422" w:hRule="atLeast"/>
        </w:trPr>
        <w:tc>
          <w:tcPr>
            <w:tcW w:w="29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3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5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3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2" w:hRule="atLeast"/>
        </w:trPr>
        <w:tc>
          <w:tcPr>
            <w:tcW w:w="29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本年收入合计</w:t>
            </w:r>
          </w:p>
        </w:tc>
        <w:tc>
          <w:tcPr>
            <w:tcW w:w="13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130.5</w:t>
            </w:r>
          </w:p>
        </w:tc>
        <w:tc>
          <w:tcPr>
            <w:tcW w:w="25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本年支出合计</w:t>
            </w:r>
          </w:p>
        </w:tc>
        <w:tc>
          <w:tcPr>
            <w:tcW w:w="13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130.5</w:t>
            </w:r>
          </w:p>
        </w:tc>
      </w:tr>
      <w:tr>
        <w:tblPrEx>
          <w:tblLayout w:type="fixed"/>
          <w:tblCellMar>
            <w:top w:w="0" w:type="dxa"/>
            <w:left w:w="108" w:type="dxa"/>
            <w:bottom w:w="0" w:type="dxa"/>
            <w:right w:w="108" w:type="dxa"/>
          </w:tblCellMar>
        </w:tblPrEx>
        <w:trPr>
          <w:trHeight w:val="422" w:hRule="atLeast"/>
        </w:trPr>
        <w:tc>
          <w:tcPr>
            <w:tcW w:w="29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3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5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3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2" w:hRule="atLeast"/>
        </w:trPr>
        <w:tc>
          <w:tcPr>
            <w:tcW w:w="29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四、上级补助收入</w:t>
            </w:r>
          </w:p>
        </w:tc>
        <w:tc>
          <w:tcPr>
            <w:tcW w:w="13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c>
          <w:tcPr>
            <w:tcW w:w="25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四、对附属单位补助支出</w:t>
            </w:r>
          </w:p>
        </w:tc>
        <w:tc>
          <w:tcPr>
            <w:tcW w:w="13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422" w:hRule="atLeast"/>
        </w:trPr>
        <w:tc>
          <w:tcPr>
            <w:tcW w:w="29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五、附属单位上缴收入</w:t>
            </w:r>
          </w:p>
        </w:tc>
        <w:tc>
          <w:tcPr>
            <w:tcW w:w="13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c>
          <w:tcPr>
            <w:tcW w:w="25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五、上缴上级支出</w:t>
            </w:r>
          </w:p>
        </w:tc>
        <w:tc>
          <w:tcPr>
            <w:tcW w:w="13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422" w:hRule="atLeast"/>
        </w:trPr>
        <w:tc>
          <w:tcPr>
            <w:tcW w:w="29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六、用事业基金弥补收支总额</w:t>
            </w:r>
          </w:p>
        </w:tc>
        <w:tc>
          <w:tcPr>
            <w:tcW w:w="13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25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六、结转下年</w:t>
            </w:r>
          </w:p>
        </w:tc>
        <w:tc>
          <w:tcPr>
            <w:tcW w:w="13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422" w:hRule="atLeast"/>
        </w:trPr>
        <w:tc>
          <w:tcPr>
            <w:tcW w:w="29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3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5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3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2" w:hRule="atLeast"/>
        </w:trPr>
        <w:tc>
          <w:tcPr>
            <w:tcW w:w="29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收入总计</w:t>
            </w:r>
          </w:p>
        </w:tc>
        <w:tc>
          <w:tcPr>
            <w:tcW w:w="13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130.5</w:t>
            </w:r>
          </w:p>
        </w:tc>
        <w:tc>
          <w:tcPr>
            <w:tcW w:w="25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支出总计</w:t>
            </w:r>
          </w:p>
        </w:tc>
        <w:tc>
          <w:tcPr>
            <w:tcW w:w="13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130.5</w:t>
            </w:r>
          </w:p>
        </w:tc>
      </w:tr>
    </w:tbl>
    <w:p>
      <w:pPr>
        <w:jc w:val="center"/>
        <w:rPr>
          <w:rFonts w:ascii="方正小标宋简体" w:hAnsi="方正小标宋简体" w:eastAsia="方正小标宋简体" w:cs="方正小标宋简体"/>
          <w:sz w:val="44"/>
          <w:szCs w:val="44"/>
        </w:rPr>
      </w:pPr>
    </w:p>
    <w:p/>
    <w:p/>
    <w:p/>
    <w:p/>
    <w:p/>
    <w:p/>
    <w:p/>
    <w:p/>
    <w:p/>
    <w:p/>
    <w:p/>
    <w:p/>
    <w:p/>
    <w:p/>
    <w:p/>
    <w:tbl>
      <w:tblPr>
        <w:tblStyle w:val="4"/>
        <w:tblW w:w="8604" w:type="dxa"/>
        <w:tblInd w:w="0" w:type="dxa"/>
        <w:tblLayout w:type="fixed"/>
        <w:tblCellMar>
          <w:top w:w="0" w:type="dxa"/>
          <w:left w:w="108" w:type="dxa"/>
          <w:bottom w:w="0" w:type="dxa"/>
          <w:right w:w="108" w:type="dxa"/>
        </w:tblCellMar>
      </w:tblPr>
      <w:tblGrid>
        <w:gridCol w:w="4264"/>
        <w:gridCol w:w="2170"/>
        <w:gridCol w:w="2170"/>
      </w:tblGrid>
      <w:tr>
        <w:tblPrEx>
          <w:tblLayout w:type="fixed"/>
          <w:tblCellMar>
            <w:top w:w="0" w:type="dxa"/>
            <w:left w:w="108" w:type="dxa"/>
            <w:bottom w:w="0" w:type="dxa"/>
            <w:right w:w="108" w:type="dxa"/>
          </w:tblCellMar>
        </w:tblPrEx>
        <w:trPr>
          <w:trHeight w:val="386" w:hRule="atLeast"/>
        </w:trPr>
        <w:tc>
          <w:tcPr>
            <w:tcW w:w="4264"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2170"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2170"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表2</w:t>
            </w:r>
          </w:p>
        </w:tc>
      </w:tr>
      <w:tr>
        <w:tblPrEx>
          <w:tblLayout w:type="fixed"/>
          <w:tblCellMar>
            <w:top w:w="0" w:type="dxa"/>
            <w:left w:w="108" w:type="dxa"/>
            <w:bottom w:w="0" w:type="dxa"/>
            <w:right w:w="108" w:type="dxa"/>
          </w:tblCellMar>
        </w:tblPrEx>
        <w:trPr>
          <w:trHeight w:val="480" w:hRule="atLeast"/>
        </w:trPr>
        <w:tc>
          <w:tcPr>
            <w:tcW w:w="8604" w:type="dxa"/>
            <w:gridSpan w:val="3"/>
            <w:tcBorders>
              <w:top w:val="nil"/>
              <w:left w:val="nil"/>
              <w:bottom w:val="nil"/>
              <w:right w:val="nil"/>
            </w:tcBorders>
            <w:shd w:val="clear" w:color="000000" w:fill="FFFFFF"/>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收入总体情况表</w:t>
            </w:r>
          </w:p>
        </w:tc>
      </w:tr>
      <w:tr>
        <w:tblPrEx>
          <w:tblLayout w:type="fixed"/>
          <w:tblCellMar>
            <w:top w:w="0" w:type="dxa"/>
            <w:left w:w="108" w:type="dxa"/>
            <w:bottom w:w="0" w:type="dxa"/>
            <w:right w:w="108" w:type="dxa"/>
          </w:tblCellMar>
        </w:tblPrEx>
        <w:trPr>
          <w:trHeight w:val="386" w:hRule="atLeast"/>
        </w:trPr>
        <w:tc>
          <w:tcPr>
            <w:tcW w:w="6434" w:type="dxa"/>
            <w:gridSpan w:val="2"/>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Arial"/>
                <w:kern w:val="0"/>
                <w:sz w:val="20"/>
                <w:szCs w:val="20"/>
              </w:rPr>
              <w:t>县信访局</w:t>
            </w:r>
          </w:p>
        </w:tc>
        <w:tc>
          <w:tcPr>
            <w:tcW w:w="2170"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trHeight w:val="386" w:hRule="atLeast"/>
        </w:trPr>
        <w:tc>
          <w:tcPr>
            <w:tcW w:w="4264" w:type="dxa"/>
            <w:tcBorders>
              <w:top w:val="single" w:color="000000" w:sz="4" w:space="0"/>
              <w:left w:val="single" w:color="000000" w:sz="4" w:space="0"/>
              <w:bottom w:val="single" w:color="000000" w:sz="4" w:space="0"/>
              <w:right w:val="nil"/>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2016年预算</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一、预算拨款</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130.5</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一般公共预算拨款</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130.5</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基金预算拨款</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二、财政专户拨款</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教育收费</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其他财政收入拨款</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三、其他资金</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事业收入</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事业单位经营收入</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其他收入</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  年  收  入  合  计</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130.5</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四、上级补助收入</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五、附属单位上缴收入</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六、用事业基金弥补收支总额</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收    入    总    计</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130.5</w:t>
            </w:r>
          </w:p>
        </w:tc>
      </w:tr>
    </w:tbl>
    <w:p/>
    <w:p>
      <w:pPr>
        <w:sectPr>
          <w:pgSz w:w="11906" w:h="16838"/>
          <w:pgMar w:top="1440" w:right="1800" w:bottom="1440" w:left="1800" w:header="851" w:footer="992" w:gutter="0"/>
          <w:cols w:space="425" w:num="1"/>
          <w:docGrid w:type="lines" w:linePitch="312" w:charSpace="0"/>
        </w:sectPr>
      </w:pPr>
    </w:p>
    <w:tbl>
      <w:tblPr>
        <w:tblStyle w:val="4"/>
        <w:tblW w:w="8664" w:type="dxa"/>
        <w:tblInd w:w="93" w:type="dxa"/>
        <w:tblLayout w:type="fixed"/>
        <w:tblCellMar>
          <w:top w:w="0" w:type="dxa"/>
          <w:left w:w="108" w:type="dxa"/>
          <w:bottom w:w="0" w:type="dxa"/>
          <w:right w:w="108" w:type="dxa"/>
        </w:tblCellMar>
      </w:tblPr>
      <w:tblGrid>
        <w:gridCol w:w="4294"/>
        <w:gridCol w:w="2185"/>
        <w:gridCol w:w="2185"/>
      </w:tblGrid>
      <w:tr>
        <w:tblPrEx>
          <w:tblLayout w:type="fixed"/>
          <w:tblCellMar>
            <w:top w:w="0" w:type="dxa"/>
            <w:left w:w="108" w:type="dxa"/>
            <w:bottom w:w="0" w:type="dxa"/>
            <w:right w:w="108" w:type="dxa"/>
          </w:tblCellMar>
        </w:tblPrEx>
        <w:trPr>
          <w:trHeight w:val="407" w:hRule="atLeast"/>
        </w:trPr>
        <w:tc>
          <w:tcPr>
            <w:tcW w:w="4294"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2185"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2185"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表3</w:t>
            </w:r>
          </w:p>
        </w:tc>
      </w:tr>
      <w:tr>
        <w:tblPrEx>
          <w:tblLayout w:type="fixed"/>
          <w:tblCellMar>
            <w:top w:w="0" w:type="dxa"/>
            <w:left w:w="108" w:type="dxa"/>
            <w:bottom w:w="0" w:type="dxa"/>
            <w:right w:w="108" w:type="dxa"/>
          </w:tblCellMar>
        </w:tblPrEx>
        <w:trPr>
          <w:trHeight w:val="506" w:hRule="atLeast"/>
        </w:trPr>
        <w:tc>
          <w:tcPr>
            <w:tcW w:w="8664" w:type="dxa"/>
            <w:gridSpan w:val="3"/>
            <w:tcBorders>
              <w:top w:val="nil"/>
              <w:left w:val="nil"/>
              <w:bottom w:val="nil"/>
              <w:right w:val="nil"/>
            </w:tcBorders>
            <w:shd w:val="clear" w:color="000000" w:fill="FFFFFF"/>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支出总体情况表</w:t>
            </w:r>
          </w:p>
        </w:tc>
      </w:tr>
      <w:tr>
        <w:tblPrEx>
          <w:tblLayout w:type="fixed"/>
          <w:tblCellMar>
            <w:top w:w="0" w:type="dxa"/>
            <w:left w:w="108" w:type="dxa"/>
            <w:bottom w:w="0" w:type="dxa"/>
            <w:right w:w="108" w:type="dxa"/>
          </w:tblCellMar>
        </w:tblPrEx>
        <w:trPr>
          <w:trHeight w:val="407" w:hRule="atLeast"/>
        </w:trPr>
        <w:tc>
          <w:tcPr>
            <w:tcW w:w="6479" w:type="dxa"/>
            <w:gridSpan w:val="2"/>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Arial"/>
                <w:kern w:val="0"/>
                <w:sz w:val="20"/>
                <w:szCs w:val="20"/>
              </w:rPr>
              <w:t>县信访局</w:t>
            </w:r>
          </w:p>
        </w:tc>
        <w:tc>
          <w:tcPr>
            <w:tcW w:w="2185"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trHeight w:val="407" w:hRule="atLeast"/>
        </w:trPr>
        <w:tc>
          <w:tcPr>
            <w:tcW w:w="4294" w:type="dxa"/>
            <w:tcBorders>
              <w:top w:val="single" w:color="000000" w:sz="4" w:space="0"/>
              <w:left w:val="single" w:color="000000" w:sz="4" w:space="0"/>
              <w:bottom w:val="single" w:color="000000" w:sz="4" w:space="0"/>
              <w:right w:val="nil"/>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2016年预算</w:t>
            </w:r>
          </w:p>
        </w:tc>
      </w:tr>
      <w:tr>
        <w:tblPrEx>
          <w:tblLayout w:type="fixed"/>
          <w:tblCellMar>
            <w:top w:w="0" w:type="dxa"/>
            <w:left w:w="108" w:type="dxa"/>
            <w:bottom w:w="0" w:type="dxa"/>
            <w:right w:w="108" w:type="dxa"/>
          </w:tblCellMar>
        </w:tblPrEx>
        <w:trPr>
          <w:trHeight w:val="407"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一、基本支出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130.5</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工资福利支出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60.1</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一般商品和服务支出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28.9</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对个人和家庭的补助</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41.5</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其他资本性支出等</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二、项目支出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日常运转类项目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政府购买服务类项目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其他类项目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科技研发类项目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基本建设类项目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补助企事业类项目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信息化运维类项目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专项业务类项目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因公出国（境）项目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信息系统建设类项目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三、事业单位经营支出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  年  支  出  合  计</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130.5</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四、对附属单位补助支出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五、上缴上级支出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六、结转下年</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支    出    总    计</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130.5</w:t>
            </w:r>
          </w:p>
        </w:tc>
      </w:tr>
    </w:tbl>
    <w:p>
      <w:pPr>
        <w:sectPr>
          <w:pgSz w:w="11906" w:h="16838"/>
          <w:pgMar w:top="1440" w:right="1800" w:bottom="1440" w:left="1800" w:header="851" w:footer="992" w:gutter="0"/>
          <w:cols w:space="425" w:num="1"/>
          <w:docGrid w:type="lines" w:linePitch="312" w:charSpace="0"/>
        </w:sectPr>
      </w:pPr>
    </w:p>
    <w:tbl>
      <w:tblPr>
        <w:tblStyle w:val="4"/>
        <w:tblW w:w="8455" w:type="dxa"/>
        <w:tblInd w:w="93" w:type="dxa"/>
        <w:tblLayout w:type="fixed"/>
        <w:tblCellMar>
          <w:top w:w="0" w:type="dxa"/>
          <w:left w:w="108" w:type="dxa"/>
          <w:bottom w:w="0" w:type="dxa"/>
          <w:right w:w="108" w:type="dxa"/>
        </w:tblCellMar>
      </w:tblPr>
      <w:tblGrid>
        <w:gridCol w:w="2691"/>
        <w:gridCol w:w="1537"/>
        <w:gridCol w:w="2690"/>
        <w:gridCol w:w="1537"/>
      </w:tblGrid>
      <w:tr>
        <w:tblPrEx>
          <w:tblLayout w:type="fixed"/>
          <w:tblCellMar>
            <w:top w:w="0" w:type="dxa"/>
            <w:left w:w="108" w:type="dxa"/>
            <w:bottom w:w="0" w:type="dxa"/>
            <w:right w:w="108" w:type="dxa"/>
          </w:tblCellMar>
        </w:tblPrEx>
        <w:trPr>
          <w:trHeight w:val="415" w:hRule="atLeast"/>
        </w:trPr>
        <w:tc>
          <w:tcPr>
            <w:tcW w:w="2691" w:type="dxa"/>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szCs w:val="22"/>
              </w:rPr>
            </w:pPr>
          </w:p>
        </w:tc>
        <w:tc>
          <w:tcPr>
            <w:tcW w:w="1537" w:type="dxa"/>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szCs w:val="22"/>
              </w:rPr>
            </w:pPr>
          </w:p>
        </w:tc>
        <w:tc>
          <w:tcPr>
            <w:tcW w:w="2690" w:type="dxa"/>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szCs w:val="22"/>
              </w:rPr>
            </w:pPr>
          </w:p>
        </w:tc>
        <w:tc>
          <w:tcPr>
            <w:tcW w:w="1537" w:type="dxa"/>
            <w:tcBorders>
              <w:top w:val="nil"/>
              <w:left w:val="nil"/>
              <w:bottom w:val="nil"/>
              <w:right w:val="nil"/>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表4</w:t>
            </w:r>
          </w:p>
        </w:tc>
      </w:tr>
      <w:tr>
        <w:tblPrEx>
          <w:tblLayout w:type="fixed"/>
          <w:tblCellMar>
            <w:top w:w="0" w:type="dxa"/>
            <w:left w:w="108" w:type="dxa"/>
            <w:bottom w:w="0" w:type="dxa"/>
            <w:right w:w="108" w:type="dxa"/>
          </w:tblCellMar>
        </w:tblPrEx>
        <w:trPr>
          <w:trHeight w:val="514" w:hRule="atLeast"/>
        </w:trPr>
        <w:tc>
          <w:tcPr>
            <w:tcW w:w="8455" w:type="dxa"/>
            <w:gridSpan w:val="4"/>
            <w:tcBorders>
              <w:top w:val="nil"/>
              <w:left w:val="nil"/>
              <w:bottom w:val="nil"/>
              <w:right w:val="nil"/>
            </w:tcBorders>
            <w:shd w:val="clear" w:color="auto" w:fill="auto"/>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财政拨款收支总体情况表</w:t>
            </w:r>
          </w:p>
        </w:tc>
      </w:tr>
      <w:tr>
        <w:tblPrEx>
          <w:tblLayout w:type="fixed"/>
          <w:tblCellMar>
            <w:top w:w="0" w:type="dxa"/>
            <w:left w:w="108" w:type="dxa"/>
            <w:bottom w:w="0" w:type="dxa"/>
            <w:right w:w="108" w:type="dxa"/>
          </w:tblCellMar>
        </w:tblPrEx>
        <w:trPr>
          <w:trHeight w:val="415" w:hRule="atLeast"/>
        </w:trPr>
        <w:tc>
          <w:tcPr>
            <w:tcW w:w="6918" w:type="dxa"/>
            <w:gridSpan w:val="3"/>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Arial"/>
                <w:kern w:val="0"/>
                <w:sz w:val="20"/>
                <w:szCs w:val="20"/>
              </w:rPr>
              <w:t>县信访局</w:t>
            </w:r>
          </w:p>
        </w:tc>
        <w:tc>
          <w:tcPr>
            <w:tcW w:w="1537" w:type="dxa"/>
            <w:tcBorders>
              <w:top w:val="nil"/>
              <w:left w:val="nil"/>
              <w:bottom w:val="nil"/>
              <w:right w:val="nil"/>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trHeight w:val="415" w:hRule="atLeast"/>
        </w:trPr>
        <w:tc>
          <w:tcPr>
            <w:tcW w:w="4228"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收        入</w:t>
            </w:r>
          </w:p>
        </w:tc>
        <w:tc>
          <w:tcPr>
            <w:tcW w:w="422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支        出</w:t>
            </w:r>
          </w:p>
        </w:tc>
      </w:tr>
      <w:tr>
        <w:tblPrEx>
          <w:tblLayout w:type="fixed"/>
          <w:tblCellMar>
            <w:top w:w="0" w:type="dxa"/>
            <w:left w:w="108" w:type="dxa"/>
            <w:bottom w:w="0" w:type="dxa"/>
            <w:right w:w="108" w:type="dxa"/>
          </w:tblCellMar>
        </w:tblPrEx>
        <w:trPr>
          <w:trHeight w:val="415" w:hRule="atLeast"/>
        </w:trPr>
        <w:tc>
          <w:tcPr>
            <w:tcW w:w="26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15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2016年预算</w:t>
            </w:r>
          </w:p>
        </w:tc>
        <w:tc>
          <w:tcPr>
            <w:tcW w:w="2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15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2016年预算</w:t>
            </w:r>
          </w:p>
        </w:tc>
      </w:tr>
      <w:tr>
        <w:tblPrEx>
          <w:tblLayout w:type="fixed"/>
          <w:tblCellMar>
            <w:top w:w="0" w:type="dxa"/>
            <w:left w:w="108" w:type="dxa"/>
            <w:bottom w:w="0" w:type="dxa"/>
            <w:right w:w="108" w:type="dxa"/>
          </w:tblCellMar>
        </w:tblPrEx>
        <w:trPr>
          <w:trHeight w:val="415" w:hRule="atLeast"/>
        </w:trPr>
        <w:tc>
          <w:tcPr>
            <w:tcW w:w="269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一、一般公共预算</w:t>
            </w:r>
          </w:p>
        </w:tc>
        <w:tc>
          <w:tcPr>
            <w:tcW w:w="1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130.5</w:t>
            </w:r>
          </w:p>
        </w:tc>
        <w:tc>
          <w:tcPr>
            <w:tcW w:w="26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一、一般公共预算</w:t>
            </w:r>
          </w:p>
        </w:tc>
        <w:tc>
          <w:tcPr>
            <w:tcW w:w="1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130.5</w:t>
            </w:r>
          </w:p>
        </w:tc>
      </w:tr>
      <w:tr>
        <w:tblPrEx>
          <w:tblLayout w:type="fixed"/>
          <w:tblCellMar>
            <w:top w:w="0" w:type="dxa"/>
            <w:left w:w="108" w:type="dxa"/>
            <w:bottom w:w="0" w:type="dxa"/>
            <w:right w:w="108" w:type="dxa"/>
          </w:tblCellMar>
        </w:tblPrEx>
        <w:trPr>
          <w:trHeight w:val="415" w:hRule="atLeast"/>
        </w:trPr>
        <w:tc>
          <w:tcPr>
            <w:tcW w:w="269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二、政府性基金预算</w:t>
            </w:r>
          </w:p>
        </w:tc>
        <w:tc>
          <w:tcPr>
            <w:tcW w:w="1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c>
          <w:tcPr>
            <w:tcW w:w="26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二、政府性基金预算</w:t>
            </w:r>
          </w:p>
        </w:tc>
        <w:tc>
          <w:tcPr>
            <w:tcW w:w="1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415" w:hRule="atLeast"/>
        </w:trPr>
        <w:tc>
          <w:tcPr>
            <w:tcW w:w="269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三、国有资本经营预算</w:t>
            </w:r>
          </w:p>
        </w:tc>
        <w:tc>
          <w:tcPr>
            <w:tcW w:w="1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c>
          <w:tcPr>
            <w:tcW w:w="26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三、国有资本经营预算</w:t>
            </w:r>
          </w:p>
        </w:tc>
        <w:tc>
          <w:tcPr>
            <w:tcW w:w="1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415" w:hRule="atLeast"/>
        </w:trPr>
        <w:tc>
          <w:tcPr>
            <w:tcW w:w="269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6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15" w:hRule="atLeast"/>
        </w:trPr>
        <w:tc>
          <w:tcPr>
            <w:tcW w:w="269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本年收入合计</w:t>
            </w:r>
          </w:p>
        </w:tc>
        <w:tc>
          <w:tcPr>
            <w:tcW w:w="1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130.5　</w:t>
            </w:r>
          </w:p>
        </w:tc>
        <w:tc>
          <w:tcPr>
            <w:tcW w:w="26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本年支出合计</w:t>
            </w:r>
          </w:p>
        </w:tc>
        <w:tc>
          <w:tcPr>
            <w:tcW w:w="1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130.5</w:t>
            </w:r>
          </w:p>
        </w:tc>
      </w:tr>
    </w:tbl>
    <w:p/>
    <w:p/>
    <w:p/>
    <w:p/>
    <w:p/>
    <w:p/>
    <w:p/>
    <w:p/>
    <w:p/>
    <w:p/>
    <w:p/>
    <w:p/>
    <w:p/>
    <w:p/>
    <w:p/>
    <w:p/>
    <w:p/>
    <w:p/>
    <w:p/>
    <w:p/>
    <w:p/>
    <w:p/>
    <w:p/>
    <w:p/>
    <w:p/>
    <w:p/>
    <w:p/>
    <w:p/>
    <w:p/>
    <w:p/>
    <w:p/>
    <w:tbl>
      <w:tblPr>
        <w:tblStyle w:val="4"/>
        <w:tblW w:w="8429" w:type="dxa"/>
        <w:tblInd w:w="93" w:type="dxa"/>
        <w:tblLayout w:type="fixed"/>
        <w:tblCellMar>
          <w:top w:w="0" w:type="dxa"/>
          <w:left w:w="108" w:type="dxa"/>
          <w:bottom w:w="0" w:type="dxa"/>
          <w:right w:w="108" w:type="dxa"/>
        </w:tblCellMar>
      </w:tblPr>
      <w:tblGrid>
        <w:gridCol w:w="4969"/>
        <w:gridCol w:w="716"/>
        <w:gridCol w:w="1528"/>
        <w:gridCol w:w="1216"/>
      </w:tblGrid>
      <w:tr>
        <w:tblPrEx>
          <w:tblLayout w:type="fixed"/>
          <w:tblCellMar>
            <w:top w:w="0" w:type="dxa"/>
            <w:left w:w="108" w:type="dxa"/>
            <w:bottom w:w="0" w:type="dxa"/>
            <w:right w:w="108" w:type="dxa"/>
          </w:tblCellMar>
        </w:tblPrEx>
        <w:trPr>
          <w:trHeight w:val="402" w:hRule="atLeast"/>
        </w:trPr>
        <w:tc>
          <w:tcPr>
            <w:tcW w:w="4969"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716"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1528"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1216"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表5</w:t>
            </w:r>
          </w:p>
        </w:tc>
      </w:tr>
      <w:tr>
        <w:tblPrEx>
          <w:tblLayout w:type="fixed"/>
          <w:tblCellMar>
            <w:top w:w="0" w:type="dxa"/>
            <w:left w:w="108" w:type="dxa"/>
            <w:bottom w:w="0" w:type="dxa"/>
            <w:right w:w="108" w:type="dxa"/>
          </w:tblCellMar>
        </w:tblPrEx>
        <w:trPr>
          <w:trHeight w:val="499" w:hRule="atLeast"/>
        </w:trPr>
        <w:tc>
          <w:tcPr>
            <w:tcW w:w="8429" w:type="dxa"/>
            <w:gridSpan w:val="4"/>
            <w:tcBorders>
              <w:top w:val="nil"/>
              <w:left w:val="nil"/>
              <w:bottom w:val="nil"/>
              <w:right w:val="nil"/>
            </w:tcBorders>
            <w:shd w:val="clear" w:color="000000" w:fill="FFFFFF"/>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一般公共预算支出情况表（按功能分类科目）</w:t>
            </w:r>
          </w:p>
        </w:tc>
      </w:tr>
      <w:tr>
        <w:tblPrEx>
          <w:tblLayout w:type="fixed"/>
          <w:tblCellMar>
            <w:top w:w="0" w:type="dxa"/>
            <w:left w:w="108" w:type="dxa"/>
            <w:bottom w:w="0" w:type="dxa"/>
            <w:right w:w="108" w:type="dxa"/>
          </w:tblCellMar>
        </w:tblPrEx>
        <w:trPr>
          <w:trHeight w:val="402" w:hRule="atLeast"/>
        </w:trPr>
        <w:tc>
          <w:tcPr>
            <w:tcW w:w="7213" w:type="dxa"/>
            <w:gridSpan w:val="3"/>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Arial"/>
                <w:kern w:val="0"/>
                <w:sz w:val="20"/>
                <w:szCs w:val="20"/>
              </w:rPr>
              <w:t>县信访局</w:t>
            </w:r>
          </w:p>
        </w:tc>
        <w:tc>
          <w:tcPr>
            <w:tcW w:w="1216"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trHeight w:val="402" w:hRule="atLeast"/>
        </w:trPr>
        <w:tc>
          <w:tcPr>
            <w:tcW w:w="4969"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功能科目名称</w:t>
            </w:r>
          </w:p>
        </w:tc>
        <w:tc>
          <w:tcPr>
            <w:tcW w:w="3460" w:type="dxa"/>
            <w:gridSpan w:val="3"/>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一般公共预算支出</w:t>
            </w:r>
          </w:p>
        </w:tc>
      </w:tr>
      <w:tr>
        <w:tblPrEx>
          <w:tblLayout w:type="fixed"/>
          <w:tblCellMar>
            <w:top w:w="0" w:type="dxa"/>
            <w:left w:w="108" w:type="dxa"/>
            <w:bottom w:w="0" w:type="dxa"/>
            <w:right w:w="108" w:type="dxa"/>
          </w:tblCellMar>
        </w:tblPrEx>
        <w:trPr>
          <w:trHeight w:val="402" w:hRule="atLeast"/>
        </w:trPr>
        <w:tc>
          <w:tcPr>
            <w:tcW w:w="496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716" w:type="dxa"/>
            <w:tcBorders>
              <w:top w:val="nil"/>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小计</w:t>
            </w:r>
          </w:p>
        </w:tc>
        <w:tc>
          <w:tcPr>
            <w:tcW w:w="1528" w:type="dxa"/>
            <w:tcBorders>
              <w:top w:val="nil"/>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其中：基本支出</w:t>
            </w:r>
          </w:p>
        </w:tc>
        <w:tc>
          <w:tcPr>
            <w:tcW w:w="1216" w:type="dxa"/>
            <w:tcBorders>
              <w:top w:val="nil"/>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项目支出</w:t>
            </w:r>
          </w:p>
        </w:tc>
      </w:tr>
      <w:tr>
        <w:tblPrEx>
          <w:tblLayout w:type="fixed"/>
          <w:tblCellMar>
            <w:top w:w="0" w:type="dxa"/>
            <w:left w:w="108" w:type="dxa"/>
            <w:bottom w:w="0" w:type="dxa"/>
            <w:right w:w="108" w:type="dxa"/>
          </w:tblCellMar>
        </w:tblPrEx>
        <w:trPr>
          <w:trHeight w:val="390" w:hRule="atLeast"/>
        </w:trPr>
        <w:tc>
          <w:tcPr>
            <w:tcW w:w="496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合    计</w:t>
            </w:r>
          </w:p>
        </w:tc>
        <w:tc>
          <w:tcPr>
            <w:tcW w:w="716" w:type="dxa"/>
            <w:tcBorders>
              <w:top w:val="single" w:color="000000" w:sz="4" w:space="0"/>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130.5　</w:t>
            </w:r>
          </w:p>
        </w:tc>
        <w:tc>
          <w:tcPr>
            <w:tcW w:w="1528" w:type="dxa"/>
            <w:tcBorders>
              <w:top w:val="single" w:color="000000" w:sz="4" w:space="0"/>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130.5　</w:t>
            </w:r>
          </w:p>
        </w:tc>
        <w:tc>
          <w:tcPr>
            <w:tcW w:w="1216" w:type="dxa"/>
            <w:tcBorders>
              <w:top w:val="single" w:color="000000" w:sz="4" w:space="0"/>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496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[201]一般公共服务支出</w:t>
            </w:r>
          </w:p>
        </w:tc>
        <w:tc>
          <w:tcPr>
            <w:tcW w:w="7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89</w:t>
            </w:r>
          </w:p>
        </w:tc>
        <w:tc>
          <w:tcPr>
            <w:tcW w:w="15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89</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496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[20104]发展与改革事务</w:t>
            </w:r>
          </w:p>
        </w:tc>
        <w:tc>
          <w:tcPr>
            <w:tcW w:w="7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5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496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[2010499]其他发展与改革事务支出</w:t>
            </w:r>
          </w:p>
        </w:tc>
        <w:tc>
          <w:tcPr>
            <w:tcW w:w="7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5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496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[20111]纪检监察事务</w:t>
            </w:r>
          </w:p>
        </w:tc>
        <w:tc>
          <w:tcPr>
            <w:tcW w:w="7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5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496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[2011105]派驻派出机构</w:t>
            </w:r>
          </w:p>
        </w:tc>
        <w:tc>
          <w:tcPr>
            <w:tcW w:w="7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5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496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[20131]党委办公厅（室）及相关机构事务</w:t>
            </w:r>
          </w:p>
        </w:tc>
        <w:tc>
          <w:tcPr>
            <w:tcW w:w="7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5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496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[2013101]行政运行</w:t>
            </w:r>
          </w:p>
        </w:tc>
        <w:tc>
          <w:tcPr>
            <w:tcW w:w="7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89　</w:t>
            </w:r>
          </w:p>
        </w:tc>
        <w:tc>
          <w:tcPr>
            <w:tcW w:w="15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89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496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[2013102]一般行政管理事务</w:t>
            </w:r>
          </w:p>
        </w:tc>
        <w:tc>
          <w:tcPr>
            <w:tcW w:w="7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5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496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[2013103]机关服务</w:t>
            </w:r>
          </w:p>
        </w:tc>
        <w:tc>
          <w:tcPr>
            <w:tcW w:w="7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5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496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[2013105]专项业务</w:t>
            </w:r>
          </w:p>
        </w:tc>
        <w:tc>
          <w:tcPr>
            <w:tcW w:w="7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5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600" w:hRule="atLeast"/>
        </w:trPr>
        <w:tc>
          <w:tcPr>
            <w:tcW w:w="496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[2013199]其他党委办公厅（室）及相关机构事务支出</w:t>
            </w:r>
          </w:p>
        </w:tc>
        <w:tc>
          <w:tcPr>
            <w:tcW w:w="7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5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496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[204]公共安全支出</w:t>
            </w:r>
          </w:p>
        </w:tc>
        <w:tc>
          <w:tcPr>
            <w:tcW w:w="7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5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496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[20409]国家保密</w:t>
            </w:r>
          </w:p>
        </w:tc>
        <w:tc>
          <w:tcPr>
            <w:tcW w:w="7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5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496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[2040905]保密管理</w:t>
            </w:r>
          </w:p>
        </w:tc>
        <w:tc>
          <w:tcPr>
            <w:tcW w:w="7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5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496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[2040999]其他国家保密支出</w:t>
            </w:r>
          </w:p>
        </w:tc>
        <w:tc>
          <w:tcPr>
            <w:tcW w:w="7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5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496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[205]教育支出</w:t>
            </w:r>
          </w:p>
        </w:tc>
        <w:tc>
          <w:tcPr>
            <w:tcW w:w="7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5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496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[20502]普通教育</w:t>
            </w:r>
          </w:p>
        </w:tc>
        <w:tc>
          <w:tcPr>
            <w:tcW w:w="7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5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496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[2050201]学前教育</w:t>
            </w:r>
          </w:p>
        </w:tc>
        <w:tc>
          <w:tcPr>
            <w:tcW w:w="7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5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496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[208]社会保障和就业支出</w:t>
            </w:r>
          </w:p>
        </w:tc>
        <w:tc>
          <w:tcPr>
            <w:tcW w:w="7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41.5　</w:t>
            </w:r>
          </w:p>
        </w:tc>
        <w:tc>
          <w:tcPr>
            <w:tcW w:w="15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41.5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496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[20805]行政事业单位离退休</w:t>
            </w:r>
          </w:p>
        </w:tc>
        <w:tc>
          <w:tcPr>
            <w:tcW w:w="7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41.5　</w:t>
            </w:r>
          </w:p>
        </w:tc>
        <w:tc>
          <w:tcPr>
            <w:tcW w:w="15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41.5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496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[2080501]归口管理的行政单位离退休</w:t>
            </w:r>
          </w:p>
        </w:tc>
        <w:tc>
          <w:tcPr>
            <w:tcW w:w="7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41.5　</w:t>
            </w:r>
          </w:p>
        </w:tc>
        <w:tc>
          <w:tcPr>
            <w:tcW w:w="15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41.5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496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[2080502]事业单位离退休</w:t>
            </w:r>
          </w:p>
        </w:tc>
        <w:tc>
          <w:tcPr>
            <w:tcW w:w="7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5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496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[2080599]其他行政事业单位离退休支出</w:t>
            </w:r>
          </w:p>
        </w:tc>
        <w:tc>
          <w:tcPr>
            <w:tcW w:w="7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5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21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bl>
    <w:p/>
    <w:p/>
    <w:p/>
    <w:p/>
    <w:p/>
    <w:tbl>
      <w:tblPr>
        <w:tblStyle w:val="4"/>
        <w:tblW w:w="8278" w:type="dxa"/>
        <w:tblInd w:w="93" w:type="dxa"/>
        <w:tblLayout w:type="fixed"/>
        <w:tblCellMar>
          <w:top w:w="0" w:type="dxa"/>
          <w:left w:w="108" w:type="dxa"/>
          <w:bottom w:w="0" w:type="dxa"/>
          <w:right w:w="108" w:type="dxa"/>
        </w:tblCellMar>
      </w:tblPr>
      <w:tblGrid>
        <w:gridCol w:w="3352"/>
        <w:gridCol w:w="3353"/>
        <w:gridCol w:w="1573"/>
      </w:tblGrid>
      <w:tr>
        <w:tblPrEx>
          <w:tblLayout w:type="fixed"/>
          <w:tblCellMar>
            <w:top w:w="0" w:type="dxa"/>
            <w:left w:w="108" w:type="dxa"/>
            <w:bottom w:w="0" w:type="dxa"/>
            <w:right w:w="108" w:type="dxa"/>
          </w:tblCellMar>
        </w:tblPrEx>
        <w:trPr>
          <w:trHeight w:val="424" w:hRule="atLeast"/>
        </w:trPr>
        <w:tc>
          <w:tcPr>
            <w:tcW w:w="3352"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3353"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1573"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表6</w:t>
            </w:r>
          </w:p>
        </w:tc>
      </w:tr>
      <w:tr>
        <w:tblPrEx>
          <w:tblLayout w:type="fixed"/>
          <w:tblCellMar>
            <w:top w:w="0" w:type="dxa"/>
            <w:left w:w="108" w:type="dxa"/>
            <w:bottom w:w="0" w:type="dxa"/>
            <w:right w:w="108" w:type="dxa"/>
          </w:tblCellMar>
        </w:tblPrEx>
        <w:trPr>
          <w:trHeight w:val="527" w:hRule="atLeast"/>
        </w:trPr>
        <w:tc>
          <w:tcPr>
            <w:tcW w:w="8278" w:type="dxa"/>
            <w:gridSpan w:val="3"/>
            <w:tcBorders>
              <w:top w:val="nil"/>
              <w:left w:val="nil"/>
              <w:bottom w:val="nil"/>
              <w:right w:val="nil"/>
            </w:tcBorders>
            <w:shd w:val="clear" w:color="000000" w:fill="FFFFFF"/>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一般公共预算基本支出情况表（按支出经济分类科目）</w:t>
            </w:r>
          </w:p>
        </w:tc>
      </w:tr>
      <w:tr>
        <w:tblPrEx>
          <w:tblLayout w:type="fixed"/>
          <w:tblCellMar>
            <w:top w:w="0" w:type="dxa"/>
            <w:left w:w="108" w:type="dxa"/>
            <w:bottom w:w="0" w:type="dxa"/>
            <w:right w:w="108" w:type="dxa"/>
          </w:tblCellMar>
        </w:tblPrEx>
        <w:trPr>
          <w:trHeight w:val="424" w:hRule="atLeast"/>
        </w:trPr>
        <w:tc>
          <w:tcPr>
            <w:tcW w:w="6705" w:type="dxa"/>
            <w:gridSpan w:val="2"/>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Arial"/>
                <w:kern w:val="0"/>
                <w:sz w:val="20"/>
                <w:szCs w:val="20"/>
              </w:rPr>
              <w:t>县信访局</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trHeight w:val="424" w:hRule="atLeast"/>
        </w:trPr>
        <w:tc>
          <w:tcPr>
            <w:tcW w:w="3352" w:type="dxa"/>
            <w:tcBorders>
              <w:top w:val="single" w:color="000000" w:sz="4" w:space="0"/>
              <w:left w:val="single" w:color="000000" w:sz="4" w:space="0"/>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政府预算支出经济分类</w:t>
            </w:r>
          </w:p>
        </w:tc>
        <w:tc>
          <w:tcPr>
            <w:tcW w:w="3353" w:type="dxa"/>
            <w:tcBorders>
              <w:top w:val="single" w:color="000000" w:sz="4" w:space="0"/>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部门预算支出经济科目</w:t>
            </w:r>
          </w:p>
        </w:tc>
        <w:tc>
          <w:tcPr>
            <w:tcW w:w="1573" w:type="dxa"/>
            <w:tcBorders>
              <w:top w:val="single" w:color="000000" w:sz="4" w:space="0"/>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2016年预算</w:t>
            </w:r>
          </w:p>
        </w:tc>
      </w:tr>
      <w:tr>
        <w:tblPrEx>
          <w:tblLayout w:type="fixed"/>
          <w:tblCellMar>
            <w:top w:w="0" w:type="dxa"/>
            <w:left w:w="108" w:type="dxa"/>
            <w:bottom w:w="0" w:type="dxa"/>
            <w:right w:w="108" w:type="dxa"/>
          </w:tblCellMar>
        </w:tblPrEx>
        <w:trPr>
          <w:trHeight w:val="424" w:hRule="atLeast"/>
        </w:trPr>
        <w:tc>
          <w:tcPr>
            <w:tcW w:w="335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3353"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合    计</w:t>
            </w:r>
          </w:p>
        </w:tc>
        <w:tc>
          <w:tcPr>
            <w:tcW w:w="1573" w:type="dxa"/>
            <w:tcBorders>
              <w:top w:val="single" w:color="auto" w:sz="4" w:space="0"/>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130.5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[501]机关工资福利支出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[301]工资福利支出</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60.28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[50101]工资奖金津补贴</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[30101]基本工资</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24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[50101]工资奖金津补贴</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[30102]津贴补贴</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29.2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[50101]工资奖金津补贴</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[30103]奖金</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2.3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[50102]社会保障缴费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[30112]其他社会保障缴费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0.58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[50103]住房公积金</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[30113]住房公积金</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4.2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[50199]其他工资福利支出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[30106]伙食补助费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[502]机关商品和服务支出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[302]商品和服务支出</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28.72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[30201]办公费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1.2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[30202]印刷费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[30204]手续费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[30205]水费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[30206]电费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[30207]邮电费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[30209]物业管理费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4.7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[30211]差旅费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[30214]租赁费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[30228]工会经费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[30229]福利费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[30239]其他交通费用</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3.7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[50202]会议费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[30215]会议费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[50203]培训费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[30216]培训费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[50205]委托业务费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[30203]咨询费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[50205]委托业务费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[30226]劳务费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[50205]委托业务费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[30227]委托业务费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[50206]公务接待费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[30217]公务接待费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5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[50207]因公出国（境）费用</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[30212]因公出国（境）费用</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[50208]公务用车运行维护费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[30231]公务用车运行维护费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3.5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[50209]维修（护）费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[30213]维修（护）费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[50299]其他商品和服务支出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[30299]其他商品和服务支出</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10.62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[503]机关资本性支出（一）</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[310]资本性支出</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[50306]设备购置</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[31002]办公设备购置</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[505]对事业单位经常性补助</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[301]工资福利支出</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[30101]基本工资</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[30102]津贴补贴</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[30103]奖金</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[30107]绩效工资</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[30113]住房公积金</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[30199]其他工资福利支出</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[505]对事业单位经常性补助</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[302]商品和服务支出</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[50502]商品和服务支出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[30201]办公费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[50502]商品和服务支出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[30299]其他商品和服务支出</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[509]对个人和家庭的补助</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[303]对个人和家庭的补助</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41.5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[50901]社会福利和救助</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[30304]抚恤金</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[50901]社会福利和救助</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[30305]生活补助</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[50901]社会福利和救助</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[30307]医疗费补助</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[50901]社会福利和救助</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[30309]奖励金</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[50905]离退休费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[30301]离休费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[50905]离退休费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[30302]退休费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41.50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[50999]其他对个人和家庭的补助</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[30399]其他对个人和家庭的补助</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bl>
    <w:p/>
    <w:p/>
    <w:p/>
    <w:p/>
    <w:p/>
    <w:p/>
    <w:p/>
    <w:p/>
    <w:p/>
    <w:p/>
    <w:p/>
    <w:tbl>
      <w:tblPr>
        <w:tblStyle w:val="4"/>
        <w:tblW w:w="8089" w:type="dxa"/>
        <w:tblInd w:w="93" w:type="dxa"/>
        <w:tblLayout w:type="fixed"/>
        <w:tblCellMar>
          <w:top w:w="0" w:type="dxa"/>
          <w:left w:w="108" w:type="dxa"/>
          <w:bottom w:w="0" w:type="dxa"/>
          <w:right w:w="108" w:type="dxa"/>
        </w:tblCellMar>
      </w:tblPr>
      <w:tblGrid>
        <w:gridCol w:w="3396"/>
        <w:gridCol w:w="3396"/>
        <w:gridCol w:w="1297"/>
      </w:tblGrid>
      <w:tr>
        <w:tblPrEx>
          <w:tblLayout w:type="fixed"/>
          <w:tblCellMar>
            <w:top w:w="0" w:type="dxa"/>
            <w:left w:w="108" w:type="dxa"/>
            <w:bottom w:w="0" w:type="dxa"/>
            <w:right w:w="108" w:type="dxa"/>
          </w:tblCellMar>
        </w:tblPrEx>
        <w:trPr>
          <w:trHeight w:val="340" w:hRule="atLeast"/>
        </w:trPr>
        <w:tc>
          <w:tcPr>
            <w:tcW w:w="3396"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3396"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1297"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表7</w:t>
            </w:r>
          </w:p>
        </w:tc>
      </w:tr>
      <w:tr>
        <w:tblPrEx>
          <w:tblLayout w:type="fixed"/>
          <w:tblCellMar>
            <w:top w:w="0" w:type="dxa"/>
            <w:left w:w="108" w:type="dxa"/>
            <w:bottom w:w="0" w:type="dxa"/>
            <w:right w:w="108" w:type="dxa"/>
          </w:tblCellMar>
        </w:tblPrEx>
        <w:trPr>
          <w:trHeight w:val="422" w:hRule="atLeast"/>
        </w:trPr>
        <w:tc>
          <w:tcPr>
            <w:tcW w:w="8089" w:type="dxa"/>
            <w:gridSpan w:val="3"/>
            <w:tcBorders>
              <w:top w:val="nil"/>
              <w:left w:val="nil"/>
              <w:bottom w:val="nil"/>
              <w:right w:val="nil"/>
            </w:tcBorders>
            <w:shd w:val="clear" w:color="000000" w:fill="FFFFFF"/>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一般公共预算项目支出情况表（按支出经济分类科目）</w:t>
            </w:r>
          </w:p>
        </w:tc>
      </w:tr>
      <w:tr>
        <w:tblPrEx>
          <w:tblLayout w:type="fixed"/>
          <w:tblCellMar>
            <w:top w:w="0" w:type="dxa"/>
            <w:left w:w="108" w:type="dxa"/>
            <w:bottom w:w="0" w:type="dxa"/>
            <w:right w:w="108" w:type="dxa"/>
          </w:tblCellMar>
        </w:tblPrEx>
        <w:trPr>
          <w:trHeight w:val="340" w:hRule="atLeast"/>
        </w:trPr>
        <w:tc>
          <w:tcPr>
            <w:tcW w:w="6792" w:type="dxa"/>
            <w:gridSpan w:val="2"/>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Arial"/>
                <w:kern w:val="0"/>
                <w:sz w:val="20"/>
                <w:szCs w:val="20"/>
              </w:rPr>
              <w:t>县信访局</w:t>
            </w:r>
          </w:p>
        </w:tc>
        <w:tc>
          <w:tcPr>
            <w:tcW w:w="1297"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trHeight w:val="340" w:hRule="atLeast"/>
        </w:trPr>
        <w:tc>
          <w:tcPr>
            <w:tcW w:w="3396" w:type="dxa"/>
            <w:tcBorders>
              <w:top w:val="single" w:color="000000" w:sz="4" w:space="0"/>
              <w:left w:val="single" w:color="000000" w:sz="4" w:space="0"/>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政府预算支出经济分类</w:t>
            </w:r>
          </w:p>
        </w:tc>
        <w:tc>
          <w:tcPr>
            <w:tcW w:w="3396" w:type="dxa"/>
            <w:tcBorders>
              <w:top w:val="single" w:color="000000" w:sz="4" w:space="0"/>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部门预算支出经济科目</w:t>
            </w:r>
          </w:p>
        </w:tc>
        <w:tc>
          <w:tcPr>
            <w:tcW w:w="1297" w:type="dxa"/>
            <w:tcBorders>
              <w:top w:val="single" w:color="000000" w:sz="4" w:space="0"/>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2016年预算</w:t>
            </w:r>
          </w:p>
        </w:tc>
      </w:tr>
      <w:tr>
        <w:tblPrEx>
          <w:tblLayout w:type="fixed"/>
          <w:tblCellMar>
            <w:top w:w="0" w:type="dxa"/>
            <w:left w:w="108" w:type="dxa"/>
            <w:bottom w:w="0" w:type="dxa"/>
            <w:right w:w="108" w:type="dxa"/>
          </w:tblCellMar>
        </w:tblPrEx>
        <w:trPr>
          <w:trHeight w:val="340" w:hRule="atLeast"/>
        </w:trPr>
        <w:tc>
          <w:tcPr>
            <w:tcW w:w="339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3396"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合    计</w:t>
            </w:r>
          </w:p>
        </w:tc>
        <w:tc>
          <w:tcPr>
            <w:tcW w:w="1297" w:type="dxa"/>
            <w:tcBorders>
              <w:top w:val="single" w:color="auto" w:sz="4" w:space="0"/>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130.5　</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[501]机关工资福利支出</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[301]工资福利支出</w:t>
            </w:r>
          </w:p>
        </w:tc>
        <w:tc>
          <w:tcPr>
            <w:tcW w:w="1297"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60.28　</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[50199]其他工资福利支出</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[30106]伙食补助费</w:t>
            </w:r>
          </w:p>
        </w:tc>
        <w:tc>
          <w:tcPr>
            <w:tcW w:w="1297"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[50199]其他工资福利支出</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[30199]其他工资福利支出</w:t>
            </w:r>
          </w:p>
        </w:tc>
        <w:tc>
          <w:tcPr>
            <w:tcW w:w="1297"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[502]机关商品和服务支出</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[302]商品和服务支出</w:t>
            </w:r>
          </w:p>
        </w:tc>
        <w:tc>
          <w:tcPr>
            <w:tcW w:w="1297"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28.72　</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[30201]办公费</w:t>
            </w:r>
          </w:p>
        </w:tc>
        <w:tc>
          <w:tcPr>
            <w:tcW w:w="1297"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1.2　</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[30202]印刷费</w:t>
            </w:r>
          </w:p>
        </w:tc>
        <w:tc>
          <w:tcPr>
            <w:tcW w:w="1297"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[30204]手续费</w:t>
            </w:r>
          </w:p>
        </w:tc>
        <w:tc>
          <w:tcPr>
            <w:tcW w:w="1297"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[30205]水费</w:t>
            </w:r>
          </w:p>
        </w:tc>
        <w:tc>
          <w:tcPr>
            <w:tcW w:w="1297"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[30206]电费</w:t>
            </w:r>
          </w:p>
        </w:tc>
        <w:tc>
          <w:tcPr>
            <w:tcW w:w="1297"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[30207]邮电费</w:t>
            </w:r>
          </w:p>
        </w:tc>
        <w:tc>
          <w:tcPr>
            <w:tcW w:w="1297"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[30209]物业管理费</w:t>
            </w:r>
          </w:p>
        </w:tc>
        <w:tc>
          <w:tcPr>
            <w:tcW w:w="1297"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4.7　</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[30211]差旅费</w:t>
            </w:r>
          </w:p>
        </w:tc>
        <w:tc>
          <w:tcPr>
            <w:tcW w:w="1297"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[30214]租赁费</w:t>
            </w:r>
          </w:p>
        </w:tc>
        <w:tc>
          <w:tcPr>
            <w:tcW w:w="1297"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[30239]其他交通费用</w:t>
            </w:r>
          </w:p>
        </w:tc>
        <w:tc>
          <w:tcPr>
            <w:tcW w:w="1297"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3.7　</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[50202]会议费</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[30215]会议费</w:t>
            </w:r>
          </w:p>
        </w:tc>
        <w:tc>
          <w:tcPr>
            <w:tcW w:w="1297"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[50203]培训费</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[30216]培训费</w:t>
            </w:r>
          </w:p>
        </w:tc>
        <w:tc>
          <w:tcPr>
            <w:tcW w:w="1297"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[50205]委托业务费</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[30203]咨询费</w:t>
            </w:r>
          </w:p>
        </w:tc>
        <w:tc>
          <w:tcPr>
            <w:tcW w:w="1297"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[50205]委托业务费</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[30226]劳务费</w:t>
            </w:r>
          </w:p>
        </w:tc>
        <w:tc>
          <w:tcPr>
            <w:tcW w:w="1297"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[50206]公务接待费</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[30217]公务接待费</w:t>
            </w:r>
          </w:p>
        </w:tc>
        <w:tc>
          <w:tcPr>
            <w:tcW w:w="1297"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5　</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[50208]公务用车运行维护费</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[30231]公务用车运行维护费</w:t>
            </w:r>
          </w:p>
        </w:tc>
        <w:tc>
          <w:tcPr>
            <w:tcW w:w="1297"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[50209]维修（护）费</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[30213]维修（护）费</w:t>
            </w:r>
          </w:p>
        </w:tc>
        <w:tc>
          <w:tcPr>
            <w:tcW w:w="1297"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[50299]其他商品和服务支出</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[30299]其他商品和服务支出</w:t>
            </w:r>
          </w:p>
        </w:tc>
        <w:tc>
          <w:tcPr>
            <w:tcW w:w="1297"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10.62　</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[503]机关资本性支出（一）</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[310]资本性支出</w:t>
            </w:r>
          </w:p>
        </w:tc>
        <w:tc>
          <w:tcPr>
            <w:tcW w:w="1297"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[50301]房屋建筑物购建</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[31001]房屋建筑物购建</w:t>
            </w:r>
          </w:p>
        </w:tc>
        <w:tc>
          <w:tcPr>
            <w:tcW w:w="1297"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[50303]公务用车购置</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[31013]公务用车购置</w:t>
            </w:r>
          </w:p>
        </w:tc>
        <w:tc>
          <w:tcPr>
            <w:tcW w:w="1297"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[50306]设备购置</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[31002]办公设备购置</w:t>
            </w:r>
          </w:p>
        </w:tc>
        <w:tc>
          <w:tcPr>
            <w:tcW w:w="1297"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[50306]设备购置</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[31003]专用设备购置</w:t>
            </w:r>
          </w:p>
        </w:tc>
        <w:tc>
          <w:tcPr>
            <w:tcW w:w="1297"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[50306]设备购置</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[31007]信息网络及软件购置更新</w:t>
            </w:r>
          </w:p>
        </w:tc>
        <w:tc>
          <w:tcPr>
            <w:tcW w:w="1297"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[50307]大型修缮</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[31006]大型修缮</w:t>
            </w:r>
          </w:p>
        </w:tc>
        <w:tc>
          <w:tcPr>
            <w:tcW w:w="1297"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[50399]其他资本性支出</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[31099]其他资本性支出</w:t>
            </w:r>
          </w:p>
        </w:tc>
        <w:tc>
          <w:tcPr>
            <w:tcW w:w="1297"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[509]对个人和家庭的补助</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[303]对个人和家庭的补助</w:t>
            </w:r>
          </w:p>
        </w:tc>
        <w:tc>
          <w:tcPr>
            <w:tcW w:w="1297"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41.5　</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[50901]社会福利和救助</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[30307]医疗费补助</w:t>
            </w:r>
          </w:p>
        </w:tc>
        <w:tc>
          <w:tcPr>
            <w:tcW w:w="1297"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[50999]其他对个人和家庭的补助</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[30399]其他对个人和家庭的补助</w:t>
            </w:r>
          </w:p>
        </w:tc>
        <w:tc>
          <w:tcPr>
            <w:tcW w:w="1297"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bl>
    <w:p/>
    <w:tbl>
      <w:tblPr>
        <w:tblStyle w:val="4"/>
        <w:tblW w:w="8429" w:type="dxa"/>
        <w:tblInd w:w="93" w:type="dxa"/>
        <w:tblLayout w:type="fixed"/>
        <w:tblCellMar>
          <w:top w:w="0" w:type="dxa"/>
          <w:left w:w="108" w:type="dxa"/>
          <w:bottom w:w="0" w:type="dxa"/>
          <w:right w:w="108" w:type="dxa"/>
        </w:tblCellMar>
      </w:tblPr>
      <w:tblGrid>
        <w:gridCol w:w="6427"/>
        <w:gridCol w:w="309"/>
        <w:gridCol w:w="1693"/>
      </w:tblGrid>
      <w:tr>
        <w:tblPrEx>
          <w:tblLayout w:type="fixed"/>
          <w:tblCellMar>
            <w:top w:w="0" w:type="dxa"/>
            <w:left w:w="108" w:type="dxa"/>
            <w:bottom w:w="0" w:type="dxa"/>
            <w:right w:w="108" w:type="dxa"/>
          </w:tblCellMar>
        </w:tblPrEx>
        <w:trPr>
          <w:trHeight w:val="402" w:hRule="atLeast"/>
        </w:trPr>
        <w:tc>
          <w:tcPr>
            <w:tcW w:w="6427"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309"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1693"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表8</w:t>
            </w:r>
          </w:p>
        </w:tc>
      </w:tr>
      <w:tr>
        <w:tblPrEx>
          <w:tblLayout w:type="fixed"/>
          <w:tblCellMar>
            <w:top w:w="0" w:type="dxa"/>
            <w:left w:w="108" w:type="dxa"/>
            <w:bottom w:w="0" w:type="dxa"/>
            <w:right w:w="108" w:type="dxa"/>
          </w:tblCellMar>
        </w:tblPrEx>
        <w:trPr>
          <w:trHeight w:val="499" w:hRule="atLeast"/>
        </w:trPr>
        <w:tc>
          <w:tcPr>
            <w:tcW w:w="8429" w:type="dxa"/>
            <w:gridSpan w:val="3"/>
            <w:tcBorders>
              <w:top w:val="nil"/>
              <w:left w:val="nil"/>
              <w:bottom w:val="nil"/>
              <w:right w:val="nil"/>
            </w:tcBorders>
            <w:shd w:val="clear" w:color="000000" w:fill="FFFFFF"/>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一般公共预算安排的行政经费及“三公”经费预算表</w:t>
            </w:r>
          </w:p>
        </w:tc>
      </w:tr>
      <w:tr>
        <w:tblPrEx>
          <w:tblLayout w:type="fixed"/>
          <w:tblCellMar>
            <w:top w:w="0" w:type="dxa"/>
            <w:left w:w="108" w:type="dxa"/>
            <w:bottom w:w="0" w:type="dxa"/>
            <w:right w:w="108" w:type="dxa"/>
          </w:tblCellMar>
        </w:tblPrEx>
        <w:trPr>
          <w:trHeight w:val="402" w:hRule="atLeast"/>
        </w:trPr>
        <w:tc>
          <w:tcPr>
            <w:tcW w:w="6736" w:type="dxa"/>
            <w:gridSpan w:val="2"/>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Arial"/>
                <w:kern w:val="0"/>
                <w:sz w:val="20"/>
                <w:szCs w:val="20"/>
              </w:rPr>
              <w:t>县信访局</w:t>
            </w:r>
          </w:p>
        </w:tc>
        <w:tc>
          <w:tcPr>
            <w:tcW w:w="1693"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trHeight w:val="390" w:hRule="atLeast"/>
        </w:trPr>
        <w:tc>
          <w:tcPr>
            <w:tcW w:w="6427"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2002"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2016年预算</w:t>
            </w:r>
          </w:p>
        </w:tc>
      </w:tr>
      <w:tr>
        <w:tblPrEx>
          <w:tblLayout w:type="fixed"/>
          <w:tblCellMar>
            <w:top w:w="0" w:type="dxa"/>
            <w:left w:w="108" w:type="dxa"/>
            <w:bottom w:w="0" w:type="dxa"/>
            <w:right w:w="108" w:type="dxa"/>
          </w:tblCellMar>
        </w:tblPrEx>
        <w:trPr>
          <w:trHeight w:val="390" w:hRule="atLeast"/>
        </w:trPr>
        <w:tc>
          <w:tcPr>
            <w:tcW w:w="6427" w:type="dxa"/>
            <w:tcBorders>
              <w:top w:val="single" w:color="000000" w:sz="4" w:space="0"/>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行政经费</w:t>
            </w:r>
          </w:p>
        </w:tc>
        <w:tc>
          <w:tcPr>
            <w:tcW w:w="2002"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6427"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“三公”经费</w:t>
            </w:r>
          </w:p>
        </w:tc>
        <w:tc>
          <w:tcPr>
            <w:tcW w:w="2002"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8.5　</w:t>
            </w:r>
          </w:p>
        </w:tc>
      </w:tr>
      <w:tr>
        <w:tblPrEx>
          <w:tblLayout w:type="fixed"/>
          <w:tblCellMar>
            <w:top w:w="0" w:type="dxa"/>
            <w:left w:w="108" w:type="dxa"/>
            <w:bottom w:w="0" w:type="dxa"/>
            <w:right w:w="108" w:type="dxa"/>
          </w:tblCellMar>
        </w:tblPrEx>
        <w:trPr>
          <w:trHeight w:val="390" w:hRule="atLeast"/>
        </w:trPr>
        <w:tc>
          <w:tcPr>
            <w:tcW w:w="6427"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其中：（一）因公出国（境）支出</w:t>
            </w:r>
          </w:p>
        </w:tc>
        <w:tc>
          <w:tcPr>
            <w:tcW w:w="2002"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6427"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（二）公务用车购置及运行维护支出</w:t>
            </w:r>
          </w:p>
        </w:tc>
        <w:tc>
          <w:tcPr>
            <w:tcW w:w="2002"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3.5　</w:t>
            </w:r>
          </w:p>
        </w:tc>
      </w:tr>
      <w:tr>
        <w:tblPrEx>
          <w:tblLayout w:type="fixed"/>
          <w:tblCellMar>
            <w:top w:w="0" w:type="dxa"/>
            <w:left w:w="108" w:type="dxa"/>
            <w:bottom w:w="0" w:type="dxa"/>
            <w:right w:w="108" w:type="dxa"/>
          </w:tblCellMar>
        </w:tblPrEx>
        <w:trPr>
          <w:trHeight w:val="390" w:hRule="atLeast"/>
        </w:trPr>
        <w:tc>
          <w:tcPr>
            <w:tcW w:w="6427"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1.公务用车购置</w:t>
            </w:r>
          </w:p>
        </w:tc>
        <w:tc>
          <w:tcPr>
            <w:tcW w:w="2002"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6427"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2.公务用车运行维护费</w:t>
            </w:r>
          </w:p>
        </w:tc>
        <w:tc>
          <w:tcPr>
            <w:tcW w:w="2002"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3.5　</w:t>
            </w:r>
          </w:p>
        </w:tc>
      </w:tr>
      <w:tr>
        <w:tblPrEx>
          <w:tblLayout w:type="fixed"/>
          <w:tblCellMar>
            <w:top w:w="0" w:type="dxa"/>
            <w:left w:w="108" w:type="dxa"/>
            <w:bottom w:w="0" w:type="dxa"/>
            <w:right w:w="108" w:type="dxa"/>
          </w:tblCellMar>
        </w:tblPrEx>
        <w:trPr>
          <w:trHeight w:val="390" w:hRule="atLeast"/>
        </w:trPr>
        <w:tc>
          <w:tcPr>
            <w:tcW w:w="6427"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（三）公务接待费支出</w:t>
            </w:r>
          </w:p>
        </w:tc>
        <w:tc>
          <w:tcPr>
            <w:tcW w:w="2002"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5　</w:t>
            </w:r>
          </w:p>
        </w:tc>
      </w:tr>
      <w:tr>
        <w:tblPrEx>
          <w:tblLayout w:type="fixed"/>
          <w:tblCellMar>
            <w:top w:w="0" w:type="dxa"/>
            <w:left w:w="108" w:type="dxa"/>
            <w:bottom w:w="0" w:type="dxa"/>
            <w:right w:w="108" w:type="dxa"/>
          </w:tblCellMar>
        </w:tblPrEx>
        <w:trPr>
          <w:trHeight w:val="390" w:hRule="atLeast"/>
        </w:trPr>
        <w:tc>
          <w:tcPr>
            <w:tcW w:w="6427"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002"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bl>
    <w:p/>
    <w:p/>
    <w:p/>
    <w:p/>
    <w:p/>
    <w:p/>
    <w:p/>
    <w:p/>
    <w:p/>
    <w:p/>
    <w:p/>
    <w:p/>
    <w:p/>
    <w:p/>
    <w:p/>
    <w:p/>
    <w:p/>
    <w:p/>
    <w:p/>
    <w:p/>
    <w:p/>
    <w:p/>
    <w:p/>
    <w:p/>
    <w:p/>
    <w:p/>
    <w:p/>
    <w:p/>
    <w:p/>
    <w:tbl>
      <w:tblPr>
        <w:tblStyle w:val="4"/>
        <w:tblW w:w="8520" w:type="dxa"/>
        <w:tblInd w:w="93" w:type="dxa"/>
        <w:tblLayout w:type="fixed"/>
        <w:tblCellMar>
          <w:top w:w="0" w:type="dxa"/>
          <w:left w:w="108" w:type="dxa"/>
          <w:bottom w:w="0" w:type="dxa"/>
          <w:right w:w="108" w:type="dxa"/>
        </w:tblCellMar>
      </w:tblPr>
      <w:tblGrid>
        <w:gridCol w:w="2578"/>
        <w:gridCol w:w="1122"/>
        <w:gridCol w:w="2942"/>
        <w:gridCol w:w="1878"/>
      </w:tblGrid>
      <w:tr>
        <w:tblPrEx>
          <w:tblLayout w:type="fixed"/>
          <w:tblCellMar>
            <w:top w:w="0" w:type="dxa"/>
            <w:left w:w="108" w:type="dxa"/>
            <w:bottom w:w="0" w:type="dxa"/>
            <w:right w:w="108" w:type="dxa"/>
          </w:tblCellMar>
        </w:tblPrEx>
        <w:trPr>
          <w:trHeight w:val="493" w:hRule="atLeast"/>
        </w:trPr>
        <w:tc>
          <w:tcPr>
            <w:tcW w:w="2578"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1122"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2942"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1878"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表9</w:t>
            </w:r>
          </w:p>
        </w:tc>
      </w:tr>
      <w:tr>
        <w:tblPrEx>
          <w:tblLayout w:type="fixed"/>
          <w:tblCellMar>
            <w:top w:w="0" w:type="dxa"/>
            <w:left w:w="108" w:type="dxa"/>
            <w:bottom w:w="0" w:type="dxa"/>
            <w:right w:w="108" w:type="dxa"/>
          </w:tblCellMar>
        </w:tblPrEx>
        <w:trPr>
          <w:trHeight w:val="612" w:hRule="atLeast"/>
        </w:trPr>
        <w:tc>
          <w:tcPr>
            <w:tcW w:w="8520" w:type="dxa"/>
            <w:gridSpan w:val="4"/>
            <w:tcBorders>
              <w:top w:val="nil"/>
              <w:left w:val="nil"/>
              <w:bottom w:val="nil"/>
              <w:right w:val="nil"/>
            </w:tcBorders>
            <w:shd w:val="clear" w:color="000000" w:fill="FFFFFF"/>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2016年政府性基金预算支出情况表</w:t>
            </w:r>
          </w:p>
        </w:tc>
      </w:tr>
      <w:tr>
        <w:tblPrEx>
          <w:tblLayout w:type="fixed"/>
          <w:tblCellMar>
            <w:top w:w="0" w:type="dxa"/>
            <w:left w:w="108" w:type="dxa"/>
            <w:bottom w:w="0" w:type="dxa"/>
            <w:right w:w="108" w:type="dxa"/>
          </w:tblCellMar>
        </w:tblPrEx>
        <w:trPr>
          <w:trHeight w:val="493" w:hRule="atLeast"/>
        </w:trPr>
        <w:tc>
          <w:tcPr>
            <w:tcW w:w="6642" w:type="dxa"/>
            <w:gridSpan w:val="3"/>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Arial"/>
                <w:kern w:val="0"/>
                <w:sz w:val="20"/>
                <w:szCs w:val="20"/>
              </w:rPr>
              <w:t>县信访局</w:t>
            </w:r>
          </w:p>
        </w:tc>
        <w:tc>
          <w:tcPr>
            <w:tcW w:w="1878"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trHeight w:val="493" w:hRule="atLeast"/>
        </w:trPr>
        <w:tc>
          <w:tcPr>
            <w:tcW w:w="2578" w:type="dxa"/>
            <w:vMerge w:val="restart"/>
            <w:tcBorders>
              <w:top w:val="single" w:color="000000" w:sz="4" w:space="0"/>
              <w:left w:val="single" w:color="000000" w:sz="4" w:space="0"/>
              <w:bottom w:val="single" w:color="000000" w:sz="4" w:space="0"/>
              <w:right w:val="nil"/>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功能科目名称</w:t>
            </w:r>
          </w:p>
        </w:tc>
        <w:tc>
          <w:tcPr>
            <w:tcW w:w="5942" w:type="dxa"/>
            <w:gridSpan w:val="3"/>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政府性基金预算支出</w:t>
            </w:r>
          </w:p>
        </w:tc>
      </w:tr>
      <w:tr>
        <w:tblPrEx>
          <w:tblLayout w:type="fixed"/>
          <w:tblCellMar>
            <w:top w:w="0" w:type="dxa"/>
            <w:left w:w="108" w:type="dxa"/>
            <w:bottom w:w="0" w:type="dxa"/>
            <w:right w:w="108" w:type="dxa"/>
          </w:tblCellMar>
        </w:tblPrEx>
        <w:trPr>
          <w:trHeight w:val="478" w:hRule="atLeast"/>
        </w:trPr>
        <w:tc>
          <w:tcPr>
            <w:tcW w:w="2578"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Arial"/>
                <w:color w:val="000000"/>
                <w:kern w:val="0"/>
                <w:sz w:val="20"/>
                <w:szCs w:val="20"/>
              </w:rPr>
            </w:pPr>
          </w:p>
        </w:tc>
        <w:tc>
          <w:tcPr>
            <w:tcW w:w="112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小计</w:t>
            </w:r>
          </w:p>
        </w:tc>
        <w:tc>
          <w:tcPr>
            <w:tcW w:w="294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其中：基本支出</w:t>
            </w:r>
          </w:p>
        </w:tc>
        <w:tc>
          <w:tcPr>
            <w:tcW w:w="18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项目支出</w:t>
            </w:r>
          </w:p>
        </w:tc>
      </w:tr>
      <w:tr>
        <w:tblPrEx>
          <w:tblLayout w:type="fixed"/>
          <w:tblCellMar>
            <w:top w:w="0" w:type="dxa"/>
            <w:left w:w="108" w:type="dxa"/>
            <w:bottom w:w="0" w:type="dxa"/>
            <w:right w:w="108" w:type="dxa"/>
          </w:tblCellMar>
        </w:tblPrEx>
        <w:trPr>
          <w:trHeight w:val="478" w:hRule="atLeast"/>
        </w:trPr>
        <w:tc>
          <w:tcPr>
            <w:tcW w:w="2578"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122" w:type="dxa"/>
            <w:tcBorders>
              <w:top w:val="nil"/>
              <w:left w:val="single" w:color="auto" w:sz="4" w:space="0"/>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294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878"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441" w:hRule="atLeast"/>
        </w:trPr>
        <w:tc>
          <w:tcPr>
            <w:tcW w:w="8520" w:type="dxa"/>
            <w:gridSpan w:val="4"/>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注：如该部门无政府性基金安排的支出，则本表为空。同时按照财政部有关要求，以空表呈报省人代会审议。</w:t>
            </w:r>
          </w:p>
        </w:tc>
      </w:tr>
    </w:tbl>
    <w:p/>
    <w:p/>
    <w:p/>
    <w:p/>
    <w:p/>
    <w:p/>
    <w:p/>
    <w:p/>
    <w:tbl>
      <w:tblPr>
        <w:tblStyle w:val="4"/>
        <w:tblW w:w="8528" w:type="dxa"/>
        <w:tblInd w:w="93" w:type="dxa"/>
        <w:tblLayout w:type="fixed"/>
        <w:tblCellMar>
          <w:top w:w="0" w:type="dxa"/>
          <w:left w:w="108" w:type="dxa"/>
          <w:bottom w:w="0" w:type="dxa"/>
          <w:right w:w="108" w:type="dxa"/>
        </w:tblCellMar>
      </w:tblPr>
      <w:tblGrid>
        <w:gridCol w:w="3016"/>
        <w:gridCol w:w="916"/>
        <w:gridCol w:w="916"/>
        <w:gridCol w:w="916"/>
        <w:gridCol w:w="516"/>
        <w:gridCol w:w="516"/>
        <w:gridCol w:w="516"/>
        <w:gridCol w:w="1216"/>
      </w:tblGrid>
      <w:tr>
        <w:tblPrEx>
          <w:tblLayout w:type="fixed"/>
          <w:tblCellMar>
            <w:top w:w="0" w:type="dxa"/>
            <w:left w:w="108" w:type="dxa"/>
            <w:bottom w:w="0" w:type="dxa"/>
            <w:right w:w="108" w:type="dxa"/>
          </w:tblCellMar>
        </w:tblPrEx>
        <w:trPr>
          <w:trHeight w:val="429" w:hRule="atLeast"/>
        </w:trPr>
        <w:tc>
          <w:tcPr>
            <w:tcW w:w="3016"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916"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916"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916"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516"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516"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516"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1216" w:type="dxa"/>
            <w:tcBorders>
              <w:top w:val="nil"/>
              <w:left w:val="nil"/>
              <w:bottom w:val="nil"/>
              <w:right w:val="nil"/>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表10</w:t>
            </w:r>
          </w:p>
        </w:tc>
      </w:tr>
      <w:tr>
        <w:tblPrEx>
          <w:tblLayout w:type="fixed"/>
          <w:tblCellMar>
            <w:top w:w="0" w:type="dxa"/>
            <w:left w:w="108" w:type="dxa"/>
            <w:bottom w:w="0" w:type="dxa"/>
            <w:right w:w="108" w:type="dxa"/>
          </w:tblCellMar>
        </w:tblPrEx>
        <w:trPr>
          <w:trHeight w:val="533" w:hRule="atLeast"/>
        </w:trPr>
        <w:tc>
          <w:tcPr>
            <w:tcW w:w="8528" w:type="dxa"/>
            <w:gridSpan w:val="8"/>
            <w:tcBorders>
              <w:top w:val="nil"/>
              <w:left w:val="nil"/>
              <w:bottom w:val="nil"/>
              <w:right w:val="nil"/>
            </w:tcBorders>
            <w:shd w:val="clear" w:color="auto" w:fill="auto"/>
            <w:vAlign w:val="center"/>
          </w:tcPr>
          <w:p>
            <w:pPr>
              <w:widowControl/>
              <w:jc w:val="center"/>
              <w:rPr>
                <w:rFonts w:ascii="宋体" w:hAnsi="宋体" w:eastAsia="宋体" w:cs="Arial"/>
                <w:b/>
                <w:bCs/>
                <w:kern w:val="0"/>
                <w:sz w:val="28"/>
                <w:szCs w:val="28"/>
              </w:rPr>
            </w:pPr>
            <w:r>
              <w:rPr>
                <w:rFonts w:hint="eastAsia" w:ascii="宋体" w:hAnsi="宋体" w:eastAsia="宋体" w:cs="Arial"/>
                <w:b/>
                <w:bCs/>
                <w:kern w:val="0"/>
                <w:sz w:val="28"/>
                <w:szCs w:val="28"/>
              </w:rPr>
              <w:t>2016年部门预算基本支出预算表</w:t>
            </w:r>
          </w:p>
        </w:tc>
      </w:tr>
      <w:tr>
        <w:tblPrEx>
          <w:tblLayout w:type="fixed"/>
          <w:tblCellMar>
            <w:top w:w="0" w:type="dxa"/>
            <w:left w:w="108" w:type="dxa"/>
            <w:bottom w:w="0" w:type="dxa"/>
            <w:right w:w="108" w:type="dxa"/>
          </w:tblCellMar>
        </w:tblPrEx>
        <w:trPr>
          <w:trHeight w:val="429" w:hRule="atLeast"/>
        </w:trPr>
        <w:tc>
          <w:tcPr>
            <w:tcW w:w="6796" w:type="dxa"/>
            <w:gridSpan w:val="6"/>
            <w:tcBorders>
              <w:top w:val="nil"/>
              <w:left w:val="nil"/>
              <w:bottom w:val="nil"/>
              <w:right w:val="nil"/>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单位名称：县信访局</w:t>
            </w:r>
          </w:p>
        </w:tc>
        <w:tc>
          <w:tcPr>
            <w:tcW w:w="516" w:type="dxa"/>
            <w:tcBorders>
              <w:top w:val="nil"/>
              <w:left w:val="nil"/>
              <w:bottom w:val="nil"/>
              <w:right w:val="nil"/>
            </w:tcBorders>
            <w:shd w:val="clear" w:color="auto" w:fill="auto"/>
            <w:vAlign w:val="center"/>
          </w:tcPr>
          <w:p>
            <w:pPr>
              <w:widowControl/>
              <w:jc w:val="left"/>
              <w:rPr>
                <w:rFonts w:ascii="宋体" w:hAnsi="宋体" w:eastAsia="宋体" w:cs="Arial"/>
                <w:kern w:val="0"/>
                <w:sz w:val="20"/>
                <w:szCs w:val="20"/>
              </w:rPr>
            </w:pPr>
          </w:p>
        </w:tc>
        <w:tc>
          <w:tcPr>
            <w:tcW w:w="1216" w:type="dxa"/>
            <w:tcBorders>
              <w:top w:val="nil"/>
              <w:left w:val="nil"/>
              <w:bottom w:val="nil"/>
              <w:right w:val="nil"/>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金额：万元</w:t>
            </w:r>
          </w:p>
        </w:tc>
      </w:tr>
      <w:tr>
        <w:tblPrEx>
          <w:tblLayout w:type="fixed"/>
          <w:tblCellMar>
            <w:top w:w="0" w:type="dxa"/>
            <w:left w:w="108" w:type="dxa"/>
            <w:bottom w:w="0" w:type="dxa"/>
            <w:right w:w="108" w:type="dxa"/>
          </w:tblCellMar>
        </w:tblPrEx>
        <w:trPr>
          <w:trHeight w:val="416" w:hRule="atLeast"/>
        </w:trPr>
        <w:tc>
          <w:tcPr>
            <w:tcW w:w="301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支出项目类别（资金使用单位）</w:t>
            </w:r>
          </w:p>
        </w:tc>
        <w:tc>
          <w:tcPr>
            <w:tcW w:w="91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总计</w:t>
            </w:r>
          </w:p>
        </w:tc>
        <w:tc>
          <w:tcPr>
            <w:tcW w:w="2864"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财政拨款</w:t>
            </w:r>
          </w:p>
        </w:tc>
        <w:tc>
          <w:tcPr>
            <w:tcW w:w="516"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财政专户拨款</w:t>
            </w:r>
          </w:p>
        </w:tc>
        <w:tc>
          <w:tcPr>
            <w:tcW w:w="1216"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其他资金</w:t>
            </w:r>
          </w:p>
        </w:tc>
      </w:tr>
      <w:tr>
        <w:tblPrEx>
          <w:tblLayout w:type="fixed"/>
          <w:tblCellMar>
            <w:top w:w="0" w:type="dxa"/>
            <w:left w:w="108" w:type="dxa"/>
            <w:bottom w:w="0" w:type="dxa"/>
            <w:right w:w="108" w:type="dxa"/>
          </w:tblCellMar>
        </w:tblPrEx>
        <w:trPr>
          <w:trHeight w:val="640" w:hRule="atLeast"/>
        </w:trPr>
        <w:tc>
          <w:tcPr>
            <w:tcW w:w="301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kern w:val="0"/>
                <w:sz w:val="20"/>
                <w:szCs w:val="20"/>
              </w:rPr>
            </w:pPr>
          </w:p>
        </w:tc>
        <w:tc>
          <w:tcPr>
            <w:tcW w:w="91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kern w:val="0"/>
                <w:sz w:val="20"/>
                <w:szCs w:val="20"/>
              </w:rPr>
            </w:pPr>
          </w:p>
        </w:tc>
        <w:tc>
          <w:tcPr>
            <w:tcW w:w="916" w:type="dxa"/>
            <w:tcBorders>
              <w:top w:val="nil"/>
              <w:left w:val="nil"/>
              <w:bottom w:val="nil"/>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916" w:type="dxa"/>
            <w:tcBorders>
              <w:top w:val="nil"/>
              <w:left w:val="nil"/>
              <w:bottom w:val="nil"/>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一般公共预算</w:t>
            </w:r>
          </w:p>
        </w:tc>
        <w:tc>
          <w:tcPr>
            <w:tcW w:w="516" w:type="dxa"/>
            <w:tcBorders>
              <w:top w:val="nil"/>
              <w:left w:val="nil"/>
              <w:bottom w:val="nil"/>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政府性基金预算</w:t>
            </w:r>
          </w:p>
        </w:tc>
        <w:tc>
          <w:tcPr>
            <w:tcW w:w="516" w:type="dxa"/>
            <w:tcBorders>
              <w:top w:val="nil"/>
              <w:left w:val="nil"/>
              <w:bottom w:val="nil"/>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国有资本经营预算</w:t>
            </w:r>
          </w:p>
        </w:tc>
        <w:tc>
          <w:tcPr>
            <w:tcW w:w="51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121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r>
      <w:tr>
        <w:tblPrEx>
          <w:tblLayout w:type="fixed"/>
          <w:tblCellMar>
            <w:top w:w="0" w:type="dxa"/>
            <w:left w:w="108" w:type="dxa"/>
            <w:bottom w:w="0" w:type="dxa"/>
            <w:right w:w="108" w:type="dxa"/>
          </w:tblCellMar>
        </w:tblPrEx>
        <w:trPr>
          <w:trHeight w:val="416" w:hRule="atLeast"/>
        </w:trPr>
        <w:tc>
          <w:tcPr>
            <w:tcW w:w="301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w:t>
            </w:r>
          </w:p>
        </w:tc>
        <w:tc>
          <w:tcPr>
            <w:tcW w:w="9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w:t>
            </w:r>
          </w:p>
        </w:tc>
        <w:tc>
          <w:tcPr>
            <w:tcW w:w="91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w:t>
            </w:r>
          </w:p>
        </w:tc>
        <w:tc>
          <w:tcPr>
            <w:tcW w:w="91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w:t>
            </w:r>
          </w:p>
        </w:tc>
        <w:tc>
          <w:tcPr>
            <w:tcW w:w="51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w:t>
            </w:r>
          </w:p>
        </w:tc>
        <w:tc>
          <w:tcPr>
            <w:tcW w:w="51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w:t>
            </w:r>
          </w:p>
        </w:tc>
        <w:tc>
          <w:tcPr>
            <w:tcW w:w="5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6</w:t>
            </w:r>
          </w:p>
        </w:tc>
        <w:tc>
          <w:tcPr>
            <w:tcW w:w="12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7</w:t>
            </w:r>
          </w:p>
        </w:tc>
      </w:tr>
      <w:tr>
        <w:tblPrEx>
          <w:tblLayout w:type="fixed"/>
          <w:tblCellMar>
            <w:top w:w="0" w:type="dxa"/>
            <w:left w:w="108" w:type="dxa"/>
            <w:bottom w:w="0" w:type="dxa"/>
            <w:right w:w="108" w:type="dxa"/>
          </w:tblCellMar>
        </w:tblPrEx>
        <w:trPr>
          <w:trHeight w:val="416" w:hRule="atLeast"/>
        </w:trPr>
        <w:tc>
          <w:tcPr>
            <w:tcW w:w="30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9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130.5</w:t>
            </w:r>
          </w:p>
        </w:tc>
        <w:tc>
          <w:tcPr>
            <w:tcW w:w="9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130.5</w:t>
            </w:r>
          </w:p>
        </w:tc>
        <w:tc>
          <w:tcPr>
            <w:tcW w:w="9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130.5</w:t>
            </w:r>
          </w:p>
        </w:tc>
        <w:tc>
          <w:tcPr>
            <w:tcW w:w="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0</w:t>
            </w:r>
          </w:p>
        </w:tc>
        <w:tc>
          <w:tcPr>
            <w:tcW w:w="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0</w:t>
            </w:r>
          </w:p>
        </w:tc>
        <w:tc>
          <w:tcPr>
            <w:tcW w:w="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0</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0</w:t>
            </w:r>
          </w:p>
        </w:tc>
      </w:tr>
      <w:tr>
        <w:tblPrEx>
          <w:tblLayout w:type="fixed"/>
          <w:tblCellMar>
            <w:top w:w="0" w:type="dxa"/>
            <w:left w:w="108" w:type="dxa"/>
            <w:bottom w:w="0" w:type="dxa"/>
            <w:right w:w="108" w:type="dxa"/>
          </w:tblCellMar>
        </w:tblPrEx>
        <w:trPr>
          <w:trHeight w:val="429" w:hRule="atLeast"/>
        </w:trPr>
        <w:tc>
          <w:tcPr>
            <w:tcW w:w="30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429" w:hRule="atLeast"/>
        </w:trPr>
        <w:tc>
          <w:tcPr>
            <w:tcW w:w="30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429" w:hRule="atLeast"/>
        </w:trPr>
        <w:tc>
          <w:tcPr>
            <w:tcW w:w="30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bl>
    <w:p/>
    <w:p/>
    <w:p/>
    <w:tbl>
      <w:tblPr>
        <w:tblStyle w:val="4"/>
        <w:tblW w:w="8579" w:type="dxa"/>
        <w:tblInd w:w="93" w:type="dxa"/>
        <w:tblLayout w:type="fixed"/>
        <w:tblCellMar>
          <w:top w:w="0" w:type="dxa"/>
          <w:left w:w="108" w:type="dxa"/>
          <w:bottom w:w="0" w:type="dxa"/>
          <w:right w:w="108" w:type="dxa"/>
        </w:tblCellMar>
      </w:tblPr>
      <w:tblGrid>
        <w:gridCol w:w="1691"/>
        <w:gridCol w:w="717"/>
        <w:gridCol w:w="716"/>
        <w:gridCol w:w="1029"/>
        <w:gridCol w:w="953"/>
        <w:gridCol w:w="1042"/>
        <w:gridCol w:w="863"/>
        <w:gridCol w:w="684"/>
        <w:gridCol w:w="884"/>
      </w:tblGrid>
      <w:tr>
        <w:tblPrEx>
          <w:tblLayout w:type="fixed"/>
          <w:tblCellMar>
            <w:top w:w="0" w:type="dxa"/>
            <w:left w:w="108" w:type="dxa"/>
            <w:bottom w:w="0" w:type="dxa"/>
            <w:right w:w="108" w:type="dxa"/>
          </w:tblCellMar>
        </w:tblPrEx>
        <w:trPr>
          <w:trHeight w:val="508" w:hRule="atLeast"/>
        </w:trPr>
        <w:tc>
          <w:tcPr>
            <w:tcW w:w="1691"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717"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716"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1029"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953"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1042"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863"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684"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884" w:type="dxa"/>
            <w:tcBorders>
              <w:top w:val="nil"/>
              <w:left w:val="nil"/>
              <w:bottom w:val="nil"/>
              <w:right w:val="nil"/>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表11</w:t>
            </w:r>
          </w:p>
        </w:tc>
      </w:tr>
      <w:tr>
        <w:tblPrEx>
          <w:tblLayout w:type="fixed"/>
          <w:tblCellMar>
            <w:top w:w="0" w:type="dxa"/>
            <w:left w:w="108" w:type="dxa"/>
            <w:bottom w:w="0" w:type="dxa"/>
            <w:right w:w="108" w:type="dxa"/>
          </w:tblCellMar>
        </w:tblPrEx>
        <w:trPr>
          <w:trHeight w:val="631" w:hRule="atLeast"/>
        </w:trPr>
        <w:tc>
          <w:tcPr>
            <w:tcW w:w="8579" w:type="dxa"/>
            <w:gridSpan w:val="9"/>
            <w:tcBorders>
              <w:top w:val="nil"/>
              <w:left w:val="nil"/>
              <w:bottom w:val="nil"/>
              <w:right w:val="nil"/>
            </w:tcBorders>
            <w:shd w:val="clear" w:color="auto" w:fill="auto"/>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2016年部门预算项目支出及其他支出预算表</w:t>
            </w:r>
          </w:p>
        </w:tc>
      </w:tr>
      <w:tr>
        <w:tblPrEx>
          <w:tblLayout w:type="fixed"/>
          <w:tblCellMar>
            <w:top w:w="0" w:type="dxa"/>
            <w:left w:w="108" w:type="dxa"/>
            <w:bottom w:w="0" w:type="dxa"/>
            <w:right w:w="108" w:type="dxa"/>
          </w:tblCellMar>
        </w:tblPrEx>
        <w:trPr>
          <w:trHeight w:val="508" w:hRule="atLeast"/>
        </w:trPr>
        <w:tc>
          <w:tcPr>
            <w:tcW w:w="6148" w:type="dxa"/>
            <w:gridSpan w:val="6"/>
            <w:tcBorders>
              <w:top w:val="nil"/>
              <w:left w:val="nil"/>
              <w:bottom w:val="single" w:color="auto" w:sz="4" w:space="0"/>
              <w:right w:val="nil"/>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Arial"/>
                <w:kern w:val="0"/>
                <w:sz w:val="20"/>
                <w:szCs w:val="20"/>
              </w:rPr>
              <w:t>县信访局</w:t>
            </w:r>
          </w:p>
        </w:tc>
        <w:tc>
          <w:tcPr>
            <w:tcW w:w="863"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684"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884" w:type="dxa"/>
            <w:tcBorders>
              <w:top w:val="nil"/>
              <w:left w:val="nil"/>
              <w:bottom w:val="nil"/>
              <w:right w:val="nil"/>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金额：万元</w:t>
            </w:r>
          </w:p>
        </w:tc>
      </w:tr>
      <w:tr>
        <w:tblPrEx>
          <w:tblLayout w:type="fixed"/>
          <w:tblCellMar>
            <w:top w:w="0" w:type="dxa"/>
            <w:left w:w="108" w:type="dxa"/>
            <w:bottom w:w="0" w:type="dxa"/>
            <w:right w:w="108" w:type="dxa"/>
          </w:tblCellMar>
        </w:tblPrEx>
        <w:trPr>
          <w:trHeight w:val="493" w:hRule="atLeast"/>
        </w:trPr>
        <w:tc>
          <w:tcPr>
            <w:tcW w:w="169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支出项目类别（资金使用单位）</w:t>
            </w:r>
          </w:p>
        </w:tc>
        <w:tc>
          <w:tcPr>
            <w:tcW w:w="71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总计</w:t>
            </w:r>
          </w:p>
        </w:tc>
        <w:tc>
          <w:tcPr>
            <w:tcW w:w="374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财政拨款</w:t>
            </w:r>
          </w:p>
        </w:tc>
        <w:tc>
          <w:tcPr>
            <w:tcW w:w="86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财政专户拨款</w:t>
            </w:r>
          </w:p>
        </w:tc>
        <w:tc>
          <w:tcPr>
            <w:tcW w:w="68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其他资金</w:t>
            </w:r>
          </w:p>
        </w:tc>
        <w:tc>
          <w:tcPr>
            <w:tcW w:w="88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绩效目标</w:t>
            </w:r>
          </w:p>
        </w:tc>
      </w:tr>
      <w:tr>
        <w:tblPrEx>
          <w:tblLayout w:type="fixed"/>
          <w:tblCellMar>
            <w:top w:w="0" w:type="dxa"/>
            <w:left w:w="108" w:type="dxa"/>
            <w:bottom w:w="0" w:type="dxa"/>
            <w:right w:w="108" w:type="dxa"/>
          </w:tblCellMar>
        </w:tblPrEx>
        <w:trPr>
          <w:trHeight w:val="759" w:hRule="atLeast"/>
        </w:trPr>
        <w:tc>
          <w:tcPr>
            <w:tcW w:w="16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7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10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一般公共预算</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政府性基金预算</w:t>
            </w: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国有资本经营预算</w:t>
            </w:r>
          </w:p>
        </w:tc>
        <w:tc>
          <w:tcPr>
            <w:tcW w:w="86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68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88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r>
      <w:tr>
        <w:tblPrEx>
          <w:tblLayout w:type="fixed"/>
          <w:tblCellMar>
            <w:top w:w="0" w:type="dxa"/>
            <w:left w:w="108" w:type="dxa"/>
            <w:bottom w:w="0" w:type="dxa"/>
            <w:right w:w="108" w:type="dxa"/>
          </w:tblCellMar>
        </w:tblPrEx>
        <w:trPr>
          <w:trHeight w:val="493" w:hRule="atLeast"/>
        </w:trPr>
        <w:tc>
          <w:tcPr>
            <w:tcW w:w="16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w:t>
            </w:r>
          </w:p>
        </w:tc>
        <w:tc>
          <w:tcPr>
            <w:tcW w:w="7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w:t>
            </w:r>
          </w:p>
        </w:tc>
        <w:tc>
          <w:tcPr>
            <w:tcW w:w="10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w:t>
            </w: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w:t>
            </w:r>
          </w:p>
        </w:tc>
        <w:tc>
          <w:tcPr>
            <w:tcW w:w="8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6</w:t>
            </w:r>
          </w:p>
        </w:tc>
        <w:tc>
          <w:tcPr>
            <w:tcW w:w="6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7</w:t>
            </w:r>
          </w:p>
        </w:tc>
        <w:tc>
          <w:tcPr>
            <w:tcW w:w="8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8</w:t>
            </w:r>
          </w:p>
        </w:tc>
      </w:tr>
      <w:tr>
        <w:tblPrEx>
          <w:tblLayout w:type="fixed"/>
          <w:tblCellMar>
            <w:top w:w="0" w:type="dxa"/>
            <w:left w:w="108" w:type="dxa"/>
            <w:bottom w:w="0" w:type="dxa"/>
            <w:right w:w="108" w:type="dxa"/>
          </w:tblCellMar>
        </w:tblPrEx>
        <w:trPr>
          <w:trHeight w:val="759" w:hRule="atLeast"/>
        </w:trPr>
        <w:tc>
          <w:tcPr>
            <w:tcW w:w="169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7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130.5　</w:t>
            </w:r>
          </w:p>
        </w:tc>
        <w:tc>
          <w:tcPr>
            <w:tcW w:w="7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130.5　</w:t>
            </w:r>
          </w:p>
        </w:tc>
        <w:tc>
          <w:tcPr>
            <w:tcW w:w="102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130.5　</w:t>
            </w:r>
          </w:p>
        </w:tc>
        <w:tc>
          <w:tcPr>
            <w:tcW w:w="95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04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86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68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8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759" w:hRule="atLeast"/>
        </w:trPr>
        <w:tc>
          <w:tcPr>
            <w:tcW w:w="169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7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02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95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04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86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68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8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759" w:hRule="atLeast"/>
        </w:trPr>
        <w:tc>
          <w:tcPr>
            <w:tcW w:w="169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7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02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95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04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86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68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8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bl>
    <w:p/>
    <w:p/>
    <w:p/>
    <w:p/>
    <w:p/>
    <w:p/>
    <w:p/>
    <w:p/>
    <w:p/>
    <w:p/>
    <w:p/>
    <w:p/>
    <w:p/>
    <w:p/>
    <w:p/>
    <w:p/>
    <w:p/>
    <w:p/>
    <w:p/>
    <w:p/>
    <w:p/>
    <w:p/>
    <w:p/>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第三部分 2016年部门预算情况说明</w:t>
      </w:r>
    </w:p>
    <w:p>
      <w:pPr>
        <w:rPr>
          <w:rFonts w:ascii="方正小标宋简体" w:hAnsi="方正小标宋简体" w:eastAsia="方正小标宋简体" w:cs="方正小标宋简体"/>
          <w:sz w:val="44"/>
          <w:szCs w:val="44"/>
        </w:rPr>
      </w:pPr>
    </w:p>
    <w:p>
      <w:pPr>
        <w:numPr>
          <w:ilvl w:val="0"/>
          <w:numId w:val="5"/>
        </w:numPr>
        <w:ind w:firstLine="640" w:firstLineChars="200"/>
        <w:rPr>
          <w:rFonts w:ascii="黑体" w:hAnsi="黑体" w:eastAsia="黑体" w:cs="黑体"/>
          <w:sz w:val="32"/>
          <w:szCs w:val="32"/>
        </w:rPr>
      </w:pPr>
      <w:r>
        <w:rPr>
          <w:rFonts w:hint="eastAsia" w:ascii="黑体" w:hAnsi="黑体" w:eastAsia="黑体" w:cs="黑体"/>
          <w:sz w:val="32"/>
          <w:szCs w:val="32"/>
        </w:rPr>
        <w:t>部门预算收支增减变化情况</w:t>
      </w:r>
    </w:p>
    <w:p>
      <w:pPr>
        <w:ind w:firstLine="640"/>
        <w:rPr>
          <w:rFonts w:hint="eastAsia" w:ascii="仿宋" w:hAnsi="仿宋" w:eastAsia="仿宋" w:cs="仿宋"/>
          <w:sz w:val="32"/>
          <w:szCs w:val="32"/>
        </w:rPr>
      </w:pPr>
      <w:r>
        <w:rPr>
          <w:rFonts w:hint="eastAsia" w:ascii="仿宋" w:hAnsi="仿宋" w:eastAsia="仿宋" w:cs="仿宋"/>
          <w:sz w:val="32"/>
          <w:szCs w:val="32"/>
        </w:rPr>
        <w:t>2016年本部门收入预算130.5万元，比上年增加31.7万元，增长0.32%，主要原因是信访维稳费增加；支出预算130.5万元，比上年增加31.7万元，增长0.32%，主要原因是信访维稳费增加。</w:t>
      </w:r>
    </w:p>
    <w:p>
      <w:pPr>
        <w:numPr>
          <w:ilvl w:val="0"/>
          <w:numId w:val="5"/>
        </w:numPr>
        <w:ind w:firstLine="640" w:firstLineChars="200"/>
        <w:rPr>
          <w:rFonts w:ascii="黑体" w:hAnsi="黑体" w:eastAsia="黑体" w:cs="黑体"/>
          <w:sz w:val="32"/>
          <w:szCs w:val="32"/>
        </w:rPr>
      </w:pPr>
      <w:r>
        <w:rPr>
          <w:rFonts w:hint="eastAsia" w:ascii="黑体" w:hAnsi="黑体" w:eastAsia="黑体" w:cs="黑体"/>
          <w:sz w:val="32"/>
          <w:szCs w:val="32"/>
        </w:rPr>
        <w:t>“三公”经费安排情况说明</w:t>
      </w:r>
    </w:p>
    <w:p>
      <w:pPr>
        <w:ind w:firstLine="640"/>
        <w:rPr>
          <w:rFonts w:hint="eastAsia" w:ascii="仿宋" w:hAnsi="仿宋" w:eastAsia="仿宋" w:cs="仿宋"/>
          <w:sz w:val="32"/>
          <w:szCs w:val="32"/>
        </w:rPr>
      </w:pPr>
      <w:r>
        <w:rPr>
          <w:rFonts w:hint="eastAsia" w:ascii="仿宋" w:hAnsi="仿宋" w:eastAsia="仿宋" w:cs="仿宋"/>
          <w:sz w:val="32"/>
          <w:szCs w:val="32"/>
        </w:rPr>
        <w:t>2016年本部门“三公”经费预算安排8.5万元，与上年保持不变。其中：因公出国（境）费0万元，公务用车购置及运行费3.5万元，与上年保持不变；公务接待费5万元，与上年保持不变。</w:t>
      </w:r>
    </w:p>
    <w:p>
      <w:pPr>
        <w:numPr>
          <w:ilvl w:val="0"/>
          <w:numId w:val="5"/>
        </w:numPr>
        <w:ind w:firstLine="640" w:firstLineChars="200"/>
        <w:rPr>
          <w:rFonts w:ascii="黑体" w:hAnsi="黑体" w:eastAsia="黑体" w:cs="黑体"/>
          <w:sz w:val="32"/>
          <w:szCs w:val="32"/>
        </w:rPr>
      </w:pPr>
      <w:r>
        <w:rPr>
          <w:rFonts w:hint="eastAsia" w:ascii="黑体" w:hAnsi="黑体" w:eastAsia="黑体" w:cs="黑体"/>
          <w:sz w:val="32"/>
          <w:szCs w:val="32"/>
        </w:rPr>
        <w:t>机关运行经费安排情况</w:t>
      </w:r>
    </w:p>
    <w:p>
      <w:pPr>
        <w:rPr>
          <w:rFonts w:hint="eastAsia" w:ascii="仿宋" w:hAnsi="仿宋" w:eastAsia="仿宋" w:cs="仿宋"/>
          <w:sz w:val="32"/>
          <w:szCs w:val="32"/>
        </w:rPr>
      </w:pP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 xml:space="preserve"> 2016年，本部门机关运行经费安排130.5万元，比上年增加31.7万元，增长0.32%，主要原因是综治维稳费、信访维稳费等费用增加。其中：办公费1.2万元，印刷费0万元，邮电费0万元，差旅费0万元，会议费0万元，福利费0万元，日常维修费0万元，专用材料及一般设备购置费0万元，办公用房水电费0万元，办公用房取暖费0万元，办公用房物业管理费4.7万元，公务用车运行维护费3.5万元，公务接待5万元，其他交通费3.7万元，其他商品和服务支出10.62万元，工资福利支出60.28万元，对个人和家庭补助41.5万元等。</w:t>
      </w:r>
    </w:p>
    <w:p>
      <w:pPr>
        <w:numPr>
          <w:ilvl w:val="0"/>
          <w:numId w:val="5"/>
        </w:numPr>
        <w:ind w:firstLine="640" w:firstLineChars="200"/>
        <w:rPr>
          <w:rFonts w:ascii="黑体" w:hAnsi="黑体" w:eastAsia="黑体" w:cs="黑体"/>
          <w:sz w:val="32"/>
          <w:szCs w:val="32"/>
        </w:rPr>
      </w:pPr>
      <w:r>
        <w:rPr>
          <w:rFonts w:hint="eastAsia" w:ascii="黑体" w:hAnsi="黑体" w:eastAsia="黑体" w:cs="黑体"/>
          <w:sz w:val="32"/>
          <w:szCs w:val="32"/>
        </w:rPr>
        <w:t>政府采购情况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 xml:space="preserve"> 2016年本部门无政府采购安排。</w:t>
      </w:r>
    </w:p>
    <w:p>
      <w:pPr>
        <w:numPr>
          <w:ilvl w:val="0"/>
          <w:numId w:val="5"/>
        </w:numPr>
        <w:ind w:firstLine="640" w:firstLineChars="200"/>
        <w:rPr>
          <w:rFonts w:ascii="黑体" w:hAnsi="黑体" w:eastAsia="黑体" w:cs="黑体"/>
          <w:sz w:val="32"/>
          <w:szCs w:val="32"/>
        </w:rPr>
      </w:pPr>
      <w:r>
        <w:rPr>
          <w:rFonts w:hint="eastAsia" w:ascii="黑体" w:hAnsi="黑体" w:eastAsia="黑体" w:cs="黑体"/>
          <w:sz w:val="32"/>
          <w:szCs w:val="32"/>
        </w:rPr>
        <w:t>国有资产占有使用情况</w:t>
      </w:r>
    </w:p>
    <w:p>
      <w:pPr>
        <w:ind w:firstLine="640"/>
        <w:rPr>
          <w:rFonts w:hint="eastAsia" w:ascii="仿宋" w:hAnsi="仿宋" w:eastAsia="仿宋" w:cs="仿宋"/>
          <w:sz w:val="32"/>
          <w:szCs w:val="32"/>
        </w:rPr>
      </w:pPr>
      <w:r>
        <w:rPr>
          <w:rFonts w:hint="eastAsia" w:ascii="仿宋" w:hAnsi="仿宋" w:eastAsia="仿宋" w:cs="仿宋"/>
          <w:sz w:val="32"/>
          <w:szCs w:val="32"/>
        </w:rPr>
        <w:t>截至2016年12月31日，本部门占有使用国有资产总体情况为：22.43万元，分布构成情况为：通用设备21.8万元，主要实物资产数据情况为：家具、用具等0.63万元，无资产变动情况。</w:t>
      </w:r>
    </w:p>
    <w:p>
      <w:pPr>
        <w:jc w:val="center"/>
        <w:rPr>
          <w:rFonts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第四部分  名词解释</w:t>
      </w:r>
    </w:p>
    <w:p>
      <w:pPr>
        <w:jc w:val="center"/>
        <w:rPr>
          <w:rFonts w:hint="eastAsia" w:ascii="方正小标宋简体" w:hAnsi="方正小标宋简体" w:eastAsia="方正小标宋简体" w:cs="方正小标宋简体"/>
          <w:sz w:val="44"/>
          <w:szCs w:val="44"/>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一、财政拨款收入：指财政当年拨付的资金事业收入。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二、其他收入：指除上述“财政拨款收入”、“事业收入”、“经营收入”等以外的收入。主要是非本级财政拨款、存款利息收入、事业单位固定资产出租收入等。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三、年初结转和结余：指以前年度尚未完成、结转到本年按有关规定继续使用的资金。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四、年末结转和结余：指本年度或以前年度预算安排、因客观条件发生变化无法按原计划实施，需要延迟到以后年度按有关规定继续使用的资金。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五、基本支出：指为保障机构正常运转、完成日常工作任务面发生的人员支出和公用支出。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六、项目支出：指在基本支出这外为完成特定行政任务和事业发展目标所发生的支出。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三公”经费：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jc w:val="cente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384"/>
    <w:multiLevelType w:val="singleLevel"/>
    <w:tmpl w:val="5A5F2384"/>
    <w:lvl w:ilvl="0" w:tentative="0">
      <w:start w:val="1"/>
      <w:numFmt w:val="chineseCounting"/>
      <w:suff w:val="nothing"/>
      <w:lvlText w:val="%1、"/>
      <w:lvlJc w:val="left"/>
    </w:lvl>
  </w:abstractNum>
  <w:abstractNum w:abstractNumId="2">
    <w:nsid w:val="5A5F2A51"/>
    <w:multiLevelType w:val="singleLevel"/>
    <w:tmpl w:val="5A5F2A51"/>
    <w:lvl w:ilvl="0" w:tentative="0">
      <w:start w:val="1"/>
      <w:numFmt w:val="chineseCounting"/>
      <w:suff w:val="nothing"/>
      <w:lvlText w:val="%1、"/>
      <w:lvlJc w:val="left"/>
    </w:lvl>
  </w:abstractNum>
  <w:abstractNum w:abstractNumId="3">
    <w:nsid w:val="5A5F2BFF"/>
    <w:multiLevelType w:val="singleLevel"/>
    <w:tmpl w:val="5A5F2BFF"/>
    <w:lvl w:ilvl="0" w:tentative="0">
      <w:start w:val="1"/>
      <w:numFmt w:val="chineseCounting"/>
      <w:suff w:val="nothing"/>
      <w:lvlText w:val="（%1）"/>
      <w:lvlJc w:val="left"/>
    </w:lvl>
  </w:abstractNum>
  <w:abstractNum w:abstractNumId="4">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forms"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05B4A"/>
    <w:rsid w:val="00044B2D"/>
    <w:rsid w:val="00054E2F"/>
    <w:rsid w:val="000601D2"/>
    <w:rsid w:val="00071A03"/>
    <w:rsid w:val="000A5401"/>
    <w:rsid w:val="000C3537"/>
    <w:rsid w:val="00167B65"/>
    <w:rsid w:val="001A6815"/>
    <w:rsid w:val="0024119B"/>
    <w:rsid w:val="00280922"/>
    <w:rsid w:val="002B478E"/>
    <w:rsid w:val="002D417B"/>
    <w:rsid w:val="00361CF9"/>
    <w:rsid w:val="003F7E37"/>
    <w:rsid w:val="004060F2"/>
    <w:rsid w:val="004511D4"/>
    <w:rsid w:val="0048089B"/>
    <w:rsid w:val="004A085F"/>
    <w:rsid w:val="00505B4A"/>
    <w:rsid w:val="00536824"/>
    <w:rsid w:val="005427B7"/>
    <w:rsid w:val="00567690"/>
    <w:rsid w:val="00573905"/>
    <w:rsid w:val="005C6171"/>
    <w:rsid w:val="005E1FC6"/>
    <w:rsid w:val="005F7D91"/>
    <w:rsid w:val="006255B8"/>
    <w:rsid w:val="0064514D"/>
    <w:rsid w:val="00661FDF"/>
    <w:rsid w:val="006E5587"/>
    <w:rsid w:val="006E6C89"/>
    <w:rsid w:val="007713A7"/>
    <w:rsid w:val="00854799"/>
    <w:rsid w:val="00880518"/>
    <w:rsid w:val="008C31CC"/>
    <w:rsid w:val="008C7F18"/>
    <w:rsid w:val="008E235A"/>
    <w:rsid w:val="008E2C5E"/>
    <w:rsid w:val="00925C68"/>
    <w:rsid w:val="00A04A53"/>
    <w:rsid w:val="00A217B1"/>
    <w:rsid w:val="00A50396"/>
    <w:rsid w:val="00A56614"/>
    <w:rsid w:val="00A84CE6"/>
    <w:rsid w:val="00AD0F55"/>
    <w:rsid w:val="00AD5785"/>
    <w:rsid w:val="00B33320"/>
    <w:rsid w:val="00B519F0"/>
    <w:rsid w:val="00B920D9"/>
    <w:rsid w:val="00BD7887"/>
    <w:rsid w:val="00BF50CA"/>
    <w:rsid w:val="00C25319"/>
    <w:rsid w:val="00C87A8E"/>
    <w:rsid w:val="00CF3C31"/>
    <w:rsid w:val="00D0003E"/>
    <w:rsid w:val="00D60A26"/>
    <w:rsid w:val="00DA497E"/>
    <w:rsid w:val="00EA3A29"/>
    <w:rsid w:val="00EA4F11"/>
    <w:rsid w:val="00F12080"/>
    <w:rsid w:val="00F83FBF"/>
    <w:rsid w:val="07B04470"/>
    <w:rsid w:val="07B347D9"/>
    <w:rsid w:val="0A024077"/>
    <w:rsid w:val="13016A31"/>
    <w:rsid w:val="1771000B"/>
    <w:rsid w:val="20EE6A13"/>
    <w:rsid w:val="36E602DD"/>
    <w:rsid w:val="475B73F2"/>
    <w:rsid w:val="4BC50D18"/>
    <w:rsid w:val="50CB6A87"/>
    <w:rsid w:val="5AC759DA"/>
    <w:rsid w:val="60E37A9B"/>
    <w:rsid w:val="66D06120"/>
    <w:rsid w:val="6D9B07DA"/>
    <w:rsid w:val="76EE60B9"/>
    <w:rsid w:val="7A3D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5"/>
    <w:uiPriority w:val="0"/>
    <w:rPr>
      <w:sz w:val="18"/>
      <w:szCs w:val="18"/>
    </w:rPr>
  </w:style>
  <w:style w:type="character" w:customStyle="1" w:styleId="5">
    <w:name w:val="批注框文本 Char"/>
    <w:basedOn w:val="3"/>
    <w:link w:val="2"/>
    <w:qFormat/>
    <w:uiPriority w:val="0"/>
    <w:rPr>
      <w:rFonts w:asciiTheme="minorHAnsi" w:hAnsiTheme="minorHAnsi" w:eastAsiaTheme="minorEastAsia" w:cstheme="minorBidi"/>
      <w:kern w:val="2"/>
      <w:sz w:val="18"/>
      <w:szCs w:val="18"/>
    </w:rPr>
  </w:style>
  <w:style w:type="paragraph" w:styleId="6">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1276</Words>
  <Characters>7279</Characters>
  <Lines>60</Lines>
  <Paragraphs>17</Paragraphs>
  <ScaleCrop>false</ScaleCrop>
  <LinksUpToDate>false</LinksUpToDate>
  <CharactersWithSpaces>8538</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2018-04-11T07:34:00Z</dcterms:created>
  <dc:creator>huangzj</dc:creator>
  <cp:lastModifiedBy>Administrator</cp:lastModifiedBy>
  <cp:lastPrinted>2018-04-11T07:52:00Z</cp:lastPrinted>
  <dcterms:modified xsi:type="dcterms:W3CDTF">2018-04-11T08:41:57Z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